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0B7A" w14:textId="77777777" w:rsidR="00AD3254" w:rsidRDefault="003A2A0D">
      <w:pPr>
        <w:pStyle w:val="Heading1"/>
        <w:ind w:right="17"/>
        <w:jc w:val="center"/>
        <w:rPr>
          <w:u w:val="none"/>
        </w:rPr>
      </w:pPr>
      <w:r>
        <w:rPr>
          <w:u w:val="none"/>
        </w:rPr>
        <w:t>Proposed</w:t>
      </w:r>
      <w:r>
        <w:rPr>
          <w:spacing w:val="-4"/>
          <w:u w:val="none"/>
        </w:rPr>
        <w:t xml:space="preserve"> </w:t>
      </w:r>
      <w:r>
        <w:rPr>
          <w:u w:val="none"/>
        </w:rPr>
        <w:t>Amendments</w:t>
      </w:r>
      <w:r>
        <w:rPr>
          <w:spacing w:val="-2"/>
          <w:u w:val="none"/>
        </w:rPr>
        <w:t xml:space="preserve"> </w:t>
      </w:r>
      <w:r>
        <w:rPr>
          <w:u w:val="none"/>
        </w:rPr>
        <w:t>to</w:t>
      </w:r>
      <w:r>
        <w:rPr>
          <w:spacing w:val="-2"/>
          <w:u w:val="none"/>
        </w:rPr>
        <w:t xml:space="preserve"> </w:t>
      </w:r>
      <w:r>
        <w:rPr>
          <w:u w:val="none"/>
        </w:rPr>
        <w:t>Title</w:t>
      </w:r>
      <w:r>
        <w:rPr>
          <w:spacing w:val="-2"/>
          <w:u w:val="none"/>
        </w:rPr>
        <w:t xml:space="preserve"> </w:t>
      </w:r>
      <w:r>
        <w:rPr>
          <w:u w:val="none"/>
        </w:rPr>
        <w:t>5</w:t>
      </w:r>
      <w:r>
        <w:rPr>
          <w:spacing w:val="-3"/>
          <w:u w:val="none"/>
        </w:rPr>
        <w:t xml:space="preserve"> </w:t>
      </w:r>
      <w:r>
        <w:rPr>
          <w:u w:val="none"/>
        </w:rPr>
        <w:t>CCR,</w:t>
      </w:r>
      <w:r>
        <w:rPr>
          <w:spacing w:val="-2"/>
          <w:u w:val="none"/>
        </w:rPr>
        <w:t xml:space="preserve"> </w:t>
      </w:r>
      <w:r>
        <w:rPr>
          <w:u w:val="none"/>
        </w:rPr>
        <w:t>Section</w:t>
      </w:r>
      <w:r>
        <w:rPr>
          <w:spacing w:val="-3"/>
          <w:u w:val="none"/>
        </w:rPr>
        <w:t xml:space="preserve"> </w:t>
      </w:r>
      <w:r>
        <w:rPr>
          <w:spacing w:val="-2"/>
          <w:u w:val="none"/>
        </w:rPr>
        <w:t>80067</w:t>
      </w:r>
    </w:p>
    <w:p w14:paraId="58DF0B7B" w14:textId="77777777" w:rsidR="00AD3254" w:rsidRDefault="00AD3254">
      <w:pPr>
        <w:pStyle w:val="BodyText"/>
        <w:ind w:left="0"/>
        <w:rPr>
          <w:b/>
          <w:u w:val="none"/>
        </w:rPr>
      </w:pPr>
    </w:p>
    <w:p w14:paraId="58DF0B7C" w14:textId="77777777" w:rsidR="00AD3254" w:rsidRDefault="003A2A0D">
      <w:pPr>
        <w:pStyle w:val="BodyText"/>
        <w:ind w:right="193"/>
        <w:rPr>
          <w:u w:val="none"/>
        </w:rPr>
      </w:pPr>
      <w:r>
        <w:rPr>
          <w:u w:val="none"/>
        </w:rPr>
        <w:t xml:space="preserve">Text proposed to be added is displayed in </w:t>
      </w:r>
      <w:r>
        <w:t>underline</w:t>
      </w:r>
      <w:r>
        <w:rPr>
          <w:u w:val="none"/>
        </w:rPr>
        <w:t xml:space="preserve"> type. Text proposed to be deleted is displayed</w:t>
      </w:r>
      <w:r>
        <w:rPr>
          <w:spacing w:val="-3"/>
          <w:u w:val="none"/>
        </w:rPr>
        <w:t xml:space="preserve"> </w:t>
      </w:r>
      <w:r>
        <w:rPr>
          <w:u w:val="none"/>
        </w:rPr>
        <w:t>in</w:t>
      </w:r>
      <w:r>
        <w:rPr>
          <w:spacing w:val="-4"/>
          <w:u w:val="none"/>
        </w:rPr>
        <w:t xml:space="preserve"> </w:t>
      </w:r>
      <w:r>
        <w:rPr>
          <w:strike/>
          <w:u w:val="none"/>
        </w:rPr>
        <w:t>strikethrough</w:t>
      </w:r>
      <w:r>
        <w:rPr>
          <w:spacing w:val="-3"/>
          <w:u w:val="none"/>
        </w:rPr>
        <w:t xml:space="preserve"> </w:t>
      </w:r>
      <w:r>
        <w:rPr>
          <w:u w:val="none"/>
        </w:rPr>
        <w:t>type.</w:t>
      </w:r>
      <w:r>
        <w:rPr>
          <w:spacing w:val="-2"/>
          <w:u w:val="none"/>
        </w:rPr>
        <w:t xml:space="preserve"> </w:t>
      </w:r>
      <w:r>
        <w:rPr>
          <w:u w:val="none"/>
        </w:rPr>
        <w:t>Text</w:t>
      </w:r>
      <w:r>
        <w:rPr>
          <w:spacing w:val="-4"/>
          <w:u w:val="none"/>
        </w:rPr>
        <w:t xml:space="preserve"> </w:t>
      </w:r>
      <w:r>
        <w:rPr>
          <w:u w:val="none"/>
        </w:rPr>
        <w:t>proposed</w:t>
      </w:r>
      <w:r>
        <w:rPr>
          <w:spacing w:val="-3"/>
          <w:u w:val="none"/>
        </w:rPr>
        <w:t xml:space="preserve"> </w:t>
      </w:r>
      <w:r>
        <w:rPr>
          <w:u w:val="none"/>
        </w:rPr>
        <w:t>to</w:t>
      </w:r>
      <w:r>
        <w:rPr>
          <w:spacing w:val="-3"/>
          <w:u w:val="none"/>
        </w:rPr>
        <w:t xml:space="preserve"> </w:t>
      </w:r>
      <w:r>
        <w:rPr>
          <w:u w:val="none"/>
        </w:rPr>
        <w:t>be</w:t>
      </w:r>
      <w:r>
        <w:rPr>
          <w:spacing w:val="-2"/>
          <w:u w:val="none"/>
        </w:rPr>
        <w:t xml:space="preserve"> </w:t>
      </w:r>
      <w:r>
        <w:rPr>
          <w:u w:val="none"/>
        </w:rPr>
        <w:t>amended</w:t>
      </w:r>
      <w:r>
        <w:rPr>
          <w:spacing w:val="-3"/>
          <w:u w:val="none"/>
        </w:rPr>
        <w:t xml:space="preserve"> </w:t>
      </w:r>
      <w:r>
        <w:rPr>
          <w:u w:val="none"/>
        </w:rPr>
        <w:t>by</w:t>
      </w:r>
      <w:r>
        <w:rPr>
          <w:spacing w:val="-2"/>
          <w:u w:val="none"/>
        </w:rPr>
        <w:t xml:space="preserve"> </w:t>
      </w:r>
      <w:r>
        <w:rPr>
          <w:u w:val="none"/>
        </w:rPr>
        <w:t>this</w:t>
      </w:r>
      <w:r>
        <w:rPr>
          <w:spacing w:val="-3"/>
          <w:u w:val="none"/>
        </w:rPr>
        <w:t xml:space="preserve"> </w:t>
      </w:r>
      <w:r>
        <w:rPr>
          <w:u w:val="none"/>
        </w:rPr>
        <w:t>Commission</w:t>
      </w:r>
      <w:r>
        <w:rPr>
          <w:spacing w:val="-3"/>
          <w:u w:val="none"/>
        </w:rPr>
        <w:t xml:space="preserve"> </w:t>
      </w:r>
      <w:r>
        <w:rPr>
          <w:u w:val="none"/>
        </w:rPr>
        <w:t>action</w:t>
      </w:r>
      <w:r>
        <w:rPr>
          <w:spacing w:val="-3"/>
          <w:u w:val="none"/>
        </w:rPr>
        <w:t xml:space="preserve"> </w:t>
      </w:r>
      <w:r>
        <w:rPr>
          <w:u w:val="none"/>
        </w:rPr>
        <w:t xml:space="preserve">is shown in in </w:t>
      </w:r>
      <w:r>
        <w:rPr>
          <w:u w:val="double"/>
        </w:rPr>
        <w:t>double underline</w:t>
      </w:r>
      <w:r>
        <w:rPr>
          <w:u w:val="none"/>
        </w:rPr>
        <w:t xml:space="preserve"> for additions and </w:t>
      </w:r>
      <w:r>
        <w:rPr>
          <w:dstrike/>
          <w:u w:val="none"/>
        </w:rPr>
        <w:t>double strike out</w:t>
      </w:r>
      <w:r>
        <w:rPr>
          <w:u w:val="none"/>
        </w:rPr>
        <w:t xml:space="preserve"> for deletions.</w:t>
      </w:r>
    </w:p>
    <w:p w14:paraId="58DF0B7D" w14:textId="77777777" w:rsidR="00AD3254" w:rsidRDefault="003A2A0D">
      <w:pPr>
        <w:pStyle w:val="BodyText"/>
        <w:spacing w:before="241"/>
        <w:ind w:left="3205" w:right="193" w:hanging="2774"/>
        <w:rPr>
          <w:u w:val="none"/>
        </w:rPr>
      </w:pPr>
      <w:r>
        <w:rPr>
          <w:color w:val="242424"/>
          <w:u w:val="none"/>
        </w:rPr>
        <w:t>§</w:t>
      </w:r>
      <w:r>
        <w:rPr>
          <w:color w:val="242424"/>
          <w:spacing w:val="-3"/>
          <w:u w:val="none"/>
        </w:rPr>
        <w:t xml:space="preserve"> </w:t>
      </w:r>
      <w:r>
        <w:rPr>
          <w:color w:val="242424"/>
          <w:u w:val="none"/>
        </w:rPr>
        <w:t>80067.</w:t>
      </w:r>
      <w:r>
        <w:rPr>
          <w:color w:val="242424"/>
          <w:spacing w:val="-3"/>
          <w:u w:val="none"/>
        </w:rPr>
        <w:t xml:space="preserve"> </w:t>
      </w:r>
      <w:r>
        <w:rPr>
          <w:color w:val="242424"/>
          <w:u w:val="none"/>
        </w:rPr>
        <w:t>Specific</w:t>
      </w:r>
      <w:r>
        <w:rPr>
          <w:color w:val="242424"/>
          <w:spacing w:val="-3"/>
          <w:u w:val="none"/>
        </w:rPr>
        <w:t xml:space="preserve"> </w:t>
      </w:r>
      <w:r>
        <w:rPr>
          <w:color w:val="242424"/>
          <w:u w:val="none"/>
        </w:rPr>
        <w:t>Requirements</w:t>
      </w:r>
      <w:r>
        <w:rPr>
          <w:color w:val="242424"/>
          <w:spacing w:val="-4"/>
          <w:u w:val="none"/>
        </w:rPr>
        <w:t xml:space="preserve"> </w:t>
      </w:r>
      <w:r>
        <w:rPr>
          <w:color w:val="242424"/>
          <w:u w:color="242424"/>
        </w:rPr>
        <w:t>for</w:t>
      </w:r>
      <w:r>
        <w:rPr>
          <w:color w:val="242424"/>
          <w:spacing w:val="-2"/>
          <w:u w:val="none"/>
        </w:rPr>
        <w:t xml:space="preserve"> </w:t>
      </w:r>
      <w:r>
        <w:rPr>
          <w:color w:val="242424"/>
          <w:u w:val="none"/>
        </w:rPr>
        <w:t>the</w:t>
      </w:r>
      <w:r>
        <w:rPr>
          <w:color w:val="242424"/>
          <w:spacing w:val="-3"/>
          <w:u w:val="none"/>
        </w:rPr>
        <w:t xml:space="preserve"> </w:t>
      </w:r>
      <w:r>
        <w:rPr>
          <w:strike/>
          <w:color w:val="242424"/>
          <w:u w:val="none"/>
        </w:rPr>
        <w:t>Professional</w:t>
      </w:r>
      <w:r>
        <w:rPr>
          <w:strike/>
          <w:color w:val="242424"/>
          <w:spacing w:val="-4"/>
          <w:u w:val="none"/>
        </w:rPr>
        <w:t xml:space="preserve"> </w:t>
      </w:r>
      <w:r>
        <w:rPr>
          <w:strike/>
          <w:color w:val="242424"/>
          <w:u w:val="none"/>
        </w:rPr>
        <w:t>Clear</w:t>
      </w:r>
      <w:r>
        <w:rPr>
          <w:strike/>
          <w:color w:val="242424"/>
          <w:spacing w:val="-3"/>
          <w:u w:val="none"/>
        </w:rPr>
        <w:t xml:space="preserve"> </w:t>
      </w:r>
      <w:r>
        <w:rPr>
          <w:color w:val="242424"/>
          <w:u w:color="242424"/>
        </w:rPr>
        <w:t>PK-3</w:t>
      </w:r>
      <w:r>
        <w:rPr>
          <w:color w:val="242424"/>
          <w:spacing w:val="-4"/>
          <w:u w:val="none"/>
        </w:rPr>
        <w:t xml:space="preserve"> </w:t>
      </w:r>
      <w:r>
        <w:rPr>
          <w:color w:val="242424"/>
          <w:u w:val="none"/>
        </w:rPr>
        <w:t>Early</w:t>
      </w:r>
      <w:r>
        <w:rPr>
          <w:color w:val="242424"/>
          <w:spacing w:val="-3"/>
          <w:u w:val="none"/>
        </w:rPr>
        <w:t xml:space="preserve"> </w:t>
      </w:r>
      <w:r>
        <w:rPr>
          <w:color w:val="242424"/>
          <w:u w:val="none"/>
        </w:rPr>
        <w:t>Childhood</w:t>
      </w:r>
      <w:r>
        <w:rPr>
          <w:color w:val="242424"/>
          <w:spacing w:val="-4"/>
          <w:u w:val="none"/>
        </w:rPr>
        <w:t xml:space="preserve"> </w:t>
      </w:r>
      <w:r>
        <w:rPr>
          <w:color w:val="242424"/>
          <w:u w:val="none"/>
        </w:rPr>
        <w:t>Education Specialist Instruction Credential.</w:t>
      </w:r>
    </w:p>
    <w:p w14:paraId="58DF0B7E" w14:textId="77777777" w:rsidR="00AD3254" w:rsidRDefault="003A2A0D">
      <w:pPr>
        <w:pStyle w:val="ListParagraph"/>
        <w:numPr>
          <w:ilvl w:val="0"/>
          <w:numId w:val="17"/>
        </w:numPr>
        <w:tabs>
          <w:tab w:val="left" w:pos="360"/>
        </w:tabs>
        <w:spacing w:before="239"/>
        <w:ind w:right="355" w:firstLine="0"/>
        <w:rPr>
          <w:sz w:val="24"/>
          <w:u w:val="none"/>
        </w:rPr>
      </w:pPr>
      <w:r>
        <w:rPr>
          <w:strike/>
          <w:color w:val="202020"/>
          <w:spacing w:val="-3"/>
          <w:sz w:val="24"/>
          <w:u w:val="none"/>
        </w:rPr>
        <w:t xml:space="preserve"> </w:t>
      </w:r>
      <w:r>
        <w:rPr>
          <w:strike/>
          <w:color w:val="202020"/>
          <w:sz w:val="24"/>
          <w:u w:val="none"/>
        </w:rPr>
        <w:t>​The</w:t>
      </w:r>
      <w:r>
        <w:rPr>
          <w:strike/>
          <w:color w:val="202020"/>
          <w:spacing w:val="-3"/>
          <w:sz w:val="24"/>
          <w:u w:val="none"/>
        </w:rPr>
        <w:t xml:space="preserve"> </w:t>
      </w:r>
      <w:r>
        <w:rPr>
          <w:strike/>
          <w:color w:val="202020"/>
          <w:sz w:val="24"/>
          <w:u w:val="none"/>
        </w:rPr>
        <w:t>minimum</w:t>
      </w:r>
      <w:r>
        <w:rPr>
          <w:strike/>
          <w:color w:val="202020"/>
          <w:spacing w:val="-3"/>
          <w:sz w:val="24"/>
          <w:u w:val="none"/>
        </w:rPr>
        <w:t xml:space="preserve"> </w:t>
      </w:r>
      <w:r>
        <w:rPr>
          <w:strike/>
          <w:color w:val="202020"/>
          <w:sz w:val="24"/>
          <w:u w:val="none"/>
        </w:rPr>
        <w:t>requirements</w:t>
      </w:r>
      <w:r>
        <w:rPr>
          <w:strike/>
          <w:color w:val="202020"/>
          <w:spacing w:val="-4"/>
          <w:sz w:val="24"/>
          <w:u w:val="none"/>
        </w:rPr>
        <w:t xml:space="preserve"> </w:t>
      </w:r>
      <w:r>
        <w:rPr>
          <w:strike/>
          <w:color w:val="202020"/>
          <w:sz w:val="24"/>
          <w:u w:val="none"/>
        </w:rPr>
        <w:t>for</w:t>
      </w:r>
      <w:r>
        <w:rPr>
          <w:strike/>
          <w:color w:val="202020"/>
          <w:spacing w:val="-3"/>
          <w:sz w:val="24"/>
          <w:u w:val="none"/>
        </w:rPr>
        <w:t xml:space="preserve"> </w:t>
      </w:r>
      <w:r>
        <w:rPr>
          <w:strike/>
          <w:color w:val="202020"/>
          <w:sz w:val="24"/>
          <w:u w:val="none"/>
        </w:rPr>
        <w:t>the</w:t>
      </w:r>
      <w:r>
        <w:rPr>
          <w:strike/>
          <w:color w:val="202020"/>
          <w:spacing w:val="-3"/>
          <w:sz w:val="24"/>
          <w:u w:val="none"/>
        </w:rPr>
        <w:t xml:space="preserve"> </w:t>
      </w:r>
      <w:r>
        <w:rPr>
          <w:strike/>
          <w:color w:val="202020"/>
          <w:sz w:val="24"/>
          <w:u w:val="none"/>
        </w:rPr>
        <w:t>professional</w:t>
      </w:r>
      <w:r>
        <w:rPr>
          <w:strike/>
          <w:color w:val="202020"/>
          <w:spacing w:val="-4"/>
          <w:sz w:val="24"/>
          <w:u w:val="none"/>
        </w:rPr>
        <w:t xml:space="preserve"> </w:t>
      </w:r>
      <w:r>
        <w:rPr>
          <w:strike/>
          <w:color w:val="202020"/>
          <w:sz w:val="24"/>
          <w:u w:val="none"/>
        </w:rPr>
        <w:t>clear</w:t>
      </w:r>
      <w:r>
        <w:rPr>
          <w:strike/>
          <w:color w:val="202020"/>
          <w:spacing w:val="-3"/>
          <w:sz w:val="24"/>
          <w:u w:val="none"/>
        </w:rPr>
        <w:t xml:space="preserve"> </w:t>
      </w:r>
      <w:r>
        <w:rPr>
          <w:strike/>
          <w:color w:val="202020"/>
          <w:sz w:val="24"/>
          <w:u w:val="none"/>
        </w:rPr>
        <w:t>Early</w:t>
      </w:r>
      <w:r>
        <w:rPr>
          <w:strike/>
          <w:color w:val="202020"/>
          <w:spacing w:val="-3"/>
          <w:sz w:val="24"/>
          <w:u w:val="none"/>
        </w:rPr>
        <w:t xml:space="preserve"> </w:t>
      </w:r>
      <w:r>
        <w:rPr>
          <w:strike/>
          <w:color w:val="202020"/>
          <w:sz w:val="24"/>
          <w:u w:val="none"/>
        </w:rPr>
        <w:t>Childhood</w:t>
      </w:r>
      <w:r>
        <w:rPr>
          <w:strike/>
          <w:color w:val="202020"/>
          <w:spacing w:val="-5"/>
          <w:sz w:val="24"/>
          <w:u w:val="none"/>
        </w:rPr>
        <w:t xml:space="preserve"> </w:t>
      </w:r>
      <w:r>
        <w:rPr>
          <w:strike/>
          <w:color w:val="202020"/>
          <w:sz w:val="24"/>
          <w:u w:val="none"/>
        </w:rPr>
        <w:t>Education</w:t>
      </w:r>
      <w:r>
        <w:rPr>
          <w:strike/>
          <w:color w:val="202020"/>
          <w:spacing w:val="-4"/>
          <w:sz w:val="24"/>
          <w:u w:val="none"/>
        </w:rPr>
        <w:t xml:space="preserve"> </w:t>
      </w:r>
      <w:r>
        <w:rPr>
          <w:strike/>
          <w:color w:val="202020"/>
          <w:sz w:val="24"/>
          <w:u w:val="none"/>
        </w:rPr>
        <w:t>Specialist</w:t>
      </w:r>
      <w:r>
        <w:rPr>
          <w:color w:val="202020"/>
          <w:sz w:val="24"/>
          <w:u w:val="none"/>
        </w:rPr>
        <w:t xml:space="preserve"> </w:t>
      </w:r>
      <w:r>
        <w:rPr>
          <w:strike/>
          <w:color w:val="202020"/>
          <w:sz w:val="24"/>
          <w:u w:val="none"/>
        </w:rPr>
        <w:t>Instruction Credential for applicants who complete a professional preparation program in</w:t>
      </w:r>
      <w:r>
        <w:rPr>
          <w:color w:val="202020"/>
          <w:sz w:val="24"/>
          <w:u w:val="none"/>
        </w:rPr>
        <w:t xml:space="preserve"> </w:t>
      </w:r>
      <w:r>
        <w:rPr>
          <w:strike/>
          <w:color w:val="202020"/>
          <w:sz w:val="24"/>
          <w:u w:val="none"/>
        </w:rPr>
        <w:t>California shall include (1) through (3):</w:t>
      </w:r>
    </w:p>
    <w:p w14:paraId="58DF0B7F" w14:textId="77777777" w:rsidR="00AD3254" w:rsidRDefault="003A2A0D">
      <w:pPr>
        <w:pStyle w:val="ListParagraph"/>
        <w:numPr>
          <w:ilvl w:val="1"/>
          <w:numId w:val="17"/>
        </w:numPr>
        <w:tabs>
          <w:tab w:val="left" w:pos="366"/>
        </w:tabs>
        <w:ind w:right="1267" w:firstLine="0"/>
        <w:rPr>
          <w:sz w:val="24"/>
          <w:u w:val="none"/>
        </w:rPr>
      </w:pPr>
      <w:r>
        <w:rPr>
          <w:strike/>
          <w:color w:val="202020"/>
          <w:spacing w:val="-3"/>
          <w:sz w:val="24"/>
          <w:u w:val="none"/>
        </w:rPr>
        <w:t xml:space="preserve"> </w:t>
      </w:r>
      <w:r>
        <w:rPr>
          <w:strike/>
          <w:color w:val="202020"/>
          <w:sz w:val="24"/>
          <w:u w:val="none"/>
        </w:rPr>
        <w:t>​possession</w:t>
      </w:r>
      <w:r>
        <w:rPr>
          <w:strike/>
          <w:color w:val="202020"/>
          <w:spacing w:val="-4"/>
          <w:sz w:val="24"/>
          <w:u w:val="none"/>
        </w:rPr>
        <w:t xml:space="preserve"> </w:t>
      </w:r>
      <w:r>
        <w:rPr>
          <w:strike/>
          <w:color w:val="202020"/>
          <w:sz w:val="24"/>
          <w:u w:val="none"/>
        </w:rPr>
        <w:t>of</w:t>
      </w:r>
      <w:r>
        <w:rPr>
          <w:strike/>
          <w:color w:val="202020"/>
          <w:spacing w:val="-4"/>
          <w:sz w:val="24"/>
          <w:u w:val="none"/>
        </w:rPr>
        <w:t xml:space="preserve"> </w:t>
      </w:r>
      <w:r>
        <w:rPr>
          <w:strike/>
          <w:color w:val="202020"/>
          <w:sz w:val="24"/>
          <w:u w:val="none"/>
        </w:rPr>
        <w:t>a</w:t>
      </w:r>
      <w:r>
        <w:rPr>
          <w:strike/>
          <w:color w:val="202020"/>
          <w:spacing w:val="-4"/>
          <w:sz w:val="24"/>
          <w:u w:val="none"/>
        </w:rPr>
        <w:t xml:space="preserve"> </w:t>
      </w:r>
      <w:r>
        <w:rPr>
          <w:strike/>
          <w:color w:val="202020"/>
          <w:sz w:val="24"/>
          <w:u w:val="none"/>
        </w:rPr>
        <w:t>valid</w:t>
      </w:r>
      <w:r>
        <w:rPr>
          <w:strike/>
          <w:color w:val="202020"/>
          <w:spacing w:val="-5"/>
          <w:sz w:val="24"/>
          <w:u w:val="none"/>
        </w:rPr>
        <w:t xml:space="preserve"> </w:t>
      </w:r>
      <w:r>
        <w:rPr>
          <w:strike/>
          <w:color w:val="202020"/>
          <w:sz w:val="24"/>
          <w:u w:val="none"/>
        </w:rPr>
        <w:t>California</w:t>
      </w:r>
      <w:r>
        <w:rPr>
          <w:strike/>
          <w:color w:val="202020"/>
          <w:spacing w:val="-4"/>
          <w:sz w:val="24"/>
          <w:u w:val="none"/>
        </w:rPr>
        <w:t xml:space="preserve"> </w:t>
      </w:r>
      <w:r>
        <w:rPr>
          <w:strike/>
          <w:color w:val="202020"/>
          <w:sz w:val="24"/>
          <w:u w:val="none"/>
        </w:rPr>
        <w:t>Multiple</w:t>
      </w:r>
      <w:r>
        <w:rPr>
          <w:strike/>
          <w:color w:val="202020"/>
          <w:spacing w:val="-3"/>
          <w:sz w:val="24"/>
          <w:u w:val="none"/>
        </w:rPr>
        <w:t xml:space="preserve"> </w:t>
      </w:r>
      <w:r>
        <w:rPr>
          <w:strike/>
          <w:color w:val="202020"/>
          <w:sz w:val="24"/>
          <w:u w:val="none"/>
        </w:rPr>
        <w:t>Subject,</w:t>
      </w:r>
      <w:r>
        <w:rPr>
          <w:strike/>
          <w:color w:val="202020"/>
          <w:spacing w:val="-4"/>
          <w:sz w:val="24"/>
          <w:u w:val="none"/>
        </w:rPr>
        <w:t xml:space="preserve"> </w:t>
      </w:r>
      <w:r>
        <w:rPr>
          <w:strike/>
          <w:color w:val="202020"/>
          <w:sz w:val="24"/>
          <w:u w:val="none"/>
        </w:rPr>
        <w:t>Standard</w:t>
      </w:r>
      <w:r>
        <w:rPr>
          <w:strike/>
          <w:color w:val="202020"/>
          <w:spacing w:val="-4"/>
          <w:sz w:val="24"/>
          <w:u w:val="none"/>
        </w:rPr>
        <w:t xml:space="preserve"> </w:t>
      </w:r>
      <w:r>
        <w:rPr>
          <w:strike/>
          <w:color w:val="202020"/>
          <w:sz w:val="24"/>
          <w:u w:val="none"/>
        </w:rPr>
        <w:t>Elementary</w:t>
      </w:r>
      <w:r>
        <w:rPr>
          <w:strike/>
          <w:color w:val="202020"/>
          <w:spacing w:val="-3"/>
          <w:sz w:val="24"/>
          <w:u w:val="none"/>
        </w:rPr>
        <w:t xml:space="preserve"> </w:t>
      </w:r>
      <w:r>
        <w:rPr>
          <w:strike/>
          <w:color w:val="202020"/>
          <w:sz w:val="24"/>
          <w:u w:val="none"/>
        </w:rPr>
        <w:t>or</w:t>
      </w:r>
      <w:r>
        <w:rPr>
          <w:strike/>
          <w:color w:val="202020"/>
          <w:spacing w:val="-3"/>
          <w:sz w:val="24"/>
          <w:u w:val="none"/>
        </w:rPr>
        <w:t xml:space="preserve"> </w:t>
      </w:r>
      <w:r>
        <w:rPr>
          <w:strike/>
          <w:color w:val="202020"/>
          <w:sz w:val="24"/>
          <w:u w:val="none"/>
        </w:rPr>
        <w:t>General</w:t>
      </w:r>
      <w:r>
        <w:rPr>
          <w:color w:val="202020"/>
          <w:sz w:val="24"/>
          <w:u w:val="none"/>
        </w:rPr>
        <w:t xml:space="preserve"> </w:t>
      </w:r>
      <w:r>
        <w:rPr>
          <w:strike/>
          <w:color w:val="202020"/>
          <w:sz w:val="24"/>
          <w:u w:val="none"/>
        </w:rPr>
        <w:t>Elementary Teaching Credential;</w:t>
      </w:r>
    </w:p>
    <w:p w14:paraId="58DF0B80" w14:textId="77777777" w:rsidR="00AD3254" w:rsidRDefault="003A2A0D">
      <w:pPr>
        <w:pStyle w:val="ListParagraph"/>
        <w:numPr>
          <w:ilvl w:val="1"/>
          <w:numId w:val="17"/>
        </w:numPr>
        <w:tabs>
          <w:tab w:val="left" w:pos="366"/>
        </w:tabs>
        <w:spacing w:before="1"/>
        <w:ind w:right="180" w:firstLine="0"/>
        <w:rPr>
          <w:sz w:val="24"/>
          <w:u w:val="none"/>
        </w:rPr>
      </w:pPr>
      <w:r>
        <w:rPr>
          <w:strike/>
          <w:color w:val="202020"/>
          <w:sz w:val="24"/>
          <w:u w:val="none"/>
        </w:rPr>
        <w:t xml:space="preserve"> ​completion of a post baccalaureate professional preparation program accredited by the</w:t>
      </w:r>
      <w:r>
        <w:rPr>
          <w:color w:val="202020"/>
          <w:sz w:val="24"/>
          <w:u w:val="none"/>
        </w:rPr>
        <w:t xml:space="preserve"> </w:t>
      </w:r>
      <w:r>
        <w:rPr>
          <w:strike/>
          <w:color w:val="202020"/>
          <w:sz w:val="24"/>
          <w:u w:val="none"/>
        </w:rPr>
        <w:t>Committee</w:t>
      </w:r>
      <w:r>
        <w:rPr>
          <w:strike/>
          <w:color w:val="202020"/>
          <w:spacing w:val="-4"/>
          <w:sz w:val="24"/>
          <w:u w:val="none"/>
        </w:rPr>
        <w:t xml:space="preserve"> </w:t>
      </w:r>
      <w:r>
        <w:rPr>
          <w:strike/>
          <w:color w:val="202020"/>
          <w:sz w:val="24"/>
          <w:u w:val="none"/>
        </w:rPr>
        <w:t>on</w:t>
      </w:r>
      <w:r>
        <w:rPr>
          <w:strike/>
          <w:color w:val="202020"/>
          <w:spacing w:val="-4"/>
          <w:sz w:val="24"/>
          <w:u w:val="none"/>
        </w:rPr>
        <w:t xml:space="preserve"> </w:t>
      </w:r>
      <w:r>
        <w:rPr>
          <w:strike/>
          <w:color w:val="202020"/>
          <w:sz w:val="24"/>
          <w:u w:val="none"/>
        </w:rPr>
        <w:t>Accreditation</w:t>
      </w:r>
      <w:r>
        <w:rPr>
          <w:strike/>
          <w:color w:val="202020"/>
          <w:spacing w:val="-4"/>
          <w:sz w:val="24"/>
          <w:u w:val="none"/>
        </w:rPr>
        <w:t xml:space="preserve"> </w:t>
      </w:r>
      <w:r>
        <w:rPr>
          <w:strike/>
          <w:color w:val="202020"/>
          <w:sz w:val="24"/>
          <w:u w:val="none"/>
        </w:rPr>
        <w:t>for</w:t>
      </w:r>
      <w:r>
        <w:rPr>
          <w:strike/>
          <w:color w:val="202020"/>
          <w:spacing w:val="-3"/>
          <w:sz w:val="24"/>
          <w:u w:val="none"/>
        </w:rPr>
        <w:t xml:space="preserve"> </w:t>
      </w:r>
      <w:r>
        <w:rPr>
          <w:strike/>
          <w:color w:val="202020"/>
          <w:sz w:val="24"/>
          <w:u w:val="none"/>
        </w:rPr>
        <w:t>the</w:t>
      </w:r>
      <w:r>
        <w:rPr>
          <w:strike/>
          <w:color w:val="202020"/>
          <w:spacing w:val="-4"/>
          <w:sz w:val="24"/>
          <w:u w:val="none"/>
        </w:rPr>
        <w:t xml:space="preserve"> </w:t>
      </w:r>
      <w:r>
        <w:rPr>
          <w:strike/>
          <w:color w:val="202020"/>
          <w:sz w:val="24"/>
          <w:u w:val="none"/>
        </w:rPr>
        <w:t>Early</w:t>
      </w:r>
      <w:r>
        <w:rPr>
          <w:strike/>
          <w:color w:val="202020"/>
          <w:spacing w:val="-3"/>
          <w:sz w:val="24"/>
          <w:u w:val="none"/>
        </w:rPr>
        <w:t xml:space="preserve"> </w:t>
      </w:r>
      <w:r>
        <w:rPr>
          <w:strike/>
          <w:color w:val="202020"/>
          <w:sz w:val="24"/>
          <w:u w:val="none"/>
        </w:rPr>
        <w:t>Childhood</w:t>
      </w:r>
      <w:r>
        <w:rPr>
          <w:strike/>
          <w:color w:val="202020"/>
          <w:spacing w:val="-4"/>
          <w:sz w:val="24"/>
          <w:u w:val="none"/>
        </w:rPr>
        <w:t xml:space="preserve"> </w:t>
      </w:r>
      <w:r>
        <w:rPr>
          <w:strike/>
          <w:color w:val="202020"/>
          <w:sz w:val="24"/>
          <w:u w:val="none"/>
        </w:rPr>
        <w:t>Education</w:t>
      </w:r>
      <w:r>
        <w:rPr>
          <w:strike/>
          <w:color w:val="202020"/>
          <w:spacing w:val="-4"/>
          <w:sz w:val="24"/>
          <w:u w:val="none"/>
        </w:rPr>
        <w:t xml:space="preserve"> </w:t>
      </w:r>
      <w:r>
        <w:rPr>
          <w:strike/>
          <w:color w:val="202020"/>
          <w:sz w:val="24"/>
          <w:u w:val="none"/>
        </w:rPr>
        <w:t>Specialist</w:t>
      </w:r>
      <w:r>
        <w:rPr>
          <w:strike/>
          <w:color w:val="202020"/>
          <w:spacing w:val="-5"/>
          <w:sz w:val="24"/>
          <w:u w:val="none"/>
        </w:rPr>
        <w:t xml:space="preserve"> </w:t>
      </w:r>
      <w:r>
        <w:rPr>
          <w:strike/>
          <w:color w:val="202020"/>
          <w:sz w:val="24"/>
          <w:u w:val="none"/>
        </w:rPr>
        <w:t>Instruction</w:t>
      </w:r>
      <w:r>
        <w:rPr>
          <w:strike/>
          <w:color w:val="202020"/>
          <w:spacing w:val="-4"/>
          <w:sz w:val="24"/>
          <w:u w:val="none"/>
        </w:rPr>
        <w:t xml:space="preserve"> </w:t>
      </w:r>
      <w:r>
        <w:rPr>
          <w:strike/>
          <w:color w:val="202020"/>
          <w:sz w:val="24"/>
          <w:u w:val="none"/>
        </w:rPr>
        <w:t>Credential,</w:t>
      </w:r>
      <w:r>
        <w:rPr>
          <w:color w:val="202020"/>
          <w:sz w:val="24"/>
          <w:u w:val="none"/>
        </w:rPr>
        <w:t xml:space="preserve"> </w:t>
      </w:r>
      <w:r>
        <w:rPr>
          <w:strike/>
          <w:color w:val="202020"/>
          <w:sz w:val="24"/>
          <w:u w:val="none"/>
        </w:rPr>
        <w:t>including successful completion of supervised student teaching appropriate to the</w:t>
      </w:r>
      <w:r>
        <w:rPr>
          <w:color w:val="202020"/>
          <w:sz w:val="24"/>
          <w:u w:val="none"/>
        </w:rPr>
        <w:t xml:space="preserve"> </w:t>
      </w:r>
      <w:r>
        <w:rPr>
          <w:strike/>
          <w:color w:val="202020"/>
          <w:sz w:val="24"/>
          <w:u w:val="none"/>
        </w:rPr>
        <w:t>specialization area; and</w:t>
      </w:r>
    </w:p>
    <w:p w14:paraId="58DF0B81" w14:textId="77777777" w:rsidR="00AD3254" w:rsidRDefault="003A2A0D">
      <w:pPr>
        <w:pStyle w:val="ListParagraph"/>
        <w:numPr>
          <w:ilvl w:val="1"/>
          <w:numId w:val="17"/>
        </w:numPr>
        <w:tabs>
          <w:tab w:val="left" w:pos="366"/>
        </w:tabs>
        <w:ind w:right="257" w:firstLine="0"/>
        <w:rPr>
          <w:sz w:val="24"/>
          <w:u w:val="none"/>
        </w:rPr>
      </w:pPr>
      <w:r>
        <w:rPr>
          <w:strike/>
          <w:color w:val="202020"/>
          <w:spacing w:val="-3"/>
          <w:sz w:val="24"/>
          <w:u w:val="none"/>
        </w:rPr>
        <w:t xml:space="preserve"> </w:t>
      </w:r>
      <w:r>
        <w:rPr>
          <w:strike/>
          <w:color w:val="202020"/>
          <w:sz w:val="24"/>
          <w:u w:val="none"/>
        </w:rPr>
        <w:t>​the</w:t>
      </w:r>
      <w:r>
        <w:rPr>
          <w:strike/>
          <w:color w:val="202020"/>
          <w:spacing w:val="-3"/>
          <w:sz w:val="24"/>
          <w:u w:val="none"/>
        </w:rPr>
        <w:t xml:space="preserve"> </w:t>
      </w:r>
      <w:r>
        <w:rPr>
          <w:strike/>
          <w:color w:val="202020"/>
          <w:sz w:val="24"/>
          <w:u w:val="none"/>
        </w:rPr>
        <w:t>recommendation</w:t>
      </w:r>
      <w:r>
        <w:rPr>
          <w:strike/>
          <w:color w:val="202020"/>
          <w:spacing w:val="-4"/>
          <w:sz w:val="24"/>
          <w:u w:val="none"/>
        </w:rPr>
        <w:t xml:space="preserve"> </w:t>
      </w:r>
      <w:r>
        <w:rPr>
          <w:strike/>
          <w:color w:val="202020"/>
          <w:sz w:val="24"/>
          <w:u w:val="none"/>
        </w:rPr>
        <w:t>from</w:t>
      </w:r>
      <w:r>
        <w:rPr>
          <w:strike/>
          <w:color w:val="202020"/>
          <w:spacing w:val="-3"/>
          <w:sz w:val="24"/>
          <w:u w:val="none"/>
        </w:rPr>
        <w:t xml:space="preserve"> </w:t>
      </w:r>
      <w:r>
        <w:rPr>
          <w:strike/>
          <w:color w:val="202020"/>
          <w:sz w:val="24"/>
          <w:u w:val="none"/>
        </w:rPr>
        <w:t>a</w:t>
      </w:r>
      <w:r>
        <w:rPr>
          <w:strike/>
          <w:color w:val="202020"/>
          <w:spacing w:val="-4"/>
          <w:sz w:val="24"/>
          <w:u w:val="none"/>
        </w:rPr>
        <w:t xml:space="preserve"> </w:t>
      </w:r>
      <w:r>
        <w:rPr>
          <w:strike/>
          <w:color w:val="202020"/>
          <w:sz w:val="24"/>
          <w:u w:val="none"/>
        </w:rPr>
        <w:t>regionally</w:t>
      </w:r>
      <w:r>
        <w:rPr>
          <w:strike/>
          <w:color w:val="202020"/>
          <w:spacing w:val="-3"/>
          <w:sz w:val="24"/>
          <w:u w:val="none"/>
        </w:rPr>
        <w:t xml:space="preserve"> </w:t>
      </w:r>
      <w:r>
        <w:rPr>
          <w:strike/>
          <w:color w:val="202020"/>
          <w:sz w:val="24"/>
          <w:u w:val="none"/>
        </w:rPr>
        <w:t>accredited</w:t>
      </w:r>
      <w:r>
        <w:rPr>
          <w:strike/>
          <w:color w:val="202020"/>
          <w:spacing w:val="-4"/>
          <w:sz w:val="24"/>
          <w:u w:val="none"/>
        </w:rPr>
        <w:t xml:space="preserve"> </w:t>
      </w:r>
      <w:r>
        <w:rPr>
          <w:strike/>
          <w:color w:val="202020"/>
          <w:sz w:val="24"/>
          <w:u w:val="none"/>
        </w:rPr>
        <w:t>institution</w:t>
      </w:r>
      <w:r>
        <w:rPr>
          <w:strike/>
          <w:color w:val="202020"/>
          <w:spacing w:val="-4"/>
          <w:sz w:val="24"/>
          <w:u w:val="none"/>
        </w:rPr>
        <w:t xml:space="preserve"> </w:t>
      </w:r>
      <w:r>
        <w:rPr>
          <w:strike/>
          <w:color w:val="202020"/>
          <w:sz w:val="24"/>
          <w:u w:val="none"/>
        </w:rPr>
        <w:t>of</w:t>
      </w:r>
      <w:r>
        <w:rPr>
          <w:strike/>
          <w:color w:val="202020"/>
          <w:spacing w:val="-4"/>
          <w:sz w:val="24"/>
          <w:u w:val="none"/>
        </w:rPr>
        <w:t xml:space="preserve"> </w:t>
      </w:r>
      <w:r>
        <w:rPr>
          <w:strike/>
          <w:color w:val="202020"/>
          <w:sz w:val="24"/>
          <w:u w:val="none"/>
        </w:rPr>
        <w:t>higher</w:t>
      </w:r>
      <w:r>
        <w:rPr>
          <w:strike/>
          <w:color w:val="202020"/>
          <w:spacing w:val="-3"/>
          <w:sz w:val="24"/>
          <w:u w:val="none"/>
        </w:rPr>
        <w:t xml:space="preserve"> </w:t>
      </w:r>
      <w:r>
        <w:rPr>
          <w:strike/>
          <w:color w:val="202020"/>
          <w:sz w:val="24"/>
          <w:u w:val="none"/>
        </w:rPr>
        <w:t>education</w:t>
      </w:r>
      <w:r>
        <w:rPr>
          <w:strike/>
          <w:color w:val="202020"/>
          <w:spacing w:val="-4"/>
          <w:sz w:val="24"/>
          <w:u w:val="none"/>
        </w:rPr>
        <w:t xml:space="preserve"> </w:t>
      </w:r>
      <w:r>
        <w:rPr>
          <w:strike/>
          <w:color w:val="202020"/>
          <w:sz w:val="24"/>
          <w:u w:val="none"/>
        </w:rPr>
        <w:t>that</w:t>
      </w:r>
      <w:r>
        <w:rPr>
          <w:strike/>
          <w:color w:val="202020"/>
          <w:spacing w:val="-4"/>
          <w:sz w:val="24"/>
          <w:u w:val="none"/>
        </w:rPr>
        <w:t xml:space="preserve"> </w:t>
      </w:r>
      <w:r>
        <w:rPr>
          <w:strike/>
          <w:color w:val="202020"/>
          <w:sz w:val="24"/>
          <w:u w:val="none"/>
        </w:rPr>
        <w:t>has</w:t>
      </w:r>
      <w:r>
        <w:rPr>
          <w:strike/>
          <w:color w:val="202020"/>
          <w:spacing w:val="-4"/>
          <w:sz w:val="24"/>
          <w:u w:val="none"/>
        </w:rPr>
        <w:t xml:space="preserve"> </w:t>
      </w:r>
      <w:r>
        <w:rPr>
          <w:strike/>
          <w:color w:val="202020"/>
          <w:sz w:val="24"/>
          <w:u w:val="none"/>
        </w:rPr>
        <w:t>a</w:t>
      </w:r>
      <w:r>
        <w:rPr>
          <w:color w:val="202020"/>
          <w:sz w:val="24"/>
          <w:u w:val="none"/>
        </w:rPr>
        <w:t xml:space="preserve"> </w:t>
      </w:r>
      <w:r>
        <w:rPr>
          <w:strike/>
          <w:color w:val="202020"/>
          <w:sz w:val="24"/>
          <w:u w:val="none"/>
        </w:rPr>
        <w:t>program accredited by the Committee on Accreditation in the professional clear credential</w:t>
      </w:r>
      <w:r>
        <w:rPr>
          <w:color w:val="202020"/>
          <w:sz w:val="24"/>
          <w:u w:val="none"/>
        </w:rPr>
        <w:t xml:space="preserve"> </w:t>
      </w:r>
      <w:r>
        <w:rPr>
          <w:strike/>
          <w:color w:val="202020"/>
          <w:spacing w:val="-2"/>
          <w:sz w:val="24"/>
          <w:u w:val="none"/>
        </w:rPr>
        <w:t>sought.</w:t>
      </w:r>
    </w:p>
    <w:p w14:paraId="58DF0B82" w14:textId="77777777" w:rsidR="00AD3254" w:rsidRDefault="003A2A0D">
      <w:pPr>
        <w:pStyle w:val="ListParagraph"/>
        <w:numPr>
          <w:ilvl w:val="0"/>
          <w:numId w:val="17"/>
        </w:numPr>
        <w:tabs>
          <w:tab w:val="left" w:pos="370"/>
        </w:tabs>
        <w:ind w:right="133" w:firstLine="0"/>
        <w:rPr>
          <w:sz w:val="24"/>
          <w:u w:val="none"/>
        </w:rPr>
      </w:pPr>
      <w:r>
        <w:rPr>
          <w:strike/>
          <w:color w:val="202020"/>
          <w:sz w:val="24"/>
          <w:u w:val="none"/>
        </w:rPr>
        <w:t xml:space="preserve"> ​The minimum requirements for the professional clear Early Childhood Education Specialist</w:t>
      </w:r>
      <w:r>
        <w:rPr>
          <w:color w:val="202020"/>
          <w:sz w:val="24"/>
          <w:u w:val="none"/>
        </w:rPr>
        <w:t xml:space="preserve"> </w:t>
      </w:r>
      <w:r>
        <w:rPr>
          <w:strike/>
          <w:color w:val="202020"/>
          <w:sz w:val="24"/>
          <w:u w:val="none"/>
        </w:rPr>
        <w:t>Instruction Credential for applicants who complete a professional preparation program outside</w:t>
      </w:r>
      <w:r>
        <w:rPr>
          <w:color w:val="202020"/>
          <w:sz w:val="24"/>
          <w:u w:val="none"/>
        </w:rPr>
        <w:t xml:space="preserve"> </w:t>
      </w:r>
      <w:r>
        <w:rPr>
          <w:strike/>
          <w:color w:val="202020"/>
          <w:sz w:val="24"/>
          <w:u w:val="none"/>
        </w:rPr>
        <w:t>California shall include (1) and (2). Applicants may apply directly to the Commission for the</w:t>
      </w:r>
      <w:r>
        <w:rPr>
          <w:color w:val="202020"/>
          <w:sz w:val="24"/>
          <w:u w:val="none"/>
        </w:rPr>
        <w:t xml:space="preserve"> </w:t>
      </w:r>
      <w:r>
        <w:rPr>
          <w:strike/>
          <w:color w:val="202020"/>
          <w:sz w:val="24"/>
          <w:u w:val="none"/>
        </w:rPr>
        <w:t>professional</w:t>
      </w:r>
      <w:r>
        <w:rPr>
          <w:strike/>
          <w:color w:val="202020"/>
          <w:spacing w:val="-5"/>
          <w:sz w:val="24"/>
          <w:u w:val="none"/>
        </w:rPr>
        <w:t xml:space="preserve"> </w:t>
      </w:r>
      <w:r>
        <w:rPr>
          <w:strike/>
          <w:color w:val="202020"/>
          <w:sz w:val="24"/>
          <w:u w:val="none"/>
        </w:rPr>
        <w:t>clear</w:t>
      </w:r>
      <w:r>
        <w:rPr>
          <w:strike/>
          <w:color w:val="202020"/>
          <w:spacing w:val="-3"/>
          <w:sz w:val="24"/>
          <w:u w:val="none"/>
        </w:rPr>
        <w:t xml:space="preserve"> </w:t>
      </w:r>
      <w:r>
        <w:rPr>
          <w:strike/>
          <w:color w:val="202020"/>
          <w:sz w:val="24"/>
          <w:u w:val="none"/>
        </w:rPr>
        <w:t>Early</w:t>
      </w:r>
      <w:r>
        <w:rPr>
          <w:strike/>
          <w:color w:val="202020"/>
          <w:spacing w:val="-4"/>
          <w:sz w:val="24"/>
          <w:u w:val="none"/>
        </w:rPr>
        <w:t xml:space="preserve"> </w:t>
      </w:r>
      <w:r>
        <w:rPr>
          <w:strike/>
          <w:color w:val="202020"/>
          <w:sz w:val="24"/>
          <w:u w:val="none"/>
        </w:rPr>
        <w:t>Childhood</w:t>
      </w:r>
      <w:r>
        <w:rPr>
          <w:strike/>
          <w:color w:val="202020"/>
          <w:spacing w:val="-4"/>
          <w:sz w:val="24"/>
          <w:u w:val="none"/>
        </w:rPr>
        <w:t xml:space="preserve"> </w:t>
      </w:r>
      <w:r>
        <w:rPr>
          <w:strike/>
          <w:color w:val="202020"/>
          <w:sz w:val="24"/>
          <w:u w:val="none"/>
        </w:rPr>
        <w:t>Education</w:t>
      </w:r>
      <w:r>
        <w:rPr>
          <w:strike/>
          <w:color w:val="202020"/>
          <w:spacing w:val="-4"/>
          <w:sz w:val="24"/>
          <w:u w:val="none"/>
        </w:rPr>
        <w:t xml:space="preserve"> </w:t>
      </w:r>
      <w:r>
        <w:rPr>
          <w:strike/>
          <w:color w:val="202020"/>
          <w:sz w:val="24"/>
          <w:u w:val="none"/>
        </w:rPr>
        <w:t>Specialist</w:t>
      </w:r>
      <w:r>
        <w:rPr>
          <w:strike/>
          <w:color w:val="202020"/>
          <w:spacing w:val="-4"/>
          <w:sz w:val="24"/>
          <w:u w:val="none"/>
        </w:rPr>
        <w:t xml:space="preserve"> </w:t>
      </w:r>
      <w:r>
        <w:rPr>
          <w:strike/>
          <w:color w:val="202020"/>
          <w:sz w:val="24"/>
          <w:u w:val="none"/>
        </w:rPr>
        <w:t>Instruction</w:t>
      </w:r>
      <w:r>
        <w:rPr>
          <w:strike/>
          <w:color w:val="202020"/>
          <w:spacing w:val="-4"/>
          <w:sz w:val="24"/>
          <w:u w:val="none"/>
        </w:rPr>
        <w:t xml:space="preserve"> </w:t>
      </w:r>
      <w:r>
        <w:rPr>
          <w:strike/>
          <w:color w:val="202020"/>
          <w:sz w:val="24"/>
          <w:u w:val="none"/>
        </w:rPr>
        <w:t>Credential</w:t>
      </w:r>
      <w:r>
        <w:rPr>
          <w:strike/>
          <w:color w:val="202020"/>
          <w:spacing w:val="-4"/>
          <w:sz w:val="24"/>
          <w:u w:val="none"/>
        </w:rPr>
        <w:t xml:space="preserve"> </w:t>
      </w:r>
      <w:r>
        <w:rPr>
          <w:strike/>
          <w:color w:val="202020"/>
          <w:sz w:val="24"/>
          <w:u w:val="none"/>
        </w:rPr>
        <w:t>under</w:t>
      </w:r>
      <w:r>
        <w:rPr>
          <w:strike/>
          <w:color w:val="202020"/>
          <w:spacing w:val="-5"/>
          <w:sz w:val="24"/>
          <w:u w:val="none"/>
        </w:rPr>
        <w:t xml:space="preserve"> </w:t>
      </w:r>
      <w:r>
        <w:rPr>
          <w:strike/>
          <w:color w:val="202020"/>
          <w:sz w:val="24"/>
          <w:u w:val="none"/>
        </w:rPr>
        <w:t>this</w:t>
      </w:r>
      <w:r>
        <w:rPr>
          <w:strike/>
          <w:color w:val="202020"/>
          <w:spacing w:val="-4"/>
          <w:sz w:val="24"/>
          <w:u w:val="none"/>
        </w:rPr>
        <w:t xml:space="preserve"> </w:t>
      </w:r>
      <w:r>
        <w:rPr>
          <w:strike/>
          <w:color w:val="202020"/>
          <w:sz w:val="24"/>
          <w:u w:val="none"/>
        </w:rPr>
        <w:t>section:</w:t>
      </w:r>
    </w:p>
    <w:p w14:paraId="58DF0B83" w14:textId="77777777" w:rsidR="00AD3254" w:rsidRDefault="003A2A0D">
      <w:pPr>
        <w:pStyle w:val="ListParagraph"/>
        <w:numPr>
          <w:ilvl w:val="1"/>
          <w:numId w:val="17"/>
        </w:numPr>
        <w:tabs>
          <w:tab w:val="left" w:pos="366"/>
        </w:tabs>
        <w:ind w:right="1267" w:firstLine="0"/>
        <w:rPr>
          <w:sz w:val="24"/>
          <w:u w:val="none"/>
        </w:rPr>
      </w:pPr>
      <w:r>
        <w:rPr>
          <w:strike/>
          <w:color w:val="202020"/>
          <w:spacing w:val="-3"/>
          <w:sz w:val="24"/>
          <w:u w:val="none"/>
        </w:rPr>
        <w:t xml:space="preserve"> </w:t>
      </w:r>
      <w:r>
        <w:rPr>
          <w:strike/>
          <w:color w:val="202020"/>
          <w:sz w:val="24"/>
          <w:u w:val="none"/>
        </w:rPr>
        <w:t>​possession</w:t>
      </w:r>
      <w:r>
        <w:rPr>
          <w:strike/>
          <w:color w:val="202020"/>
          <w:spacing w:val="-4"/>
          <w:sz w:val="24"/>
          <w:u w:val="none"/>
        </w:rPr>
        <w:t xml:space="preserve"> </w:t>
      </w:r>
      <w:r>
        <w:rPr>
          <w:strike/>
          <w:color w:val="202020"/>
          <w:sz w:val="24"/>
          <w:u w:val="none"/>
        </w:rPr>
        <w:t>of</w:t>
      </w:r>
      <w:r>
        <w:rPr>
          <w:strike/>
          <w:color w:val="202020"/>
          <w:spacing w:val="-4"/>
          <w:sz w:val="24"/>
          <w:u w:val="none"/>
        </w:rPr>
        <w:t xml:space="preserve"> </w:t>
      </w:r>
      <w:r>
        <w:rPr>
          <w:strike/>
          <w:color w:val="202020"/>
          <w:sz w:val="24"/>
          <w:u w:val="none"/>
        </w:rPr>
        <w:t>a</w:t>
      </w:r>
      <w:r>
        <w:rPr>
          <w:strike/>
          <w:color w:val="202020"/>
          <w:spacing w:val="-4"/>
          <w:sz w:val="24"/>
          <w:u w:val="none"/>
        </w:rPr>
        <w:t xml:space="preserve"> </w:t>
      </w:r>
      <w:r>
        <w:rPr>
          <w:strike/>
          <w:color w:val="202020"/>
          <w:sz w:val="24"/>
          <w:u w:val="none"/>
        </w:rPr>
        <w:t>valid</w:t>
      </w:r>
      <w:r>
        <w:rPr>
          <w:strike/>
          <w:color w:val="202020"/>
          <w:spacing w:val="-5"/>
          <w:sz w:val="24"/>
          <w:u w:val="none"/>
        </w:rPr>
        <w:t xml:space="preserve"> </w:t>
      </w:r>
      <w:r>
        <w:rPr>
          <w:strike/>
          <w:color w:val="202020"/>
          <w:sz w:val="24"/>
          <w:u w:val="none"/>
        </w:rPr>
        <w:t>California</w:t>
      </w:r>
      <w:r>
        <w:rPr>
          <w:strike/>
          <w:color w:val="202020"/>
          <w:spacing w:val="-4"/>
          <w:sz w:val="24"/>
          <w:u w:val="none"/>
        </w:rPr>
        <w:t xml:space="preserve"> </w:t>
      </w:r>
      <w:r>
        <w:rPr>
          <w:strike/>
          <w:color w:val="202020"/>
          <w:sz w:val="24"/>
          <w:u w:val="none"/>
        </w:rPr>
        <w:t>Multiple</w:t>
      </w:r>
      <w:r>
        <w:rPr>
          <w:strike/>
          <w:color w:val="202020"/>
          <w:spacing w:val="-3"/>
          <w:sz w:val="24"/>
          <w:u w:val="none"/>
        </w:rPr>
        <w:t xml:space="preserve"> </w:t>
      </w:r>
      <w:r>
        <w:rPr>
          <w:strike/>
          <w:color w:val="202020"/>
          <w:sz w:val="24"/>
          <w:u w:val="none"/>
        </w:rPr>
        <w:t>Subject,</w:t>
      </w:r>
      <w:r>
        <w:rPr>
          <w:strike/>
          <w:color w:val="202020"/>
          <w:spacing w:val="-4"/>
          <w:sz w:val="24"/>
          <w:u w:val="none"/>
        </w:rPr>
        <w:t xml:space="preserve"> </w:t>
      </w:r>
      <w:r>
        <w:rPr>
          <w:strike/>
          <w:color w:val="202020"/>
          <w:sz w:val="24"/>
          <w:u w:val="none"/>
        </w:rPr>
        <w:t>Standard</w:t>
      </w:r>
      <w:r>
        <w:rPr>
          <w:strike/>
          <w:color w:val="202020"/>
          <w:spacing w:val="-4"/>
          <w:sz w:val="24"/>
          <w:u w:val="none"/>
        </w:rPr>
        <w:t xml:space="preserve"> </w:t>
      </w:r>
      <w:r>
        <w:rPr>
          <w:strike/>
          <w:color w:val="202020"/>
          <w:sz w:val="24"/>
          <w:u w:val="none"/>
        </w:rPr>
        <w:t>Elementary</w:t>
      </w:r>
      <w:r>
        <w:rPr>
          <w:strike/>
          <w:color w:val="202020"/>
          <w:spacing w:val="-3"/>
          <w:sz w:val="24"/>
          <w:u w:val="none"/>
        </w:rPr>
        <w:t xml:space="preserve"> </w:t>
      </w:r>
      <w:r>
        <w:rPr>
          <w:strike/>
          <w:color w:val="202020"/>
          <w:sz w:val="24"/>
          <w:u w:val="none"/>
        </w:rPr>
        <w:t>or</w:t>
      </w:r>
      <w:r>
        <w:rPr>
          <w:strike/>
          <w:color w:val="202020"/>
          <w:spacing w:val="-3"/>
          <w:sz w:val="24"/>
          <w:u w:val="none"/>
        </w:rPr>
        <w:t xml:space="preserve"> </w:t>
      </w:r>
      <w:r>
        <w:rPr>
          <w:strike/>
          <w:color w:val="202020"/>
          <w:sz w:val="24"/>
          <w:u w:val="none"/>
        </w:rPr>
        <w:t>General</w:t>
      </w:r>
      <w:r>
        <w:rPr>
          <w:color w:val="202020"/>
          <w:sz w:val="24"/>
          <w:u w:val="none"/>
        </w:rPr>
        <w:t xml:space="preserve"> </w:t>
      </w:r>
      <w:r>
        <w:rPr>
          <w:strike/>
          <w:color w:val="202020"/>
          <w:sz w:val="24"/>
          <w:u w:val="none"/>
        </w:rPr>
        <w:t>Elementary Teaching Credential; and</w:t>
      </w:r>
    </w:p>
    <w:p w14:paraId="58DF0B84" w14:textId="77777777" w:rsidR="00AD3254" w:rsidRDefault="003A2A0D">
      <w:pPr>
        <w:pStyle w:val="ListParagraph"/>
        <w:numPr>
          <w:ilvl w:val="1"/>
          <w:numId w:val="17"/>
        </w:numPr>
        <w:tabs>
          <w:tab w:val="left" w:pos="366"/>
        </w:tabs>
        <w:ind w:right="130" w:firstLine="0"/>
        <w:rPr>
          <w:sz w:val="24"/>
          <w:u w:val="none"/>
        </w:rPr>
      </w:pPr>
      <w:r>
        <w:rPr>
          <w:strike/>
          <w:color w:val="202020"/>
          <w:sz w:val="24"/>
          <w:u w:val="none"/>
        </w:rPr>
        <w:t xml:space="preserve"> ​completion of a post baccalaureate professional preparation program comparable to a</w:t>
      </w:r>
      <w:r>
        <w:rPr>
          <w:color w:val="202020"/>
          <w:sz w:val="24"/>
          <w:u w:val="none"/>
        </w:rPr>
        <w:t xml:space="preserve"> </w:t>
      </w:r>
      <w:r>
        <w:rPr>
          <w:strike/>
          <w:color w:val="202020"/>
          <w:sz w:val="24"/>
          <w:u w:val="none"/>
        </w:rPr>
        <w:t>program accredited by the Committee on Accreditation for the Early Childhood Education</w:t>
      </w:r>
      <w:r>
        <w:rPr>
          <w:color w:val="202020"/>
          <w:sz w:val="24"/>
          <w:u w:val="none"/>
        </w:rPr>
        <w:t xml:space="preserve"> </w:t>
      </w:r>
      <w:r>
        <w:rPr>
          <w:strike/>
          <w:color w:val="202020"/>
          <w:sz w:val="24"/>
          <w:u w:val="none"/>
        </w:rPr>
        <w:t>Specialist</w:t>
      </w:r>
      <w:r>
        <w:rPr>
          <w:strike/>
          <w:color w:val="202020"/>
          <w:spacing w:val="-5"/>
          <w:sz w:val="24"/>
          <w:u w:val="none"/>
        </w:rPr>
        <w:t xml:space="preserve"> </w:t>
      </w:r>
      <w:r>
        <w:rPr>
          <w:strike/>
          <w:color w:val="202020"/>
          <w:sz w:val="24"/>
          <w:u w:val="none"/>
        </w:rPr>
        <w:t>Instruction</w:t>
      </w:r>
      <w:r>
        <w:rPr>
          <w:strike/>
          <w:color w:val="202020"/>
          <w:spacing w:val="-5"/>
          <w:sz w:val="24"/>
          <w:u w:val="none"/>
        </w:rPr>
        <w:t xml:space="preserve"> </w:t>
      </w:r>
      <w:r>
        <w:rPr>
          <w:strike/>
          <w:color w:val="202020"/>
          <w:sz w:val="24"/>
          <w:u w:val="none"/>
        </w:rPr>
        <w:t>Credential,</w:t>
      </w:r>
      <w:r>
        <w:rPr>
          <w:strike/>
          <w:color w:val="202020"/>
          <w:spacing w:val="-5"/>
          <w:sz w:val="24"/>
          <w:u w:val="none"/>
        </w:rPr>
        <w:t xml:space="preserve"> </w:t>
      </w:r>
      <w:r>
        <w:rPr>
          <w:strike/>
          <w:color w:val="202020"/>
          <w:sz w:val="24"/>
          <w:u w:val="none"/>
        </w:rPr>
        <w:t>including</w:t>
      </w:r>
      <w:r>
        <w:rPr>
          <w:strike/>
          <w:color w:val="202020"/>
          <w:spacing w:val="-5"/>
          <w:sz w:val="24"/>
          <w:u w:val="none"/>
        </w:rPr>
        <w:t xml:space="preserve"> </w:t>
      </w:r>
      <w:r>
        <w:rPr>
          <w:strike/>
          <w:color w:val="202020"/>
          <w:sz w:val="24"/>
          <w:u w:val="none"/>
        </w:rPr>
        <w:t>successful</w:t>
      </w:r>
      <w:r>
        <w:rPr>
          <w:strike/>
          <w:color w:val="202020"/>
          <w:spacing w:val="-5"/>
          <w:sz w:val="24"/>
          <w:u w:val="none"/>
        </w:rPr>
        <w:t xml:space="preserve"> </w:t>
      </w:r>
      <w:r>
        <w:rPr>
          <w:strike/>
          <w:color w:val="202020"/>
          <w:sz w:val="24"/>
          <w:u w:val="none"/>
        </w:rPr>
        <w:t>completion</w:t>
      </w:r>
      <w:r>
        <w:rPr>
          <w:strike/>
          <w:color w:val="202020"/>
          <w:spacing w:val="-5"/>
          <w:sz w:val="24"/>
          <w:u w:val="none"/>
        </w:rPr>
        <w:t xml:space="preserve"> </w:t>
      </w:r>
      <w:r>
        <w:rPr>
          <w:strike/>
          <w:color w:val="202020"/>
          <w:sz w:val="24"/>
          <w:u w:val="none"/>
        </w:rPr>
        <w:t>of</w:t>
      </w:r>
      <w:r>
        <w:rPr>
          <w:strike/>
          <w:color w:val="202020"/>
          <w:spacing w:val="-5"/>
          <w:sz w:val="24"/>
          <w:u w:val="none"/>
        </w:rPr>
        <w:t xml:space="preserve"> </w:t>
      </w:r>
      <w:r>
        <w:rPr>
          <w:strike/>
          <w:color w:val="202020"/>
          <w:sz w:val="24"/>
          <w:u w:val="none"/>
        </w:rPr>
        <w:t>supervised</w:t>
      </w:r>
      <w:r>
        <w:rPr>
          <w:strike/>
          <w:color w:val="202020"/>
          <w:spacing w:val="-5"/>
          <w:sz w:val="24"/>
          <w:u w:val="none"/>
        </w:rPr>
        <w:t xml:space="preserve"> </w:t>
      </w:r>
      <w:r>
        <w:rPr>
          <w:strike/>
          <w:color w:val="202020"/>
          <w:sz w:val="24"/>
          <w:u w:val="none"/>
        </w:rPr>
        <w:t>student</w:t>
      </w:r>
      <w:r>
        <w:rPr>
          <w:strike/>
          <w:color w:val="202020"/>
          <w:spacing w:val="-5"/>
          <w:sz w:val="24"/>
          <w:u w:val="none"/>
        </w:rPr>
        <w:t xml:space="preserve"> </w:t>
      </w:r>
      <w:r>
        <w:rPr>
          <w:strike/>
          <w:color w:val="202020"/>
          <w:sz w:val="24"/>
          <w:u w:val="none"/>
        </w:rPr>
        <w:t>teaching</w:t>
      </w:r>
      <w:r>
        <w:rPr>
          <w:color w:val="202020"/>
          <w:sz w:val="24"/>
          <w:u w:val="none"/>
        </w:rPr>
        <w:t xml:space="preserve"> </w:t>
      </w:r>
      <w:r>
        <w:rPr>
          <w:strike/>
          <w:color w:val="202020"/>
          <w:sz w:val="24"/>
          <w:u w:val="none"/>
        </w:rPr>
        <w:t>appropriate</w:t>
      </w:r>
      <w:r>
        <w:rPr>
          <w:strike/>
          <w:color w:val="202020"/>
          <w:spacing w:val="-3"/>
          <w:sz w:val="24"/>
          <w:u w:val="none"/>
        </w:rPr>
        <w:t xml:space="preserve"> </w:t>
      </w:r>
      <w:r>
        <w:rPr>
          <w:strike/>
          <w:color w:val="202020"/>
          <w:sz w:val="24"/>
          <w:u w:val="none"/>
        </w:rPr>
        <w:t>to</w:t>
      </w:r>
      <w:r>
        <w:rPr>
          <w:strike/>
          <w:color w:val="202020"/>
          <w:spacing w:val="-2"/>
          <w:sz w:val="24"/>
          <w:u w:val="none"/>
        </w:rPr>
        <w:t xml:space="preserve"> </w:t>
      </w:r>
      <w:r>
        <w:rPr>
          <w:strike/>
          <w:color w:val="202020"/>
          <w:sz w:val="24"/>
          <w:u w:val="none"/>
        </w:rPr>
        <w:t>the</w:t>
      </w:r>
      <w:r>
        <w:rPr>
          <w:strike/>
          <w:color w:val="202020"/>
          <w:spacing w:val="-2"/>
          <w:sz w:val="24"/>
          <w:u w:val="none"/>
        </w:rPr>
        <w:t xml:space="preserve"> </w:t>
      </w:r>
      <w:r>
        <w:rPr>
          <w:strike/>
          <w:color w:val="202020"/>
          <w:sz w:val="24"/>
          <w:u w:val="none"/>
        </w:rPr>
        <w:t>specialization</w:t>
      </w:r>
      <w:r>
        <w:rPr>
          <w:strike/>
          <w:color w:val="202020"/>
          <w:spacing w:val="-3"/>
          <w:sz w:val="24"/>
          <w:u w:val="none"/>
        </w:rPr>
        <w:t xml:space="preserve"> </w:t>
      </w:r>
      <w:r>
        <w:rPr>
          <w:strike/>
          <w:color w:val="202020"/>
          <w:sz w:val="24"/>
          <w:u w:val="none"/>
        </w:rPr>
        <w:t>area</w:t>
      </w:r>
      <w:r>
        <w:rPr>
          <w:strike/>
          <w:color w:val="202020"/>
          <w:spacing w:val="-3"/>
          <w:sz w:val="24"/>
          <w:u w:val="none"/>
        </w:rPr>
        <w:t xml:space="preserve"> </w:t>
      </w:r>
      <w:r>
        <w:rPr>
          <w:strike/>
          <w:color w:val="202020"/>
          <w:sz w:val="24"/>
          <w:u w:val="none"/>
        </w:rPr>
        <w:t>but</w:t>
      </w:r>
      <w:r>
        <w:rPr>
          <w:strike/>
          <w:color w:val="202020"/>
          <w:spacing w:val="-3"/>
          <w:sz w:val="24"/>
          <w:u w:val="none"/>
        </w:rPr>
        <w:t xml:space="preserve"> </w:t>
      </w:r>
      <w:r>
        <w:rPr>
          <w:strike/>
          <w:color w:val="202020"/>
          <w:sz w:val="24"/>
          <w:u w:val="none"/>
        </w:rPr>
        <w:t>taken</w:t>
      </w:r>
      <w:r>
        <w:rPr>
          <w:strike/>
          <w:color w:val="202020"/>
          <w:spacing w:val="-3"/>
          <w:sz w:val="24"/>
          <w:u w:val="none"/>
        </w:rPr>
        <w:t xml:space="preserve"> </w:t>
      </w:r>
      <w:r>
        <w:rPr>
          <w:strike/>
          <w:color w:val="202020"/>
          <w:sz w:val="24"/>
          <w:u w:val="none"/>
        </w:rPr>
        <w:t>outside</w:t>
      </w:r>
      <w:r>
        <w:rPr>
          <w:strike/>
          <w:color w:val="202020"/>
          <w:spacing w:val="-2"/>
          <w:sz w:val="24"/>
          <w:u w:val="none"/>
        </w:rPr>
        <w:t xml:space="preserve"> </w:t>
      </w:r>
      <w:r>
        <w:rPr>
          <w:strike/>
          <w:color w:val="202020"/>
          <w:sz w:val="24"/>
          <w:u w:val="none"/>
        </w:rPr>
        <w:t>California.</w:t>
      </w:r>
      <w:r>
        <w:rPr>
          <w:strike/>
          <w:color w:val="202020"/>
          <w:spacing w:val="-2"/>
          <w:sz w:val="24"/>
          <w:u w:val="none"/>
        </w:rPr>
        <w:t xml:space="preserve"> </w:t>
      </w:r>
      <w:r>
        <w:rPr>
          <w:strike/>
          <w:color w:val="202020"/>
          <w:sz w:val="24"/>
          <w:u w:val="none"/>
        </w:rPr>
        <w:t>The</w:t>
      </w:r>
      <w:r>
        <w:rPr>
          <w:strike/>
          <w:color w:val="202020"/>
          <w:spacing w:val="-2"/>
          <w:sz w:val="24"/>
          <w:u w:val="none"/>
        </w:rPr>
        <w:t xml:space="preserve"> </w:t>
      </w:r>
      <w:r>
        <w:rPr>
          <w:strike/>
          <w:color w:val="202020"/>
          <w:sz w:val="24"/>
          <w:u w:val="none"/>
        </w:rPr>
        <w:t>program</w:t>
      </w:r>
      <w:r>
        <w:rPr>
          <w:strike/>
          <w:color w:val="202020"/>
          <w:spacing w:val="-2"/>
          <w:sz w:val="24"/>
          <w:u w:val="none"/>
        </w:rPr>
        <w:t xml:space="preserve"> </w:t>
      </w:r>
      <w:r>
        <w:rPr>
          <w:strike/>
          <w:color w:val="202020"/>
          <w:sz w:val="24"/>
          <w:u w:val="none"/>
        </w:rPr>
        <w:t>must</w:t>
      </w:r>
      <w:r>
        <w:rPr>
          <w:strike/>
          <w:color w:val="202020"/>
          <w:spacing w:val="-3"/>
          <w:sz w:val="24"/>
          <w:u w:val="none"/>
        </w:rPr>
        <w:t xml:space="preserve"> </w:t>
      </w:r>
      <w:r>
        <w:rPr>
          <w:strike/>
          <w:color w:val="202020"/>
          <w:sz w:val="24"/>
          <w:u w:val="none"/>
        </w:rPr>
        <w:t>be</w:t>
      </w:r>
      <w:r>
        <w:rPr>
          <w:strike/>
          <w:color w:val="202020"/>
          <w:spacing w:val="-2"/>
          <w:sz w:val="24"/>
          <w:u w:val="none"/>
        </w:rPr>
        <w:t xml:space="preserve"> </w:t>
      </w:r>
      <w:r>
        <w:rPr>
          <w:strike/>
          <w:color w:val="202020"/>
          <w:sz w:val="24"/>
          <w:u w:val="none"/>
        </w:rPr>
        <w:t>from</w:t>
      </w:r>
      <w:r>
        <w:rPr>
          <w:strike/>
          <w:color w:val="202020"/>
          <w:spacing w:val="-2"/>
          <w:sz w:val="24"/>
          <w:u w:val="none"/>
        </w:rPr>
        <w:t xml:space="preserve"> </w:t>
      </w:r>
      <w:r>
        <w:rPr>
          <w:strike/>
          <w:color w:val="202020"/>
          <w:sz w:val="24"/>
          <w:u w:val="none"/>
        </w:rPr>
        <w:t>a</w:t>
      </w:r>
      <w:r>
        <w:rPr>
          <w:color w:val="202020"/>
          <w:sz w:val="24"/>
          <w:u w:val="none"/>
        </w:rPr>
        <w:t xml:space="preserve"> </w:t>
      </w:r>
      <w:r>
        <w:rPr>
          <w:strike/>
          <w:color w:val="202020"/>
          <w:sz w:val="24"/>
          <w:u w:val="none"/>
        </w:rPr>
        <w:t>regionally accredited institution of higher education and approved by the appropriate state</w:t>
      </w:r>
      <w:r>
        <w:rPr>
          <w:color w:val="202020"/>
          <w:sz w:val="24"/>
          <w:u w:val="none"/>
        </w:rPr>
        <w:t xml:space="preserve"> </w:t>
      </w:r>
      <w:r>
        <w:rPr>
          <w:strike/>
          <w:color w:val="202020"/>
          <w:sz w:val="24"/>
          <w:u w:val="none"/>
        </w:rPr>
        <w:t>agency where the course work was completed.</w:t>
      </w:r>
    </w:p>
    <w:p w14:paraId="58DF0B85" w14:textId="77777777" w:rsidR="00AD3254" w:rsidRDefault="003A2A0D">
      <w:pPr>
        <w:pStyle w:val="ListParagraph"/>
        <w:numPr>
          <w:ilvl w:val="0"/>
          <w:numId w:val="17"/>
        </w:numPr>
        <w:tabs>
          <w:tab w:val="left" w:pos="347"/>
        </w:tabs>
        <w:spacing w:line="292" w:lineRule="exact"/>
        <w:ind w:left="347" w:hanging="247"/>
        <w:rPr>
          <w:sz w:val="24"/>
          <w:u w:val="none"/>
        </w:rPr>
      </w:pPr>
      <w:r>
        <w:rPr>
          <w:strike/>
          <w:color w:val="202020"/>
          <w:sz w:val="24"/>
          <w:u w:val="none"/>
        </w:rPr>
        <w:lastRenderedPageBreak/>
        <w:t xml:space="preserve"> ​</w:t>
      </w:r>
      <w:r>
        <w:rPr>
          <w:strike/>
          <w:color w:val="202020"/>
          <w:spacing w:val="-2"/>
          <w:sz w:val="24"/>
          <w:u w:val="none"/>
        </w:rPr>
        <w:t>Term.</w:t>
      </w:r>
    </w:p>
    <w:p w14:paraId="58DF0B86" w14:textId="77777777" w:rsidR="00AD3254" w:rsidRDefault="003A2A0D">
      <w:pPr>
        <w:pStyle w:val="BodyText"/>
        <w:spacing w:before="1"/>
        <w:ind w:right="193"/>
        <w:rPr>
          <w:u w:val="none"/>
        </w:rPr>
      </w:pPr>
      <w:r>
        <w:rPr>
          <w:strike/>
          <w:color w:val="202020"/>
          <w:u w:val="none"/>
        </w:rPr>
        <w:t>The</w:t>
      </w:r>
      <w:r>
        <w:rPr>
          <w:strike/>
          <w:color w:val="202020"/>
          <w:spacing w:val="-3"/>
          <w:u w:val="none"/>
        </w:rPr>
        <w:t xml:space="preserve"> </w:t>
      </w:r>
      <w:r>
        <w:rPr>
          <w:strike/>
          <w:color w:val="202020"/>
          <w:u w:val="none"/>
        </w:rPr>
        <w:t>professional</w:t>
      </w:r>
      <w:r>
        <w:rPr>
          <w:strike/>
          <w:color w:val="202020"/>
          <w:spacing w:val="-4"/>
          <w:u w:val="none"/>
        </w:rPr>
        <w:t xml:space="preserve"> </w:t>
      </w:r>
      <w:r>
        <w:rPr>
          <w:strike/>
          <w:color w:val="202020"/>
          <w:u w:val="none"/>
        </w:rPr>
        <w:t>clear</w:t>
      </w:r>
      <w:r>
        <w:rPr>
          <w:strike/>
          <w:color w:val="202020"/>
          <w:spacing w:val="-3"/>
          <w:u w:val="none"/>
        </w:rPr>
        <w:t xml:space="preserve"> </w:t>
      </w:r>
      <w:r>
        <w:rPr>
          <w:strike/>
          <w:color w:val="202020"/>
          <w:u w:val="none"/>
        </w:rPr>
        <w:t>Early</w:t>
      </w:r>
      <w:r>
        <w:rPr>
          <w:strike/>
          <w:color w:val="202020"/>
          <w:spacing w:val="-3"/>
          <w:u w:val="none"/>
        </w:rPr>
        <w:t xml:space="preserve"> </w:t>
      </w:r>
      <w:r>
        <w:rPr>
          <w:strike/>
          <w:color w:val="202020"/>
          <w:u w:val="none"/>
        </w:rPr>
        <w:t>Childhood</w:t>
      </w:r>
      <w:r>
        <w:rPr>
          <w:strike/>
          <w:color w:val="202020"/>
          <w:spacing w:val="-4"/>
          <w:u w:val="none"/>
        </w:rPr>
        <w:t xml:space="preserve"> </w:t>
      </w:r>
      <w:r>
        <w:rPr>
          <w:strike/>
          <w:color w:val="202020"/>
          <w:u w:val="none"/>
        </w:rPr>
        <w:t>Education</w:t>
      </w:r>
      <w:r>
        <w:rPr>
          <w:strike/>
          <w:color w:val="202020"/>
          <w:spacing w:val="-4"/>
          <w:u w:val="none"/>
        </w:rPr>
        <w:t xml:space="preserve"> </w:t>
      </w:r>
      <w:r>
        <w:rPr>
          <w:strike/>
          <w:color w:val="202020"/>
          <w:u w:val="none"/>
        </w:rPr>
        <w:t>Specialist</w:t>
      </w:r>
      <w:r>
        <w:rPr>
          <w:strike/>
          <w:color w:val="202020"/>
          <w:spacing w:val="-4"/>
          <w:u w:val="none"/>
        </w:rPr>
        <w:t xml:space="preserve"> </w:t>
      </w:r>
      <w:r>
        <w:rPr>
          <w:strike/>
          <w:color w:val="202020"/>
          <w:u w:val="none"/>
        </w:rPr>
        <w:t>Instruction</w:t>
      </w:r>
      <w:r>
        <w:rPr>
          <w:strike/>
          <w:color w:val="202020"/>
          <w:spacing w:val="-4"/>
          <w:u w:val="none"/>
        </w:rPr>
        <w:t xml:space="preserve"> </w:t>
      </w:r>
      <w:r>
        <w:rPr>
          <w:strike/>
          <w:color w:val="202020"/>
          <w:u w:val="none"/>
        </w:rPr>
        <w:t>Credential</w:t>
      </w:r>
      <w:r>
        <w:rPr>
          <w:strike/>
          <w:color w:val="202020"/>
          <w:spacing w:val="-4"/>
          <w:u w:val="none"/>
        </w:rPr>
        <w:t xml:space="preserve"> </w:t>
      </w:r>
      <w:r>
        <w:rPr>
          <w:strike/>
          <w:color w:val="202020"/>
          <w:u w:val="none"/>
        </w:rPr>
        <w:t>issued</w:t>
      </w:r>
      <w:r>
        <w:rPr>
          <w:strike/>
          <w:color w:val="202020"/>
          <w:spacing w:val="-4"/>
          <w:u w:val="none"/>
        </w:rPr>
        <w:t xml:space="preserve"> </w:t>
      </w:r>
      <w:r>
        <w:rPr>
          <w:strike/>
          <w:color w:val="202020"/>
          <w:u w:val="none"/>
        </w:rPr>
        <w:t>on</w:t>
      </w:r>
      <w:r>
        <w:rPr>
          <w:strike/>
          <w:color w:val="202020"/>
          <w:spacing w:val="-4"/>
          <w:u w:val="none"/>
        </w:rPr>
        <w:t xml:space="preserve"> </w:t>
      </w:r>
      <w:r>
        <w:rPr>
          <w:strike/>
          <w:color w:val="202020"/>
          <w:u w:val="none"/>
        </w:rPr>
        <w:t>the</w:t>
      </w:r>
      <w:r>
        <w:rPr>
          <w:color w:val="202020"/>
          <w:u w:val="none"/>
        </w:rPr>
        <w:t xml:space="preserve"> </w:t>
      </w:r>
      <w:r>
        <w:rPr>
          <w:strike/>
          <w:color w:val="202020"/>
          <w:u w:val="none"/>
        </w:rPr>
        <w:t>basis of the completion of all requirements shall be dated per Title 5 Section 80553.</w:t>
      </w:r>
    </w:p>
    <w:p w14:paraId="58DF0B87" w14:textId="77777777" w:rsidR="00AD3254" w:rsidRDefault="003A2A0D">
      <w:pPr>
        <w:pStyle w:val="ListParagraph"/>
        <w:numPr>
          <w:ilvl w:val="0"/>
          <w:numId w:val="17"/>
        </w:numPr>
        <w:tabs>
          <w:tab w:val="left" w:pos="370"/>
        </w:tabs>
        <w:spacing w:line="293" w:lineRule="exact"/>
        <w:ind w:left="370" w:hanging="270"/>
        <w:rPr>
          <w:sz w:val="24"/>
          <w:u w:val="none"/>
        </w:rPr>
      </w:pPr>
      <w:r>
        <w:rPr>
          <w:strike/>
          <w:color w:val="202020"/>
          <w:sz w:val="24"/>
          <w:u w:val="none"/>
        </w:rPr>
        <w:t xml:space="preserve"> ​</w:t>
      </w:r>
      <w:r>
        <w:rPr>
          <w:strike/>
          <w:color w:val="202020"/>
          <w:spacing w:val="-2"/>
          <w:sz w:val="24"/>
          <w:u w:val="none"/>
        </w:rPr>
        <w:t>Authorization.</w:t>
      </w:r>
    </w:p>
    <w:p w14:paraId="58DF0B88" w14:textId="77777777" w:rsidR="00AD3254" w:rsidRDefault="003A2A0D">
      <w:pPr>
        <w:pStyle w:val="BodyText"/>
        <w:ind w:right="194"/>
        <w:rPr>
          <w:u w:val="none"/>
        </w:rPr>
      </w:pPr>
      <w:r>
        <w:rPr>
          <w:strike/>
          <w:color w:val="202020"/>
          <w:u w:val="none"/>
        </w:rPr>
        <w:t>The Early Childhood Education Specialist Instruction Credential authorizes the holder to</w:t>
      </w:r>
      <w:r>
        <w:rPr>
          <w:color w:val="202020"/>
          <w:u w:val="none"/>
        </w:rPr>
        <w:t xml:space="preserve"> </w:t>
      </w:r>
      <w:r>
        <w:rPr>
          <w:strike/>
          <w:color w:val="202020"/>
          <w:u w:val="none"/>
        </w:rPr>
        <w:t>develop</w:t>
      </w:r>
      <w:r>
        <w:rPr>
          <w:strike/>
          <w:color w:val="202020"/>
          <w:spacing w:val="-4"/>
          <w:u w:val="none"/>
        </w:rPr>
        <w:t xml:space="preserve"> </w:t>
      </w:r>
      <w:r>
        <w:rPr>
          <w:strike/>
          <w:color w:val="202020"/>
          <w:u w:val="none"/>
        </w:rPr>
        <w:t>and</w:t>
      </w:r>
      <w:r>
        <w:rPr>
          <w:strike/>
          <w:color w:val="202020"/>
          <w:spacing w:val="-5"/>
          <w:u w:val="none"/>
        </w:rPr>
        <w:t xml:space="preserve"> </w:t>
      </w:r>
      <w:r>
        <w:rPr>
          <w:strike/>
          <w:color w:val="202020"/>
          <w:u w:val="none"/>
        </w:rPr>
        <w:t>coordinate</w:t>
      </w:r>
      <w:r>
        <w:rPr>
          <w:strike/>
          <w:color w:val="202020"/>
          <w:spacing w:val="-4"/>
          <w:u w:val="none"/>
        </w:rPr>
        <w:t xml:space="preserve"> </w:t>
      </w:r>
      <w:r>
        <w:rPr>
          <w:strike/>
          <w:color w:val="202020"/>
          <w:u w:val="none"/>
        </w:rPr>
        <w:t>curriculum,</w:t>
      </w:r>
      <w:r>
        <w:rPr>
          <w:strike/>
          <w:color w:val="202020"/>
          <w:spacing w:val="-5"/>
          <w:u w:val="none"/>
        </w:rPr>
        <w:t xml:space="preserve"> </w:t>
      </w:r>
      <w:r>
        <w:rPr>
          <w:strike/>
          <w:color w:val="202020"/>
          <w:u w:val="none"/>
        </w:rPr>
        <w:t>develop</w:t>
      </w:r>
      <w:r>
        <w:rPr>
          <w:strike/>
          <w:color w:val="202020"/>
          <w:spacing w:val="-4"/>
          <w:u w:val="none"/>
        </w:rPr>
        <w:t xml:space="preserve"> </w:t>
      </w:r>
      <w:r>
        <w:rPr>
          <w:strike/>
          <w:color w:val="202020"/>
          <w:u w:val="none"/>
        </w:rPr>
        <w:t>programs</w:t>
      </w:r>
      <w:r>
        <w:rPr>
          <w:strike/>
          <w:color w:val="202020"/>
          <w:spacing w:val="-4"/>
          <w:u w:val="none"/>
        </w:rPr>
        <w:t xml:space="preserve"> </w:t>
      </w:r>
      <w:r>
        <w:rPr>
          <w:strike/>
          <w:color w:val="202020"/>
          <w:u w:val="none"/>
        </w:rPr>
        <w:t>and</w:t>
      </w:r>
      <w:r>
        <w:rPr>
          <w:strike/>
          <w:color w:val="202020"/>
          <w:spacing w:val="-4"/>
          <w:u w:val="none"/>
        </w:rPr>
        <w:t xml:space="preserve"> </w:t>
      </w:r>
      <w:r>
        <w:rPr>
          <w:strike/>
          <w:color w:val="202020"/>
          <w:u w:val="none"/>
        </w:rPr>
        <w:t>deliver</w:t>
      </w:r>
      <w:r>
        <w:rPr>
          <w:strike/>
          <w:color w:val="202020"/>
          <w:spacing w:val="-3"/>
          <w:u w:val="none"/>
        </w:rPr>
        <w:t xml:space="preserve"> </w:t>
      </w:r>
      <w:r>
        <w:rPr>
          <w:strike/>
          <w:color w:val="202020"/>
          <w:u w:val="none"/>
        </w:rPr>
        <w:t>staff</w:t>
      </w:r>
      <w:r>
        <w:rPr>
          <w:strike/>
          <w:color w:val="202020"/>
          <w:spacing w:val="-4"/>
          <w:u w:val="none"/>
        </w:rPr>
        <w:t xml:space="preserve"> </w:t>
      </w:r>
      <w:r>
        <w:rPr>
          <w:strike/>
          <w:color w:val="202020"/>
          <w:u w:val="none"/>
        </w:rPr>
        <w:t>development</w:t>
      </w:r>
      <w:r>
        <w:rPr>
          <w:strike/>
          <w:color w:val="202020"/>
          <w:spacing w:val="-5"/>
          <w:u w:val="none"/>
        </w:rPr>
        <w:t xml:space="preserve"> </w:t>
      </w:r>
      <w:r>
        <w:rPr>
          <w:strike/>
          <w:color w:val="202020"/>
          <w:u w:val="none"/>
        </w:rPr>
        <w:t>including</w:t>
      </w:r>
      <w:r>
        <w:rPr>
          <w:color w:val="202020"/>
          <w:u w:val="none"/>
        </w:rPr>
        <w:t xml:space="preserve"> </w:t>
      </w:r>
      <w:r>
        <w:rPr>
          <w:strike/>
          <w:color w:val="202020"/>
          <w:u w:val="none"/>
        </w:rPr>
        <w:t>age appropriate teaching methodologies for child development programs and early childhood</w:t>
      </w:r>
      <w:r>
        <w:rPr>
          <w:color w:val="202020"/>
          <w:u w:val="none"/>
        </w:rPr>
        <w:t xml:space="preserve"> </w:t>
      </w:r>
      <w:r>
        <w:rPr>
          <w:strike/>
          <w:color w:val="202020"/>
          <w:u w:val="none"/>
        </w:rPr>
        <w:t>education programs in grades three and below which are coordinated by school districts or</w:t>
      </w:r>
      <w:r>
        <w:rPr>
          <w:color w:val="202020"/>
          <w:u w:val="none"/>
        </w:rPr>
        <w:t xml:space="preserve"> </w:t>
      </w:r>
      <w:r>
        <w:rPr>
          <w:strike/>
          <w:color w:val="202020"/>
          <w:u w:val="none"/>
        </w:rPr>
        <w:t>county offices of education. This credential also authorizes teaching courses in child</w:t>
      </w:r>
      <w:r>
        <w:rPr>
          <w:color w:val="202020"/>
          <w:u w:val="none"/>
        </w:rPr>
        <w:t xml:space="preserve"> </w:t>
      </w:r>
      <w:r>
        <w:rPr>
          <w:strike/>
          <w:color w:val="202020"/>
          <w:u w:val="none"/>
        </w:rPr>
        <w:t>development in grades twelve and below and in classes organized primarily for adults.</w:t>
      </w:r>
    </w:p>
    <w:p w14:paraId="58DF0B89" w14:textId="77777777" w:rsidR="00AD3254" w:rsidRPr="00935295" w:rsidRDefault="003A2A0D">
      <w:pPr>
        <w:pStyle w:val="ListParagraph"/>
        <w:numPr>
          <w:ilvl w:val="0"/>
          <w:numId w:val="16"/>
        </w:numPr>
        <w:tabs>
          <w:tab w:val="left" w:pos="360"/>
        </w:tabs>
        <w:ind w:left="360" w:hanging="260"/>
        <w:rPr>
          <w:sz w:val="24"/>
        </w:rPr>
      </w:pPr>
      <w:r w:rsidRPr="00935295">
        <w:rPr>
          <w:color w:val="202020"/>
          <w:spacing w:val="-6"/>
          <w:sz w:val="24"/>
          <w:u w:color="202020"/>
        </w:rPr>
        <w:t xml:space="preserve"> </w:t>
      </w:r>
      <w:r w:rsidRPr="00935295">
        <w:rPr>
          <w:color w:val="202020"/>
          <w:sz w:val="24"/>
          <w:u w:color="202020"/>
        </w:rPr>
        <w:t>​Preliminary</w:t>
      </w:r>
      <w:r w:rsidRPr="00935295">
        <w:rPr>
          <w:color w:val="202020"/>
          <w:spacing w:val="-4"/>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Requirements:</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minimum</w:t>
      </w:r>
      <w:r w:rsidRPr="00935295">
        <w:rPr>
          <w:color w:val="202020"/>
          <w:spacing w:val="-4"/>
          <w:sz w:val="24"/>
          <w:u w:color="202020"/>
        </w:rPr>
        <w:t xml:space="preserve"> </w:t>
      </w:r>
      <w:r w:rsidRPr="00935295">
        <w:rPr>
          <w:color w:val="202020"/>
          <w:sz w:val="24"/>
          <w:u w:color="202020"/>
        </w:rPr>
        <w:t>requirements</w:t>
      </w:r>
      <w:r w:rsidRPr="00935295">
        <w:rPr>
          <w:color w:val="202020"/>
          <w:spacing w:val="-4"/>
          <w:sz w:val="24"/>
          <w:u w:color="202020"/>
        </w:rPr>
        <w:t xml:space="preserve"> </w:t>
      </w:r>
      <w:r w:rsidRPr="00935295">
        <w:rPr>
          <w:color w:val="202020"/>
          <w:sz w:val="24"/>
          <w:u w:color="202020"/>
        </w:rPr>
        <w:t>for</w:t>
      </w:r>
      <w:r w:rsidRPr="00935295">
        <w:rPr>
          <w:color w:val="202020"/>
          <w:spacing w:val="-5"/>
          <w:sz w:val="24"/>
          <w:u w:color="202020"/>
        </w:rPr>
        <w:t xml:space="preserve"> </w:t>
      </w:r>
      <w:r w:rsidRPr="00935295">
        <w:rPr>
          <w:color w:val="202020"/>
          <w:sz w:val="24"/>
          <w:u w:color="202020"/>
        </w:rPr>
        <w:t>the</w:t>
      </w:r>
      <w:r w:rsidRPr="00935295">
        <w:rPr>
          <w:color w:val="202020"/>
          <w:spacing w:val="-4"/>
          <w:sz w:val="24"/>
          <w:u w:color="202020"/>
        </w:rPr>
        <w:t xml:space="preserve"> </w:t>
      </w:r>
      <w:r w:rsidRPr="00935295">
        <w:rPr>
          <w:color w:val="202020"/>
          <w:sz w:val="24"/>
          <w:u w:color="202020"/>
        </w:rPr>
        <w:t>preliminary</w:t>
      </w:r>
      <w:r w:rsidRPr="00935295">
        <w:rPr>
          <w:color w:val="202020"/>
          <w:spacing w:val="-3"/>
          <w:sz w:val="24"/>
          <w:u w:color="202020"/>
        </w:rPr>
        <w:t xml:space="preserve"> </w:t>
      </w:r>
      <w:r w:rsidRPr="00935295">
        <w:rPr>
          <w:color w:val="202020"/>
          <w:sz w:val="24"/>
          <w:u w:color="202020"/>
        </w:rPr>
        <w:t>PK-</w:t>
      </w:r>
      <w:r w:rsidRPr="00935295">
        <w:rPr>
          <w:color w:val="202020"/>
          <w:spacing w:val="-10"/>
          <w:sz w:val="24"/>
          <w:u w:color="202020"/>
        </w:rPr>
        <w:t>3</w:t>
      </w:r>
    </w:p>
    <w:p w14:paraId="58DF0B8A" w14:textId="77777777" w:rsidR="00AD3254" w:rsidRPr="00935295" w:rsidRDefault="00AD3254">
      <w:pPr>
        <w:rPr>
          <w:sz w:val="24"/>
          <w:u w:val="single"/>
        </w:rPr>
        <w:sectPr w:rsidR="00AD3254" w:rsidRPr="00935295">
          <w:type w:val="continuous"/>
          <w:pgSz w:w="12240" w:h="15840"/>
          <w:pgMar w:top="1400" w:right="1320" w:bottom="280" w:left="1340" w:header="720" w:footer="720" w:gutter="0"/>
          <w:cols w:space="720"/>
        </w:sectPr>
      </w:pPr>
    </w:p>
    <w:p w14:paraId="58DF0B8B" w14:textId="77777777" w:rsidR="00AD3254" w:rsidRPr="00935295" w:rsidRDefault="003A2A0D">
      <w:pPr>
        <w:pStyle w:val="BodyText"/>
        <w:spacing w:before="39"/>
      </w:pPr>
      <w:r w:rsidRPr="00935295">
        <w:rPr>
          <w:color w:val="202020"/>
          <w:u w:color="202020"/>
        </w:rPr>
        <w:lastRenderedPageBreak/>
        <w:t>Early</w:t>
      </w:r>
      <w:r w:rsidRPr="00935295">
        <w:rPr>
          <w:color w:val="202020"/>
          <w:spacing w:val="-7"/>
          <w:u w:color="202020"/>
        </w:rPr>
        <w:t xml:space="preserve"> </w:t>
      </w:r>
      <w:r w:rsidRPr="00935295">
        <w:rPr>
          <w:color w:val="202020"/>
          <w:u w:color="202020"/>
        </w:rPr>
        <w:t>Childhood</w:t>
      </w:r>
      <w:r w:rsidRPr="00935295">
        <w:rPr>
          <w:color w:val="202020"/>
          <w:spacing w:val="-4"/>
          <w:u w:color="202020"/>
        </w:rPr>
        <w:t xml:space="preserve"> </w:t>
      </w:r>
      <w:r w:rsidRPr="00935295">
        <w:rPr>
          <w:color w:val="202020"/>
          <w:u w:color="202020"/>
        </w:rPr>
        <w:t>Education</w:t>
      </w:r>
      <w:r w:rsidRPr="00935295">
        <w:rPr>
          <w:color w:val="202020"/>
          <w:spacing w:val="-4"/>
          <w:u w:color="202020"/>
        </w:rPr>
        <w:t xml:space="preserve"> </w:t>
      </w:r>
      <w:r w:rsidRPr="00935295">
        <w:rPr>
          <w:color w:val="202020"/>
          <w:u w:color="202020"/>
        </w:rPr>
        <w:t>Specialist</w:t>
      </w:r>
      <w:r w:rsidRPr="00935295">
        <w:rPr>
          <w:color w:val="202020"/>
          <w:spacing w:val="-5"/>
          <w:u w:color="202020"/>
        </w:rPr>
        <w:t xml:space="preserve"> </w:t>
      </w:r>
      <w:r w:rsidRPr="00935295">
        <w:rPr>
          <w:color w:val="202020"/>
          <w:u w:color="202020"/>
        </w:rPr>
        <w:t>Instruction</w:t>
      </w:r>
      <w:r w:rsidRPr="00935295">
        <w:rPr>
          <w:color w:val="202020"/>
          <w:spacing w:val="-5"/>
          <w:u w:color="202020"/>
        </w:rPr>
        <w:t xml:space="preserve"> </w:t>
      </w:r>
      <w:r w:rsidRPr="00935295">
        <w:rPr>
          <w:color w:val="202020"/>
          <w:u w:color="202020"/>
        </w:rPr>
        <w:t>Credential</w:t>
      </w:r>
      <w:r w:rsidRPr="00935295">
        <w:rPr>
          <w:color w:val="202020"/>
          <w:spacing w:val="-4"/>
          <w:u w:color="202020"/>
        </w:rPr>
        <w:t xml:space="preserve"> </w:t>
      </w:r>
      <w:r w:rsidRPr="00935295">
        <w:rPr>
          <w:color w:val="202020"/>
          <w:u w:color="202020"/>
        </w:rPr>
        <w:t>for</w:t>
      </w:r>
      <w:r w:rsidRPr="00935295">
        <w:rPr>
          <w:color w:val="202020"/>
          <w:spacing w:val="-3"/>
          <w:u w:color="202020"/>
        </w:rPr>
        <w:t xml:space="preserve"> </w:t>
      </w:r>
      <w:r w:rsidRPr="00935295">
        <w:rPr>
          <w:color w:val="202020"/>
          <w:u w:color="202020"/>
        </w:rPr>
        <w:t>applicants</w:t>
      </w:r>
      <w:r w:rsidRPr="00935295">
        <w:rPr>
          <w:color w:val="202020"/>
          <w:spacing w:val="-4"/>
          <w:u w:color="202020"/>
        </w:rPr>
        <w:t xml:space="preserve"> </w:t>
      </w:r>
      <w:r w:rsidRPr="00935295">
        <w:rPr>
          <w:color w:val="202020"/>
          <w:u w:color="202020"/>
        </w:rPr>
        <w:t>shall</w:t>
      </w:r>
      <w:r w:rsidRPr="00935295">
        <w:rPr>
          <w:color w:val="202020"/>
          <w:spacing w:val="-4"/>
          <w:u w:color="202020"/>
        </w:rPr>
        <w:t xml:space="preserve"> </w:t>
      </w:r>
      <w:r w:rsidRPr="00935295">
        <w:rPr>
          <w:color w:val="202020"/>
          <w:spacing w:val="-2"/>
          <w:u w:color="202020"/>
        </w:rPr>
        <w:t>include:</w:t>
      </w:r>
    </w:p>
    <w:p w14:paraId="58DF0B8C" w14:textId="77777777" w:rsidR="00AD3254" w:rsidRPr="00935295" w:rsidRDefault="003A2A0D">
      <w:pPr>
        <w:pStyle w:val="ListParagraph"/>
        <w:numPr>
          <w:ilvl w:val="1"/>
          <w:numId w:val="16"/>
        </w:numPr>
        <w:tabs>
          <w:tab w:val="left" w:pos="1086"/>
        </w:tabs>
        <w:ind w:right="349" w:firstLine="0"/>
        <w:rPr>
          <w:color w:val="202020"/>
          <w:sz w:val="24"/>
          <w:u w:color="202020"/>
        </w:rPr>
      </w:pPr>
      <w:r w:rsidRPr="00935295">
        <w:rPr>
          <w:color w:val="202020"/>
          <w:spacing w:val="-3"/>
          <w:sz w:val="24"/>
          <w:u w:color="202020"/>
        </w:rPr>
        <w:t xml:space="preserve"> </w:t>
      </w:r>
      <w:r w:rsidRPr="00935295">
        <w:rPr>
          <w:color w:val="202020"/>
          <w:sz w:val="24"/>
          <w:u w:color="202020"/>
        </w:rPr>
        <w:t>​Possession</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bachelor’s</w:t>
      </w:r>
      <w:r w:rsidRPr="00935295">
        <w:rPr>
          <w:color w:val="202020"/>
          <w:spacing w:val="-4"/>
          <w:sz w:val="24"/>
          <w:u w:color="202020"/>
        </w:rPr>
        <w:t xml:space="preserve"> </w:t>
      </w:r>
      <w:r w:rsidRPr="00935295">
        <w:rPr>
          <w:color w:val="202020"/>
          <w:sz w:val="24"/>
          <w:u w:color="202020"/>
        </w:rPr>
        <w:t>or</w:t>
      </w:r>
      <w:r w:rsidRPr="00935295">
        <w:rPr>
          <w:color w:val="202020"/>
          <w:spacing w:val="-3"/>
          <w:sz w:val="24"/>
          <w:u w:color="202020"/>
        </w:rPr>
        <w:t xml:space="preserve"> </w:t>
      </w:r>
      <w:r w:rsidRPr="00935295">
        <w:rPr>
          <w:color w:val="202020"/>
          <w:sz w:val="24"/>
          <w:u w:color="202020"/>
        </w:rPr>
        <w:t>higher</w:t>
      </w:r>
      <w:r w:rsidRPr="00935295">
        <w:rPr>
          <w:color w:val="202020"/>
          <w:spacing w:val="-3"/>
          <w:sz w:val="24"/>
          <w:u w:color="202020"/>
        </w:rPr>
        <w:t xml:space="preserve"> </w:t>
      </w:r>
      <w:r w:rsidRPr="00935295">
        <w:rPr>
          <w:color w:val="202020"/>
          <w:sz w:val="24"/>
          <w:u w:color="202020"/>
        </w:rPr>
        <w:t>degree</w:t>
      </w:r>
      <w:r w:rsidRPr="00935295">
        <w:rPr>
          <w:color w:val="202020"/>
          <w:spacing w:val="-3"/>
          <w:sz w:val="24"/>
          <w:u w:color="202020"/>
        </w:rPr>
        <w:t xml:space="preserve"> </w:t>
      </w:r>
      <w:r w:rsidRPr="00935295">
        <w:rPr>
          <w:color w:val="202020"/>
          <w:sz w:val="24"/>
          <w:u w:color="202020"/>
        </w:rPr>
        <w:t>from</w:t>
      </w:r>
      <w:r w:rsidRPr="00935295">
        <w:rPr>
          <w:color w:val="202020"/>
          <w:spacing w:val="-3"/>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regionally-accredited</w:t>
      </w:r>
      <w:r w:rsidRPr="00935295">
        <w:rPr>
          <w:color w:val="202020"/>
          <w:spacing w:val="-4"/>
          <w:sz w:val="24"/>
          <w:u w:color="202020"/>
        </w:rPr>
        <w:t xml:space="preserve"> </w:t>
      </w:r>
      <w:r w:rsidRPr="00935295">
        <w:rPr>
          <w:color w:val="202020"/>
          <w:sz w:val="24"/>
          <w:u w:color="202020"/>
        </w:rPr>
        <w:t>institution</w:t>
      </w:r>
      <w:r w:rsidRPr="00935295">
        <w:rPr>
          <w:color w:val="202020"/>
          <w:sz w:val="24"/>
        </w:rPr>
        <w:t xml:space="preserve"> </w:t>
      </w:r>
      <w:r w:rsidRPr="00935295">
        <w:rPr>
          <w:color w:val="202020"/>
          <w:sz w:val="24"/>
          <w:u w:color="202020"/>
        </w:rPr>
        <w:t>of higher education.</w:t>
      </w:r>
    </w:p>
    <w:p w14:paraId="58DF0B8D" w14:textId="77777777" w:rsidR="00AD3254" w:rsidRPr="00935295" w:rsidRDefault="003A2A0D">
      <w:pPr>
        <w:pStyle w:val="ListParagraph"/>
        <w:numPr>
          <w:ilvl w:val="1"/>
          <w:numId w:val="16"/>
        </w:numPr>
        <w:tabs>
          <w:tab w:val="left" w:pos="1086"/>
        </w:tabs>
        <w:ind w:right="147" w:firstLine="0"/>
        <w:rPr>
          <w:color w:val="202020"/>
          <w:sz w:val="24"/>
          <w:u w:color="202020"/>
        </w:rPr>
      </w:pPr>
      <w:r w:rsidRPr="00935295">
        <w:rPr>
          <w:color w:val="202020"/>
          <w:sz w:val="24"/>
          <w:u w:color="202020"/>
        </w:rPr>
        <w:t xml:space="preserve"> ​Completion of a professional preparation </w:t>
      </w:r>
      <w:r w:rsidRPr="00935295">
        <w:rPr>
          <w:sz w:val="24"/>
          <w:u w:color="202020"/>
        </w:rPr>
        <w:t>program pursuant to Education Code</w:t>
      </w:r>
      <w:r w:rsidRPr="00935295">
        <w:rPr>
          <w:sz w:val="24"/>
        </w:rPr>
        <w:t xml:space="preserve"> sections</w:t>
      </w:r>
      <w:r w:rsidRPr="00935295">
        <w:rPr>
          <w:spacing w:val="-4"/>
          <w:sz w:val="24"/>
        </w:rPr>
        <w:t xml:space="preserve"> </w:t>
      </w:r>
      <w:r w:rsidRPr="00935295">
        <w:rPr>
          <w:sz w:val="24"/>
        </w:rPr>
        <w:t>44225(h)</w:t>
      </w:r>
      <w:r w:rsidRPr="00935295">
        <w:rPr>
          <w:spacing w:val="-3"/>
          <w:sz w:val="24"/>
        </w:rPr>
        <w:t xml:space="preserve"> </w:t>
      </w:r>
      <w:r w:rsidRPr="00935295">
        <w:rPr>
          <w:sz w:val="24"/>
        </w:rPr>
        <w:t>and</w:t>
      </w:r>
      <w:r w:rsidRPr="00935295">
        <w:rPr>
          <w:spacing w:val="-4"/>
          <w:sz w:val="24"/>
        </w:rPr>
        <w:t xml:space="preserve"> </w:t>
      </w:r>
      <w:r w:rsidRPr="00935295">
        <w:rPr>
          <w:sz w:val="24"/>
        </w:rPr>
        <w:t>44370</w:t>
      </w:r>
      <w:r w:rsidRPr="00935295">
        <w:rPr>
          <w:spacing w:val="-3"/>
          <w:sz w:val="24"/>
        </w:rPr>
        <w:t xml:space="preserve"> </w:t>
      </w:r>
      <w:r w:rsidRPr="00935295">
        <w:rPr>
          <w:sz w:val="24"/>
        </w:rPr>
        <w:t>and</w:t>
      </w:r>
      <w:r w:rsidRPr="00935295">
        <w:rPr>
          <w:spacing w:val="-4"/>
          <w:sz w:val="24"/>
        </w:rPr>
        <w:t xml:space="preserve"> </w:t>
      </w:r>
      <w:r w:rsidRPr="00935295">
        <w:rPr>
          <w:sz w:val="24"/>
        </w:rPr>
        <w:t>in</w:t>
      </w:r>
      <w:r w:rsidRPr="00935295">
        <w:rPr>
          <w:spacing w:val="-3"/>
          <w:sz w:val="24"/>
        </w:rPr>
        <w:t xml:space="preserve"> </w:t>
      </w:r>
      <w:r w:rsidRPr="00935295">
        <w:rPr>
          <w:sz w:val="24"/>
        </w:rPr>
        <w:t>accordance</w:t>
      </w:r>
      <w:r w:rsidRPr="00935295">
        <w:rPr>
          <w:spacing w:val="-4"/>
          <w:sz w:val="24"/>
        </w:rPr>
        <w:t xml:space="preserve"> </w:t>
      </w:r>
      <w:r w:rsidRPr="00935295">
        <w:rPr>
          <w:sz w:val="24"/>
        </w:rPr>
        <w:t>with</w:t>
      </w:r>
      <w:r w:rsidRPr="00935295">
        <w:rPr>
          <w:spacing w:val="-4"/>
          <w:sz w:val="24"/>
        </w:rPr>
        <w:t xml:space="preserve"> </w:t>
      </w:r>
      <w:r w:rsidRPr="00935295">
        <w:rPr>
          <w:sz w:val="24"/>
        </w:rPr>
        <w:t>sections</w:t>
      </w:r>
      <w:r w:rsidRPr="00935295">
        <w:rPr>
          <w:spacing w:val="-4"/>
          <w:sz w:val="24"/>
        </w:rPr>
        <w:t xml:space="preserve"> </w:t>
      </w:r>
      <w:r w:rsidRPr="00935295">
        <w:rPr>
          <w:sz w:val="24"/>
        </w:rPr>
        <w:t>80067.1</w:t>
      </w:r>
      <w:r w:rsidRPr="00935295">
        <w:rPr>
          <w:spacing w:val="-4"/>
          <w:sz w:val="24"/>
        </w:rPr>
        <w:t xml:space="preserve"> </w:t>
      </w:r>
      <w:r w:rsidRPr="00935295">
        <w:rPr>
          <w:sz w:val="24"/>
        </w:rPr>
        <w:t>and</w:t>
      </w:r>
      <w:r w:rsidRPr="00935295">
        <w:rPr>
          <w:spacing w:val="-4"/>
          <w:sz w:val="24"/>
        </w:rPr>
        <w:t xml:space="preserve"> </w:t>
      </w:r>
      <w:r w:rsidRPr="00935295">
        <w:rPr>
          <w:sz w:val="24"/>
        </w:rPr>
        <w:t>80067.2</w:t>
      </w:r>
      <w:r w:rsidRPr="00935295">
        <w:rPr>
          <w:spacing w:val="-2"/>
          <w:sz w:val="24"/>
        </w:rPr>
        <w:t xml:space="preserve"> </w:t>
      </w:r>
      <w:r w:rsidRPr="00935295">
        <w:rPr>
          <w:sz w:val="24"/>
        </w:rPr>
        <w:t>that:</w:t>
      </w:r>
    </w:p>
    <w:p w14:paraId="636DC7AF" w14:textId="4C3C2DF2" w:rsidR="003C5AA9" w:rsidRPr="00935295" w:rsidRDefault="003A2A0D" w:rsidP="00A91254">
      <w:pPr>
        <w:pStyle w:val="ListParagraph"/>
        <w:numPr>
          <w:ilvl w:val="2"/>
          <w:numId w:val="16"/>
        </w:numPr>
        <w:spacing w:before="1"/>
        <w:ind w:left="1901" w:right="302" w:hanging="317"/>
        <w:rPr>
          <w:sz w:val="24"/>
        </w:rPr>
      </w:pPr>
      <w:r w:rsidRPr="00935295">
        <w:rPr>
          <w:sz w:val="24"/>
        </w:rPr>
        <w:t>meets the PK-3 ECE Program Standards and Teaching Performance Expectations</w:t>
      </w:r>
      <w:r w:rsidRPr="00935295">
        <w:rPr>
          <w:spacing w:val="-5"/>
          <w:sz w:val="24"/>
        </w:rPr>
        <w:t xml:space="preserve"> </w:t>
      </w:r>
      <w:r w:rsidRPr="00935295">
        <w:rPr>
          <w:sz w:val="24"/>
        </w:rPr>
        <w:t>outlined</w:t>
      </w:r>
      <w:r w:rsidRPr="00935295">
        <w:rPr>
          <w:spacing w:val="-5"/>
          <w:sz w:val="24"/>
        </w:rPr>
        <w:t xml:space="preserve"> </w:t>
      </w:r>
      <w:r w:rsidRPr="00935295">
        <w:rPr>
          <w:sz w:val="24"/>
        </w:rPr>
        <w:t>in</w:t>
      </w:r>
      <w:r w:rsidRPr="00935295">
        <w:rPr>
          <w:spacing w:val="-5"/>
          <w:sz w:val="24"/>
        </w:rPr>
        <w:t xml:space="preserve"> </w:t>
      </w:r>
      <w:r w:rsidRPr="00935295">
        <w:rPr>
          <w:sz w:val="24"/>
        </w:rPr>
        <w:t>sections</w:t>
      </w:r>
      <w:r w:rsidRPr="00935295">
        <w:rPr>
          <w:spacing w:val="-5"/>
          <w:sz w:val="24"/>
        </w:rPr>
        <w:t xml:space="preserve"> </w:t>
      </w:r>
      <w:r w:rsidRPr="00935295">
        <w:rPr>
          <w:sz w:val="24"/>
        </w:rPr>
        <w:t>80067.1</w:t>
      </w:r>
      <w:r w:rsidRPr="00935295">
        <w:rPr>
          <w:spacing w:val="-4"/>
          <w:sz w:val="24"/>
        </w:rPr>
        <w:t xml:space="preserve"> </w:t>
      </w:r>
      <w:r w:rsidRPr="00935295">
        <w:rPr>
          <w:sz w:val="24"/>
        </w:rPr>
        <w:t>and</w:t>
      </w:r>
      <w:r w:rsidRPr="00935295">
        <w:rPr>
          <w:spacing w:val="-5"/>
          <w:sz w:val="24"/>
        </w:rPr>
        <w:t xml:space="preserve"> </w:t>
      </w:r>
      <w:r w:rsidRPr="00935295">
        <w:rPr>
          <w:sz w:val="24"/>
        </w:rPr>
        <w:t>80067.2,</w:t>
      </w:r>
      <w:r w:rsidRPr="00935295">
        <w:rPr>
          <w:spacing w:val="-5"/>
          <w:sz w:val="24"/>
        </w:rPr>
        <w:t xml:space="preserve"> </w:t>
      </w:r>
      <w:r w:rsidR="003C5AA9" w:rsidRPr="00935295">
        <w:rPr>
          <w:spacing w:val="-5"/>
          <w:sz w:val="24"/>
        </w:rPr>
        <w:t xml:space="preserve">including </w:t>
      </w:r>
      <w:proofErr w:type="gramStart"/>
      <w:r w:rsidR="003C5AA9" w:rsidRPr="00935295">
        <w:rPr>
          <w:spacing w:val="-5"/>
          <w:sz w:val="24"/>
        </w:rPr>
        <w:t>literacy</w:t>
      </w:r>
      <w:proofErr w:type="gramEnd"/>
    </w:p>
    <w:p w14:paraId="58DF0B8E" w14:textId="686F33E6" w:rsidR="00AD3254" w:rsidRPr="00935295" w:rsidRDefault="003A2A0D" w:rsidP="00A91254">
      <w:pPr>
        <w:spacing w:before="1"/>
        <w:ind w:left="1901" w:right="301"/>
        <w:rPr>
          <w:sz w:val="24"/>
          <w:u w:val="single"/>
        </w:rPr>
      </w:pPr>
      <w:r w:rsidRPr="00935295">
        <w:rPr>
          <w:sz w:val="24"/>
          <w:u w:val="single"/>
        </w:rPr>
        <w:t>standards and Teaching Performance Expectations</w:t>
      </w:r>
      <w:r w:rsidRPr="00935295">
        <w:rPr>
          <w:spacing w:val="40"/>
          <w:sz w:val="24"/>
          <w:u w:val="single"/>
        </w:rPr>
        <w:t xml:space="preserve"> </w:t>
      </w:r>
      <w:r w:rsidRPr="00935295">
        <w:rPr>
          <w:sz w:val="24"/>
          <w:u w:val="single"/>
        </w:rPr>
        <w:t>outlined in sections 80067.2 (g) through (o) and adopted pursuant to Senate Bill 488, Chapter 678, Statutes of 2021,</w:t>
      </w:r>
    </w:p>
    <w:p w14:paraId="2E4F3311" w14:textId="75EDB973" w:rsidR="00CF2936" w:rsidRPr="00935295" w:rsidRDefault="003A2A0D" w:rsidP="00A91254">
      <w:pPr>
        <w:pStyle w:val="ListParagraph"/>
        <w:numPr>
          <w:ilvl w:val="2"/>
          <w:numId w:val="16"/>
        </w:numPr>
        <w:ind w:right="504"/>
        <w:rPr>
          <w:sz w:val="24"/>
        </w:rPr>
      </w:pPr>
      <w:r w:rsidRPr="00935295">
        <w:rPr>
          <w:sz w:val="24"/>
        </w:rPr>
        <w:t>​is</w:t>
      </w:r>
      <w:r w:rsidRPr="00935295">
        <w:rPr>
          <w:spacing w:val="-4"/>
          <w:sz w:val="24"/>
        </w:rPr>
        <w:t xml:space="preserve"> </w:t>
      </w:r>
      <w:r w:rsidRPr="00935295">
        <w:rPr>
          <w:sz w:val="24"/>
        </w:rPr>
        <w:t>approved</w:t>
      </w:r>
      <w:r w:rsidRPr="00935295">
        <w:rPr>
          <w:spacing w:val="-4"/>
          <w:sz w:val="24"/>
        </w:rPr>
        <w:t xml:space="preserve"> </w:t>
      </w:r>
      <w:r w:rsidRPr="00935295">
        <w:rPr>
          <w:sz w:val="24"/>
        </w:rPr>
        <w:t>by</w:t>
      </w:r>
      <w:r w:rsidRPr="00935295">
        <w:rPr>
          <w:spacing w:val="-3"/>
          <w:sz w:val="24"/>
        </w:rPr>
        <w:t xml:space="preserve"> </w:t>
      </w:r>
      <w:r w:rsidRPr="00935295">
        <w:rPr>
          <w:sz w:val="24"/>
        </w:rPr>
        <w:t>the</w:t>
      </w:r>
      <w:r w:rsidRPr="00935295">
        <w:rPr>
          <w:spacing w:val="-3"/>
          <w:sz w:val="24"/>
        </w:rPr>
        <w:t xml:space="preserve"> </w:t>
      </w:r>
      <w:r w:rsidRPr="00935295">
        <w:rPr>
          <w:sz w:val="24"/>
        </w:rPr>
        <w:t>Committee</w:t>
      </w:r>
      <w:r w:rsidRPr="00935295">
        <w:rPr>
          <w:spacing w:val="-3"/>
          <w:sz w:val="24"/>
        </w:rPr>
        <w:t xml:space="preserve"> </w:t>
      </w:r>
      <w:r w:rsidRPr="00935295">
        <w:rPr>
          <w:sz w:val="24"/>
        </w:rPr>
        <w:t>on</w:t>
      </w:r>
      <w:r w:rsidRPr="00935295">
        <w:rPr>
          <w:spacing w:val="-5"/>
          <w:sz w:val="24"/>
        </w:rPr>
        <w:t xml:space="preserve"> </w:t>
      </w:r>
      <w:r w:rsidRPr="00935295">
        <w:rPr>
          <w:sz w:val="24"/>
        </w:rPr>
        <w:t>Accreditation</w:t>
      </w:r>
      <w:r w:rsidRPr="00935295">
        <w:rPr>
          <w:spacing w:val="-5"/>
          <w:sz w:val="24"/>
        </w:rPr>
        <w:t xml:space="preserve"> </w:t>
      </w:r>
      <w:r w:rsidRPr="00935295">
        <w:rPr>
          <w:sz w:val="24"/>
        </w:rPr>
        <w:t>based</w:t>
      </w:r>
      <w:r w:rsidRPr="00935295">
        <w:rPr>
          <w:spacing w:val="-4"/>
          <w:sz w:val="24"/>
        </w:rPr>
        <w:t xml:space="preserve"> </w:t>
      </w:r>
      <w:r w:rsidR="00CF2936" w:rsidRPr="00935295">
        <w:rPr>
          <w:spacing w:val="-4"/>
          <w:sz w:val="24"/>
        </w:rPr>
        <w:t>upon the standards and expectations outlined in sections 80067.1 and 80067.2 for the PK-3 Early Childhood Education Specialist Instruction</w:t>
      </w:r>
      <w:r w:rsidR="00935295" w:rsidRPr="00935295">
        <w:rPr>
          <w:spacing w:val="-4"/>
          <w:sz w:val="24"/>
        </w:rPr>
        <w:t xml:space="preserve"> Credential, and</w:t>
      </w:r>
    </w:p>
    <w:p w14:paraId="58DF0B90" w14:textId="24DBA088" w:rsidR="00AD3254" w:rsidRPr="00935295" w:rsidRDefault="003A2A0D" w:rsidP="00A91254">
      <w:pPr>
        <w:pStyle w:val="ListParagraph"/>
        <w:numPr>
          <w:ilvl w:val="2"/>
          <w:numId w:val="16"/>
        </w:numPr>
        <w:tabs>
          <w:tab w:val="left" w:pos="1813"/>
        </w:tabs>
        <w:ind w:right="162"/>
        <w:rPr>
          <w:sz w:val="24"/>
        </w:rPr>
      </w:pPr>
      <w:r w:rsidRPr="00935295">
        <w:rPr>
          <w:sz w:val="24"/>
        </w:rPr>
        <w:t>includes</w:t>
      </w:r>
      <w:r w:rsidRPr="00935295">
        <w:rPr>
          <w:spacing w:val="-4"/>
          <w:sz w:val="24"/>
        </w:rPr>
        <w:t xml:space="preserve"> </w:t>
      </w:r>
      <w:r w:rsidRPr="00935295">
        <w:rPr>
          <w:sz w:val="24"/>
        </w:rPr>
        <w:t>preparation</w:t>
      </w:r>
      <w:r w:rsidRPr="00935295">
        <w:rPr>
          <w:spacing w:val="-5"/>
          <w:sz w:val="24"/>
        </w:rPr>
        <w:t xml:space="preserve"> </w:t>
      </w:r>
      <w:r w:rsidRPr="00935295">
        <w:rPr>
          <w:sz w:val="24"/>
        </w:rPr>
        <w:t>to</w:t>
      </w:r>
      <w:r w:rsidRPr="00935295">
        <w:rPr>
          <w:spacing w:val="-3"/>
          <w:sz w:val="24"/>
        </w:rPr>
        <w:t xml:space="preserve"> </w:t>
      </w:r>
      <w:r w:rsidRPr="00935295">
        <w:rPr>
          <w:sz w:val="24"/>
        </w:rPr>
        <w:t>serve</w:t>
      </w:r>
      <w:r w:rsidRPr="00935295">
        <w:rPr>
          <w:spacing w:val="-3"/>
          <w:sz w:val="24"/>
        </w:rPr>
        <w:t xml:space="preserve"> </w:t>
      </w:r>
      <w:r w:rsidRPr="00935295">
        <w:rPr>
          <w:sz w:val="24"/>
        </w:rPr>
        <w:t>English</w:t>
      </w:r>
      <w:r w:rsidRPr="00935295">
        <w:rPr>
          <w:spacing w:val="-4"/>
          <w:sz w:val="24"/>
        </w:rPr>
        <w:t xml:space="preserve"> </w:t>
      </w:r>
      <w:r w:rsidRPr="00935295">
        <w:rPr>
          <w:sz w:val="24"/>
        </w:rPr>
        <w:t>learners</w:t>
      </w:r>
      <w:r w:rsidRPr="00935295">
        <w:rPr>
          <w:spacing w:val="-5"/>
          <w:sz w:val="24"/>
        </w:rPr>
        <w:t xml:space="preserve"> </w:t>
      </w:r>
      <w:r w:rsidRPr="00935295">
        <w:rPr>
          <w:sz w:val="24"/>
        </w:rPr>
        <w:t>and</w:t>
      </w:r>
      <w:r w:rsidRPr="00935295">
        <w:rPr>
          <w:spacing w:val="-4"/>
          <w:sz w:val="24"/>
        </w:rPr>
        <w:t xml:space="preserve"> </w:t>
      </w:r>
      <w:r w:rsidRPr="00935295">
        <w:rPr>
          <w:sz w:val="24"/>
        </w:rPr>
        <w:t>a</w:t>
      </w:r>
      <w:r w:rsidRPr="00935295">
        <w:rPr>
          <w:spacing w:val="-4"/>
          <w:sz w:val="24"/>
        </w:rPr>
        <w:t xml:space="preserve"> </w:t>
      </w:r>
      <w:r w:rsidRPr="00935295">
        <w:rPr>
          <w:sz w:val="24"/>
        </w:rPr>
        <w:t>600-hour</w:t>
      </w:r>
      <w:r w:rsidRPr="00935295">
        <w:rPr>
          <w:spacing w:val="-3"/>
          <w:sz w:val="24"/>
        </w:rPr>
        <w:t xml:space="preserve"> </w:t>
      </w:r>
      <w:r w:rsidRPr="00935295">
        <w:rPr>
          <w:sz w:val="24"/>
        </w:rPr>
        <w:t>clinical</w:t>
      </w:r>
      <w:r w:rsidRPr="00935295">
        <w:rPr>
          <w:spacing w:val="-5"/>
          <w:sz w:val="24"/>
        </w:rPr>
        <w:t xml:space="preserve"> </w:t>
      </w:r>
      <w:r w:rsidRPr="00935295">
        <w:rPr>
          <w:sz w:val="24"/>
        </w:rPr>
        <w:t>practice experience with a minimum of 200 hours in a preschool (PK) and/or transitional kindergarten</w:t>
      </w:r>
      <w:r w:rsidRPr="00935295">
        <w:rPr>
          <w:spacing w:val="-1"/>
          <w:sz w:val="24"/>
        </w:rPr>
        <w:t xml:space="preserve"> </w:t>
      </w:r>
      <w:r w:rsidRPr="00935295">
        <w:rPr>
          <w:sz w:val="24"/>
        </w:rPr>
        <w:t>(TK) setting</w:t>
      </w:r>
      <w:r w:rsidRPr="00935295">
        <w:rPr>
          <w:spacing w:val="-1"/>
          <w:sz w:val="24"/>
        </w:rPr>
        <w:t xml:space="preserve"> </w:t>
      </w:r>
      <w:r w:rsidRPr="00935295">
        <w:rPr>
          <w:sz w:val="24"/>
        </w:rPr>
        <w:t>and</w:t>
      </w:r>
      <w:r w:rsidRPr="00935295">
        <w:rPr>
          <w:spacing w:val="-1"/>
          <w:sz w:val="24"/>
        </w:rPr>
        <w:t xml:space="preserve"> </w:t>
      </w:r>
      <w:r w:rsidRPr="00935295">
        <w:rPr>
          <w:sz w:val="24"/>
        </w:rPr>
        <w:t>a</w:t>
      </w:r>
      <w:r w:rsidRPr="00935295">
        <w:rPr>
          <w:spacing w:val="-1"/>
          <w:sz w:val="24"/>
        </w:rPr>
        <w:t xml:space="preserve"> </w:t>
      </w:r>
      <w:r w:rsidRPr="00935295">
        <w:rPr>
          <w:sz w:val="24"/>
        </w:rPr>
        <w:t>minimum of</w:t>
      </w:r>
      <w:r w:rsidRPr="00935295">
        <w:rPr>
          <w:spacing w:val="-1"/>
          <w:sz w:val="24"/>
        </w:rPr>
        <w:t xml:space="preserve"> </w:t>
      </w:r>
      <w:r w:rsidRPr="00935295">
        <w:rPr>
          <w:sz w:val="24"/>
        </w:rPr>
        <w:t>200 hours</w:t>
      </w:r>
      <w:r w:rsidRPr="00935295">
        <w:rPr>
          <w:spacing w:val="-1"/>
          <w:sz w:val="24"/>
        </w:rPr>
        <w:t xml:space="preserve"> </w:t>
      </w:r>
      <w:r w:rsidRPr="00935295">
        <w:rPr>
          <w:sz w:val="24"/>
        </w:rPr>
        <w:t>in</w:t>
      </w:r>
      <w:r w:rsidRPr="00935295">
        <w:rPr>
          <w:spacing w:val="-1"/>
          <w:sz w:val="24"/>
        </w:rPr>
        <w:t xml:space="preserve"> </w:t>
      </w:r>
      <w:r w:rsidRPr="00935295">
        <w:rPr>
          <w:sz w:val="24"/>
        </w:rPr>
        <w:t>a</w:t>
      </w:r>
      <w:r w:rsidRPr="00935295">
        <w:rPr>
          <w:spacing w:val="-1"/>
          <w:sz w:val="24"/>
        </w:rPr>
        <w:t xml:space="preserve"> </w:t>
      </w:r>
      <w:r w:rsidRPr="00935295">
        <w:rPr>
          <w:sz w:val="24"/>
        </w:rPr>
        <w:t>kindergarten</w:t>
      </w:r>
      <w:r w:rsidRPr="00935295">
        <w:rPr>
          <w:spacing w:val="-1"/>
          <w:sz w:val="24"/>
        </w:rPr>
        <w:t xml:space="preserve"> </w:t>
      </w:r>
      <w:r w:rsidRPr="00935295">
        <w:rPr>
          <w:sz w:val="24"/>
        </w:rPr>
        <w:t>through third grade (K-3) setting.</w:t>
      </w:r>
    </w:p>
    <w:p w14:paraId="58DF0B91" w14:textId="77777777" w:rsidR="00AD3254" w:rsidRPr="00935295" w:rsidRDefault="003A2A0D">
      <w:pPr>
        <w:pStyle w:val="ListParagraph"/>
        <w:numPr>
          <w:ilvl w:val="1"/>
          <w:numId w:val="16"/>
        </w:numPr>
        <w:tabs>
          <w:tab w:val="left" w:pos="1086"/>
        </w:tabs>
        <w:ind w:right="230" w:firstLine="0"/>
        <w:rPr>
          <w:sz w:val="24"/>
        </w:rPr>
      </w:pPr>
      <w:r w:rsidRPr="00935295">
        <w:rPr>
          <w:sz w:val="24"/>
        </w:rPr>
        <w:t xml:space="preserve"> ​Passage of a commission approved </w:t>
      </w:r>
      <w:r w:rsidRPr="00935295">
        <w:rPr>
          <w:color w:val="202020"/>
          <w:sz w:val="24"/>
        </w:rPr>
        <w:t xml:space="preserve">teaching performance assessment for multiple </w:t>
      </w:r>
      <w:r w:rsidRPr="00935295">
        <w:rPr>
          <w:color w:val="202020"/>
          <w:sz w:val="24"/>
          <w:u w:color="202020"/>
        </w:rPr>
        <w:t>subjects in a PK-3 setting, or passage of a commission approved teaching performance</w:t>
      </w:r>
      <w:r w:rsidRPr="00935295">
        <w:rPr>
          <w:color w:val="202020"/>
          <w:sz w:val="24"/>
        </w:rPr>
        <w:t xml:space="preserve"> </w:t>
      </w:r>
      <w:r w:rsidRPr="00935295">
        <w:rPr>
          <w:color w:val="202020"/>
          <w:sz w:val="24"/>
          <w:u w:color="202020"/>
        </w:rPr>
        <w:t>assessment for early childhood education. Commission approval of a teaching</w:t>
      </w:r>
      <w:r w:rsidRPr="00935295">
        <w:rPr>
          <w:color w:val="202020"/>
          <w:sz w:val="24"/>
        </w:rPr>
        <w:t xml:space="preserve"> </w:t>
      </w:r>
      <w:r w:rsidRPr="00935295">
        <w:rPr>
          <w:color w:val="202020"/>
          <w:sz w:val="24"/>
          <w:u w:color="202020"/>
        </w:rPr>
        <w:t>performance assessment will be in accordance with Education Code sections 44225 (i)</w:t>
      </w:r>
      <w:r w:rsidRPr="00935295">
        <w:rPr>
          <w:color w:val="202020"/>
          <w:sz w:val="24"/>
        </w:rPr>
        <w:t xml:space="preserve"> </w:t>
      </w:r>
      <w:r w:rsidRPr="00935295">
        <w:rPr>
          <w:color w:val="202020"/>
          <w:sz w:val="24"/>
          <w:u w:color="202020"/>
        </w:rPr>
        <w:t>and (j) based upon the commission’s mission to ensure integrity, relevance, and high</w:t>
      </w:r>
      <w:r w:rsidRPr="00935295">
        <w:rPr>
          <w:color w:val="202020"/>
          <w:sz w:val="24"/>
        </w:rPr>
        <w:t xml:space="preserve"> </w:t>
      </w:r>
      <w:r w:rsidRPr="00935295">
        <w:rPr>
          <w:color w:val="202020"/>
          <w:sz w:val="24"/>
          <w:u w:color="202020"/>
        </w:rPr>
        <w:t>quality</w:t>
      </w:r>
      <w:r w:rsidRPr="00935295">
        <w:rPr>
          <w:color w:val="202020"/>
          <w:spacing w:val="-3"/>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preparation</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certification</w:t>
      </w:r>
      <w:r w:rsidRPr="00935295">
        <w:rPr>
          <w:color w:val="202020"/>
          <w:spacing w:val="-5"/>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educators</w:t>
      </w:r>
      <w:r w:rsidRPr="00935295">
        <w:rPr>
          <w:color w:val="202020"/>
          <w:spacing w:val="-5"/>
          <w:sz w:val="24"/>
          <w:u w:color="202020"/>
        </w:rPr>
        <w:t xml:space="preserve"> </w:t>
      </w:r>
      <w:r w:rsidRPr="00935295">
        <w:rPr>
          <w:color w:val="202020"/>
          <w:sz w:val="24"/>
          <w:u w:color="202020"/>
        </w:rPr>
        <w:t>who</w:t>
      </w:r>
      <w:r w:rsidRPr="00935295">
        <w:rPr>
          <w:color w:val="202020"/>
          <w:spacing w:val="-3"/>
          <w:sz w:val="24"/>
          <w:u w:color="202020"/>
        </w:rPr>
        <w:t xml:space="preserve"> </w:t>
      </w:r>
      <w:r w:rsidRPr="00935295">
        <w:rPr>
          <w:color w:val="202020"/>
          <w:sz w:val="24"/>
          <w:u w:color="202020"/>
        </w:rPr>
        <w:t>serve</w:t>
      </w:r>
      <w:r w:rsidRPr="00935295">
        <w:rPr>
          <w:color w:val="202020"/>
          <w:spacing w:val="-3"/>
          <w:sz w:val="24"/>
          <w:u w:color="202020"/>
        </w:rPr>
        <w:t xml:space="preserve"> </w:t>
      </w:r>
      <w:r w:rsidRPr="00935295">
        <w:rPr>
          <w:color w:val="202020"/>
          <w:sz w:val="24"/>
          <w:u w:color="202020"/>
        </w:rPr>
        <w:t>all</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California's</w:t>
      </w:r>
      <w:r w:rsidRPr="00935295">
        <w:rPr>
          <w:color w:val="202020"/>
          <w:sz w:val="24"/>
        </w:rPr>
        <w:t xml:space="preserve"> </w:t>
      </w:r>
      <w:r w:rsidRPr="00935295">
        <w:rPr>
          <w:color w:val="202020"/>
          <w:sz w:val="24"/>
          <w:u w:color="202020"/>
        </w:rPr>
        <w:t>diverse students.</w:t>
      </w:r>
    </w:p>
    <w:p w14:paraId="58DF0B92" w14:textId="77777777" w:rsidR="00AD3254" w:rsidRPr="00935295" w:rsidRDefault="003A2A0D">
      <w:pPr>
        <w:pStyle w:val="ListParagraph"/>
        <w:numPr>
          <w:ilvl w:val="1"/>
          <w:numId w:val="16"/>
        </w:numPr>
        <w:tabs>
          <w:tab w:val="left" w:pos="1086"/>
        </w:tabs>
        <w:ind w:left="1086" w:hanging="266"/>
        <w:rPr>
          <w:color w:val="202020"/>
          <w:sz w:val="24"/>
          <w:u w:color="202020"/>
        </w:rPr>
      </w:pPr>
      <w:r w:rsidRPr="00935295">
        <w:rPr>
          <w:color w:val="202020"/>
          <w:spacing w:val="-4"/>
          <w:sz w:val="24"/>
          <w:u w:color="202020"/>
        </w:rPr>
        <w:t xml:space="preserve"> </w:t>
      </w:r>
      <w:r w:rsidRPr="00935295">
        <w:rPr>
          <w:color w:val="202020"/>
          <w:sz w:val="24"/>
          <w:u w:color="202020"/>
        </w:rPr>
        <w:t>​Completion</w:t>
      </w:r>
      <w:r w:rsidRPr="00935295">
        <w:rPr>
          <w:color w:val="202020"/>
          <w:spacing w:val="-3"/>
          <w:sz w:val="24"/>
          <w:u w:color="202020"/>
        </w:rPr>
        <w:t xml:space="preserve"> </w:t>
      </w:r>
      <w:r w:rsidRPr="00935295">
        <w:rPr>
          <w:color w:val="202020"/>
          <w:sz w:val="24"/>
          <w:u w:color="202020"/>
        </w:rPr>
        <w:t>of</w:t>
      </w:r>
      <w:r w:rsidRPr="00935295">
        <w:rPr>
          <w:color w:val="202020"/>
          <w:spacing w:val="-2"/>
          <w:sz w:val="24"/>
          <w:u w:color="202020"/>
        </w:rPr>
        <w:t xml:space="preserve"> </w:t>
      </w:r>
      <w:r w:rsidRPr="00935295">
        <w:rPr>
          <w:color w:val="202020"/>
          <w:sz w:val="24"/>
          <w:u w:color="202020"/>
        </w:rPr>
        <w:t>the</w:t>
      </w:r>
      <w:r w:rsidRPr="00935295">
        <w:rPr>
          <w:color w:val="202020"/>
          <w:spacing w:val="-2"/>
          <w:sz w:val="24"/>
          <w:u w:color="202020"/>
        </w:rPr>
        <w:t xml:space="preserve"> </w:t>
      </w:r>
      <w:r w:rsidRPr="00935295">
        <w:rPr>
          <w:color w:val="202020"/>
          <w:sz w:val="24"/>
          <w:u w:color="202020"/>
        </w:rPr>
        <w:t>subject</w:t>
      </w:r>
      <w:r w:rsidRPr="00935295">
        <w:rPr>
          <w:color w:val="202020"/>
          <w:spacing w:val="-3"/>
          <w:sz w:val="24"/>
          <w:u w:color="202020"/>
        </w:rPr>
        <w:t xml:space="preserve"> </w:t>
      </w:r>
      <w:r w:rsidRPr="00935295">
        <w:rPr>
          <w:color w:val="202020"/>
          <w:sz w:val="24"/>
          <w:u w:color="202020"/>
        </w:rPr>
        <w:t>matter</w:t>
      </w:r>
      <w:r w:rsidRPr="00935295">
        <w:rPr>
          <w:color w:val="202020"/>
          <w:spacing w:val="-3"/>
          <w:sz w:val="24"/>
          <w:u w:color="202020"/>
        </w:rPr>
        <w:t xml:space="preserve"> </w:t>
      </w:r>
      <w:r w:rsidRPr="00935295">
        <w:rPr>
          <w:color w:val="202020"/>
          <w:sz w:val="24"/>
          <w:u w:color="202020"/>
        </w:rPr>
        <w:t>requirement</w:t>
      </w:r>
      <w:r w:rsidRPr="00935295">
        <w:rPr>
          <w:color w:val="202020"/>
          <w:spacing w:val="-3"/>
          <w:sz w:val="24"/>
          <w:u w:color="202020"/>
        </w:rPr>
        <w:t xml:space="preserve"> </w:t>
      </w:r>
      <w:r w:rsidRPr="00935295">
        <w:rPr>
          <w:color w:val="202020"/>
          <w:sz w:val="24"/>
          <w:u w:color="202020"/>
        </w:rPr>
        <w:t>by</w:t>
      </w:r>
      <w:r w:rsidRPr="00935295">
        <w:rPr>
          <w:color w:val="202020"/>
          <w:spacing w:val="-2"/>
          <w:sz w:val="24"/>
          <w:u w:color="202020"/>
        </w:rPr>
        <w:t xml:space="preserve"> </w:t>
      </w:r>
      <w:r w:rsidRPr="00935295">
        <w:rPr>
          <w:color w:val="202020"/>
          <w:sz w:val="24"/>
          <w:u w:color="202020"/>
        </w:rPr>
        <w:t>one</w:t>
      </w:r>
      <w:r w:rsidRPr="00935295">
        <w:rPr>
          <w:color w:val="202020"/>
          <w:spacing w:val="-1"/>
          <w:sz w:val="24"/>
          <w:u w:color="202020"/>
        </w:rPr>
        <w:t xml:space="preserve"> </w:t>
      </w:r>
      <w:r w:rsidRPr="00935295">
        <w:rPr>
          <w:color w:val="202020"/>
          <w:sz w:val="24"/>
          <w:u w:color="202020"/>
        </w:rPr>
        <w:t>of</w:t>
      </w:r>
      <w:r w:rsidRPr="00935295">
        <w:rPr>
          <w:color w:val="202020"/>
          <w:spacing w:val="-3"/>
          <w:sz w:val="24"/>
          <w:u w:color="202020"/>
        </w:rPr>
        <w:t xml:space="preserve"> </w:t>
      </w:r>
      <w:r w:rsidRPr="00935295">
        <w:rPr>
          <w:color w:val="202020"/>
          <w:sz w:val="24"/>
          <w:u w:color="202020"/>
        </w:rPr>
        <w:t>the</w:t>
      </w:r>
      <w:r w:rsidRPr="00935295">
        <w:rPr>
          <w:color w:val="202020"/>
          <w:spacing w:val="-1"/>
          <w:sz w:val="24"/>
          <w:u w:color="202020"/>
        </w:rPr>
        <w:t xml:space="preserve"> </w:t>
      </w:r>
      <w:r w:rsidRPr="00935295">
        <w:rPr>
          <w:color w:val="202020"/>
          <w:spacing w:val="-2"/>
          <w:sz w:val="24"/>
          <w:u w:color="202020"/>
        </w:rPr>
        <w:t>following:</w:t>
      </w:r>
    </w:p>
    <w:p w14:paraId="58DF0B93" w14:textId="067D5EAC" w:rsidR="00AD3254" w:rsidRPr="00935295" w:rsidRDefault="003A2A0D" w:rsidP="00A91254">
      <w:pPr>
        <w:pStyle w:val="ListParagraph"/>
        <w:numPr>
          <w:ilvl w:val="2"/>
          <w:numId w:val="16"/>
        </w:numPr>
        <w:tabs>
          <w:tab w:val="left" w:pos="1824"/>
        </w:tabs>
        <w:ind w:right="167"/>
        <w:rPr>
          <w:color w:val="202020"/>
          <w:sz w:val="24"/>
          <w:u w:color="202020"/>
        </w:rPr>
      </w:pPr>
      <w:r w:rsidRPr="00935295">
        <w:rPr>
          <w:color w:val="202020"/>
          <w:sz w:val="24"/>
          <w:u w:color="202020"/>
        </w:rPr>
        <w:t>Possession of a bachelor’s or higher degree from a regionally accredited</w:t>
      </w:r>
      <w:r w:rsidRPr="00935295">
        <w:rPr>
          <w:color w:val="202020"/>
          <w:sz w:val="24"/>
        </w:rPr>
        <w:t xml:space="preserve"> </w:t>
      </w:r>
      <w:r w:rsidRPr="00935295">
        <w:rPr>
          <w:color w:val="202020"/>
          <w:sz w:val="24"/>
          <w:u w:color="202020"/>
        </w:rPr>
        <w:t>institution of higher education with a degree major in the field of child</w:t>
      </w:r>
      <w:r w:rsidRPr="00935295">
        <w:rPr>
          <w:color w:val="202020"/>
          <w:sz w:val="24"/>
        </w:rPr>
        <w:t xml:space="preserve"> </w:t>
      </w:r>
      <w:r w:rsidRPr="00935295">
        <w:rPr>
          <w:color w:val="202020"/>
          <w:sz w:val="24"/>
          <w:u w:color="202020"/>
        </w:rPr>
        <w:t>development, child and adolescent development, human development, early</w:t>
      </w:r>
      <w:r w:rsidRPr="00935295">
        <w:rPr>
          <w:color w:val="202020"/>
          <w:sz w:val="24"/>
        </w:rPr>
        <w:t xml:space="preserve"> </w:t>
      </w:r>
      <w:r w:rsidRPr="00935295">
        <w:rPr>
          <w:color w:val="202020"/>
          <w:sz w:val="24"/>
          <w:u w:color="202020"/>
        </w:rPr>
        <w:t>childhood education, child and family studies, early childhood studies, family</w:t>
      </w:r>
      <w:r w:rsidRPr="00935295">
        <w:rPr>
          <w:color w:val="202020"/>
          <w:sz w:val="24"/>
        </w:rPr>
        <w:t xml:space="preserve"> </w:t>
      </w:r>
      <w:r w:rsidRPr="00935295">
        <w:rPr>
          <w:color w:val="202020"/>
          <w:sz w:val="24"/>
          <w:u w:color="202020"/>
        </w:rPr>
        <w:t>science,</w:t>
      </w:r>
      <w:r w:rsidRPr="00935295">
        <w:rPr>
          <w:color w:val="202020"/>
          <w:spacing w:val="-4"/>
          <w:sz w:val="24"/>
          <w:u w:color="202020"/>
        </w:rPr>
        <w:t xml:space="preserve"> </w:t>
      </w:r>
      <w:r w:rsidRPr="00935295">
        <w:rPr>
          <w:color w:val="202020"/>
          <w:sz w:val="24"/>
          <w:u w:color="202020"/>
        </w:rPr>
        <w:t>human</w:t>
      </w:r>
      <w:r w:rsidRPr="00935295">
        <w:rPr>
          <w:color w:val="202020"/>
          <w:spacing w:val="-4"/>
          <w:sz w:val="24"/>
          <w:u w:color="202020"/>
        </w:rPr>
        <w:t xml:space="preserve"> </w:t>
      </w:r>
      <w:r w:rsidRPr="00935295">
        <w:rPr>
          <w:color w:val="202020"/>
          <w:sz w:val="24"/>
          <w:u w:color="202020"/>
        </w:rPr>
        <w:t>development</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family</w:t>
      </w:r>
      <w:r w:rsidRPr="00935295">
        <w:rPr>
          <w:color w:val="202020"/>
          <w:spacing w:val="-3"/>
          <w:sz w:val="24"/>
          <w:u w:color="202020"/>
        </w:rPr>
        <w:t xml:space="preserve"> </w:t>
      </w:r>
      <w:r w:rsidRPr="00935295">
        <w:rPr>
          <w:color w:val="202020"/>
          <w:sz w:val="24"/>
          <w:u w:color="202020"/>
        </w:rPr>
        <w:t>science,</w:t>
      </w:r>
      <w:r w:rsidRPr="00935295">
        <w:rPr>
          <w:color w:val="202020"/>
          <w:spacing w:val="-4"/>
          <w:sz w:val="24"/>
          <w:u w:color="202020"/>
        </w:rPr>
        <w:t xml:space="preserve"> </w:t>
      </w:r>
      <w:r w:rsidRPr="00935295">
        <w:rPr>
          <w:color w:val="202020"/>
          <w:sz w:val="24"/>
          <w:u w:color="202020"/>
        </w:rPr>
        <w:t>or</w:t>
      </w:r>
      <w:r w:rsidRPr="00935295">
        <w:rPr>
          <w:color w:val="202020"/>
          <w:spacing w:val="-3"/>
          <w:sz w:val="24"/>
          <w:u w:color="202020"/>
        </w:rPr>
        <w:t xml:space="preserve"> </w:t>
      </w:r>
      <w:r w:rsidRPr="00935295">
        <w:rPr>
          <w:color w:val="202020"/>
          <w:sz w:val="24"/>
          <w:u w:color="202020"/>
        </w:rPr>
        <w:t>child,</w:t>
      </w:r>
      <w:r w:rsidRPr="00935295">
        <w:rPr>
          <w:color w:val="202020"/>
          <w:spacing w:val="-4"/>
          <w:sz w:val="24"/>
          <w:u w:color="202020"/>
        </w:rPr>
        <w:t xml:space="preserve"> </w:t>
      </w:r>
      <w:r w:rsidRPr="00935295">
        <w:rPr>
          <w:color w:val="202020"/>
          <w:sz w:val="24"/>
          <w:u w:color="202020"/>
        </w:rPr>
        <w:t>adolescent,</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family</w:t>
      </w:r>
      <w:r w:rsidRPr="00935295">
        <w:rPr>
          <w:color w:val="202020"/>
          <w:sz w:val="24"/>
        </w:rPr>
        <w:t xml:space="preserve"> </w:t>
      </w:r>
      <w:r w:rsidRPr="00935295">
        <w:rPr>
          <w:color w:val="202020"/>
          <w:spacing w:val="-2"/>
          <w:sz w:val="24"/>
          <w:u w:color="202020"/>
        </w:rPr>
        <w:t>studies.</w:t>
      </w:r>
    </w:p>
    <w:p w14:paraId="58DF0B94" w14:textId="231C0C5C" w:rsidR="00AD3254" w:rsidRPr="00935295" w:rsidRDefault="003A2A0D" w:rsidP="00A91254">
      <w:pPr>
        <w:pStyle w:val="ListParagraph"/>
        <w:numPr>
          <w:ilvl w:val="2"/>
          <w:numId w:val="16"/>
        </w:numPr>
        <w:tabs>
          <w:tab w:val="left" w:pos="1816"/>
        </w:tabs>
        <w:ind w:right="286"/>
        <w:rPr>
          <w:color w:val="202020"/>
          <w:sz w:val="24"/>
          <w:u w:color="202020"/>
        </w:rPr>
      </w:pPr>
      <w:r w:rsidRPr="00935295">
        <w:rPr>
          <w:color w:val="202020"/>
          <w:sz w:val="24"/>
          <w:u w:color="202020"/>
        </w:rPr>
        <w:t>Completion of 24 semester units or the equivalent quarter units of non-</w:t>
      </w:r>
      <w:r w:rsidRPr="00935295">
        <w:rPr>
          <w:color w:val="202020"/>
          <w:sz w:val="24"/>
        </w:rPr>
        <w:t xml:space="preserve"> </w:t>
      </w:r>
      <w:r w:rsidRPr="00935295">
        <w:rPr>
          <w:color w:val="202020"/>
          <w:sz w:val="24"/>
          <w:u w:color="202020"/>
        </w:rPr>
        <w:t>remedial,</w:t>
      </w:r>
      <w:r w:rsidRPr="00935295">
        <w:rPr>
          <w:color w:val="202020"/>
          <w:spacing w:val="-5"/>
          <w:sz w:val="24"/>
          <w:u w:color="202020"/>
        </w:rPr>
        <w:t xml:space="preserve"> </w:t>
      </w:r>
      <w:r w:rsidRPr="00935295">
        <w:rPr>
          <w:color w:val="202020"/>
          <w:sz w:val="24"/>
          <w:u w:color="202020"/>
        </w:rPr>
        <w:t>degree-applicable</w:t>
      </w:r>
      <w:r w:rsidRPr="00935295">
        <w:rPr>
          <w:color w:val="202020"/>
          <w:spacing w:val="-4"/>
          <w:sz w:val="24"/>
          <w:u w:color="202020"/>
        </w:rPr>
        <w:t xml:space="preserve"> </w:t>
      </w:r>
      <w:r w:rsidRPr="00935295">
        <w:rPr>
          <w:color w:val="202020"/>
          <w:sz w:val="24"/>
          <w:u w:color="202020"/>
        </w:rPr>
        <w:t>coursework</w:t>
      </w:r>
      <w:r w:rsidRPr="00935295">
        <w:rPr>
          <w:color w:val="202020"/>
          <w:spacing w:val="-5"/>
          <w:sz w:val="24"/>
          <w:u w:color="202020"/>
        </w:rPr>
        <w:t xml:space="preserve"> </w:t>
      </w:r>
      <w:r w:rsidRPr="00935295">
        <w:rPr>
          <w:color w:val="202020"/>
          <w:sz w:val="24"/>
          <w:u w:color="202020"/>
        </w:rPr>
        <w:t>at</w:t>
      </w:r>
      <w:r w:rsidRPr="00935295">
        <w:rPr>
          <w:color w:val="202020"/>
          <w:spacing w:val="-5"/>
          <w:sz w:val="24"/>
          <w:u w:color="202020"/>
        </w:rPr>
        <w:t xml:space="preserve"> </w:t>
      </w:r>
      <w:r w:rsidRPr="00935295">
        <w:rPr>
          <w:color w:val="202020"/>
          <w:sz w:val="24"/>
          <w:u w:color="202020"/>
        </w:rPr>
        <w:t>a</w:t>
      </w:r>
      <w:r w:rsidRPr="00935295">
        <w:rPr>
          <w:color w:val="202020"/>
          <w:spacing w:val="-5"/>
          <w:sz w:val="24"/>
          <w:u w:color="202020"/>
        </w:rPr>
        <w:t xml:space="preserve"> </w:t>
      </w:r>
      <w:r w:rsidRPr="00935295">
        <w:rPr>
          <w:color w:val="202020"/>
          <w:sz w:val="24"/>
          <w:u w:color="202020"/>
        </w:rPr>
        <w:t>regionally</w:t>
      </w:r>
      <w:r w:rsidRPr="00935295">
        <w:rPr>
          <w:color w:val="202020"/>
          <w:spacing w:val="-4"/>
          <w:sz w:val="24"/>
          <w:u w:color="202020"/>
        </w:rPr>
        <w:t xml:space="preserve"> </w:t>
      </w:r>
      <w:r w:rsidRPr="00935295">
        <w:rPr>
          <w:color w:val="202020"/>
          <w:sz w:val="24"/>
          <w:u w:color="202020"/>
        </w:rPr>
        <w:t>accredited</w:t>
      </w:r>
      <w:r w:rsidRPr="00935295">
        <w:rPr>
          <w:color w:val="202020"/>
          <w:spacing w:val="-5"/>
          <w:sz w:val="24"/>
          <w:u w:color="202020"/>
        </w:rPr>
        <w:t xml:space="preserve"> </w:t>
      </w:r>
      <w:r w:rsidRPr="00935295">
        <w:rPr>
          <w:color w:val="202020"/>
          <w:sz w:val="24"/>
          <w:u w:color="202020"/>
        </w:rPr>
        <w:t>institution</w:t>
      </w:r>
      <w:r w:rsidRPr="00935295">
        <w:rPr>
          <w:color w:val="202020"/>
          <w:spacing w:val="-5"/>
          <w:sz w:val="24"/>
          <w:u w:color="202020"/>
        </w:rPr>
        <w:t xml:space="preserve"> </w:t>
      </w:r>
      <w:r w:rsidRPr="00935295">
        <w:rPr>
          <w:color w:val="202020"/>
          <w:sz w:val="24"/>
          <w:u w:color="202020"/>
        </w:rPr>
        <w:t>of</w:t>
      </w:r>
      <w:r w:rsidRPr="00935295">
        <w:rPr>
          <w:color w:val="202020"/>
          <w:sz w:val="24"/>
        </w:rPr>
        <w:t xml:space="preserve"> </w:t>
      </w:r>
      <w:r w:rsidRPr="00935295">
        <w:rPr>
          <w:color w:val="202020"/>
          <w:sz w:val="24"/>
          <w:u w:color="202020"/>
        </w:rPr>
        <w:lastRenderedPageBreak/>
        <w:t xml:space="preserve">higher education in early childhood education </w:t>
      </w:r>
      <w:r w:rsidRPr="00935295">
        <w:rPr>
          <w:sz w:val="24"/>
          <w:u w:color="202020"/>
        </w:rPr>
        <w:t>and/</w:t>
      </w:r>
      <w:r w:rsidRPr="00935295">
        <w:rPr>
          <w:color w:val="202020"/>
          <w:sz w:val="24"/>
          <w:u w:color="202020"/>
        </w:rPr>
        <w:t>or child development.</w:t>
      </w:r>
    </w:p>
    <w:p w14:paraId="58DF0B95" w14:textId="4C7EA044" w:rsidR="00AD3254" w:rsidRPr="00935295" w:rsidRDefault="003A2A0D">
      <w:pPr>
        <w:pStyle w:val="ListParagraph"/>
        <w:numPr>
          <w:ilvl w:val="1"/>
          <w:numId w:val="16"/>
        </w:numPr>
        <w:tabs>
          <w:tab w:val="left" w:pos="1086"/>
        </w:tabs>
        <w:ind w:right="436" w:firstLine="0"/>
        <w:rPr>
          <w:color w:val="202020"/>
          <w:sz w:val="24"/>
          <w:u w:color="202020"/>
        </w:rPr>
      </w:pPr>
      <w:r w:rsidRPr="00935295">
        <w:rPr>
          <w:color w:val="202020"/>
          <w:sz w:val="24"/>
          <w:u w:color="202020"/>
        </w:rPr>
        <w:t xml:space="preserve"> ​Passage of either the Reading Instruction Competence Assessment (RICA), or a</w:t>
      </w:r>
      <w:r w:rsidRPr="00935295">
        <w:rPr>
          <w:color w:val="202020"/>
          <w:sz w:val="24"/>
        </w:rPr>
        <w:t xml:space="preserve"> </w:t>
      </w:r>
      <w:r w:rsidR="00AA72FB" w:rsidRPr="00935295">
        <w:rPr>
          <w:color w:val="202020"/>
          <w:sz w:val="24"/>
          <w:u w:color="202020"/>
        </w:rPr>
        <w:t>l</w:t>
      </w:r>
      <w:r w:rsidRPr="00935295">
        <w:rPr>
          <w:color w:val="202020"/>
          <w:sz w:val="24"/>
          <w:u w:color="202020"/>
        </w:rPr>
        <w:t>iteracy</w:t>
      </w:r>
      <w:r w:rsidRPr="00935295">
        <w:rPr>
          <w:color w:val="202020"/>
          <w:spacing w:val="-4"/>
          <w:sz w:val="24"/>
          <w:u w:color="202020"/>
        </w:rPr>
        <w:t xml:space="preserve"> </w:t>
      </w:r>
      <w:r w:rsidRPr="00935295">
        <w:rPr>
          <w:color w:val="202020"/>
          <w:sz w:val="24"/>
          <w:u w:color="202020"/>
        </w:rPr>
        <w:t>performance</w:t>
      </w:r>
      <w:r w:rsidRPr="00935295">
        <w:rPr>
          <w:color w:val="202020"/>
          <w:spacing w:val="-4"/>
          <w:sz w:val="24"/>
          <w:u w:color="202020"/>
        </w:rPr>
        <w:t xml:space="preserve"> </w:t>
      </w:r>
      <w:r w:rsidRPr="00935295">
        <w:rPr>
          <w:color w:val="202020"/>
          <w:sz w:val="24"/>
          <w:u w:color="202020"/>
        </w:rPr>
        <w:t>assessment</w:t>
      </w:r>
      <w:r w:rsidRPr="00935295">
        <w:rPr>
          <w:color w:val="202020"/>
          <w:spacing w:val="-5"/>
          <w:sz w:val="24"/>
          <w:u w:color="202020"/>
        </w:rPr>
        <w:t xml:space="preserve"> </w:t>
      </w:r>
      <w:r w:rsidRPr="00935295">
        <w:rPr>
          <w:color w:val="202020"/>
          <w:sz w:val="24"/>
          <w:u w:color="202020"/>
        </w:rPr>
        <w:t>approved</w:t>
      </w:r>
      <w:r w:rsidRPr="00935295">
        <w:rPr>
          <w:color w:val="202020"/>
          <w:spacing w:val="-5"/>
          <w:sz w:val="24"/>
          <w:u w:color="202020"/>
        </w:rPr>
        <w:t xml:space="preserve"> </w:t>
      </w:r>
      <w:r w:rsidRPr="00935295">
        <w:rPr>
          <w:color w:val="202020"/>
          <w:sz w:val="24"/>
          <w:u w:color="202020"/>
        </w:rPr>
        <w:t>by</w:t>
      </w:r>
      <w:r w:rsidRPr="00935295">
        <w:rPr>
          <w:color w:val="202020"/>
          <w:spacing w:val="-4"/>
          <w:sz w:val="24"/>
          <w:u w:color="202020"/>
        </w:rPr>
        <w:t xml:space="preserve"> </w:t>
      </w:r>
      <w:r w:rsidRPr="00935295">
        <w:rPr>
          <w:color w:val="202020"/>
          <w:sz w:val="24"/>
          <w:u w:color="202020"/>
        </w:rPr>
        <w:t>the</w:t>
      </w:r>
      <w:r w:rsidRPr="00935295">
        <w:rPr>
          <w:color w:val="202020"/>
          <w:spacing w:val="-5"/>
          <w:sz w:val="24"/>
          <w:u w:color="202020"/>
        </w:rPr>
        <w:t xml:space="preserve"> </w:t>
      </w:r>
      <w:r w:rsidRPr="00935295">
        <w:rPr>
          <w:color w:val="202020"/>
          <w:sz w:val="24"/>
          <w:u w:color="202020"/>
        </w:rPr>
        <w:t>Commission</w:t>
      </w:r>
      <w:r w:rsidRPr="00935295">
        <w:rPr>
          <w:color w:val="202020"/>
          <w:sz w:val="24"/>
        </w:rPr>
        <w:t xml:space="preserve"> </w:t>
      </w:r>
      <w:r w:rsidRPr="00935295">
        <w:rPr>
          <w:color w:val="202020"/>
          <w:sz w:val="24"/>
          <w:u w:color="202020"/>
        </w:rPr>
        <w:t>for the PK-3 Early Childhood Education (ECE) Specialist Credential that is aligned with</w:t>
      </w:r>
      <w:r w:rsidRPr="00935295">
        <w:rPr>
          <w:color w:val="202020"/>
          <w:sz w:val="24"/>
        </w:rPr>
        <w:t xml:space="preserve"> </w:t>
      </w:r>
      <w:r w:rsidRPr="00935295">
        <w:rPr>
          <w:color w:val="202020"/>
          <w:sz w:val="24"/>
          <w:u w:color="202020"/>
        </w:rPr>
        <w:t>the requirements outlined in Education Code section 44320.3.</w:t>
      </w:r>
    </w:p>
    <w:p w14:paraId="58DF0B96" w14:textId="77777777" w:rsidR="00AD3254" w:rsidRPr="00935295" w:rsidRDefault="003A2A0D">
      <w:pPr>
        <w:pStyle w:val="ListParagraph"/>
        <w:numPr>
          <w:ilvl w:val="0"/>
          <w:numId w:val="16"/>
        </w:numPr>
        <w:tabs>
          <w:tab w:val="left" w:pos="370"/>
        </w:tabs>
        <w:spacing w:before="292"/>
        <w:ind w:left="100" w:right="1032" w:firstLine="0"/>
        <w:rPr>
          <w:sz w:val="24"/>
        </w:rPr>
      </w:pPr>
      <w:r w:rsidRPr="00935295">
        <w:rPr>
          <w:color w:val="202020"/>
          <w:spacing w:val="-3"/>
          <w:sz w:val="24"/>
          <w:u w:color="202020"/>
        </w:rPr>
        <w:t xml:space="preserve"> </w:t>
      </w:r>
      <w:r w:rsidRPr="00935295">
        <w:rPr>
          <w:color w:val="202020"/>
          <w:sz w:val="24"/>
          <w:u w:color="202020"/>
        </w:rPr>
        <w:t>​Clear</w:t>
      </w:r>
      <w:r w:rsidRPr="00935295">
        <w:rPr>
          <w:color w:val="202020"/>
          <w:spacing w:val="-3"/>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Requirements:</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minimum</w:t>
      </w:r>
      <w:r w:rsidRPr="00935295">
        <w:rPr>
          <w:color w:val="202020"/>
          <w:spacing w:val="-3"/>
          <w:sz w:val="24"/>
          <w:u w:color="202020"/>
        </w:rPr>
        <w:t xml:space="preserve"> </w:t>
      </w:r>
      <w:r w:rsidRPr="00935295">
        <w:rPr>
          <w:color w:val="202020"/>
          <w:sz w:val="24"/>
          <w:u w:color="202020"/>
        </w:rPr>
        <w:t>requirements</w:t>
      </w:r>
      <w:r w:rsidRPr="00935295">
        <w:rPr>
          <w:color w:val="202020"/>
          <w:spacing w:val="-4"/>
          <w:sz w:val="24"/>
          <w:u w:color="202020"/>
        </w:rPr>
        <w:t xml:space="preserve"> </w:t>
      </w:r>
      <w:r w:rsidRPr="00935295">
        <w:rPr>
          <w:color w:val="202020"/>
          <w:sz w:val="24"/>
          <w:u w:color="202020"/>
        </w:rPr>
        <w:t>for</w:t>
      </w:r>
      <w:r w:rsidRPr="00935295">
        <w:rPr>
          <w:color w:val="202020"/>
          <w:spacing w:val="-3"/>
          <w:sz w:val="24"/>
          <w:u w:color="202020"/>
        </w:rPr>
        <w:t xml:space="preserve"> </w:t>
      </w:r>
      <w:r w:rsidRPr="00935295">
        <w:rPr>
          <w:color w:val="202020"/>
          <w:sz w:val="24"/>
          <w:u w:color="202020"/>
        </w:rPr>
        <w:t>the</w:t>
      </w:r>
      <w:r w:rsidRPr="00935295">
        <w:rPr>
          <w:color w:val="202020"/>
          <w:spacing w:val="-4"/>
          <w:sz w:val="24"/>
          <w:u w:color="202020"/>
        </w:rPr>
        <w:t xml:space="preserve"> </w:t>
      </w:r>
      <w:r w:rsidRPr="00935295">
        <w:rPr>
          <w:color w:val="202020"/>
          <w:sz w:val="24"/>
          <w:u w:color="202020"/>
        </w:rPr>
        <w:t>clear</w:t>
      </w:r>
      <w:r w:rsidRPr="00935295">
        <w:rPr>
          <w:color w:val="202020"/>
          <w:spacing w:val="-3"/>
          <w:sz w:val="24"/>
          <w:u w:color="202020"/>
        </w:rPr>
        <w:t xml:space="preserve"> </w:t>
      </w:r>
      <w:r w:rsidRPr="00935295">
        <w:rPr>
          <w:color w:val="202020"/>
          <w:sz w:val="24"/>
          <w:u w:color="202020"/>
        </w:rPr>
        <w:t>PK-3</w:t>
      </w:r>
      <w:r w:rsidRPr="00935295">
        <w:rPr>
          <w:color w:val="202020"/>
          <w:spacing w:val="-4"/>
          <w:sz w:val="24"/>
          <w:u w:color="202020"/>
        </w:rPr>
        <w:t xml:space="preserve"> </w:t>
      </w:r>
      <w:r w:rsidRPr="00935295">
        <w:rPr>
          <w:color w:val="202020"/>
          <w:sz w:val="24"/>
          <w:u w:color="202020"/>
        </w:rPr>
        <w:t>Early</w:t>
      </w:r>
      <w:r w:rsidRPr="00935295">
        <w:rPr>
          <w:color w:val="202020"/>
          <w:sz w:val="24"/>
        </w:rPr>
        <w:t xml:space="preserve"> </w:t>
      </w:r>
      <w:r w:rsidRPr="00935295">
        <w:rPr>
          <w:color w:val="202020"/>
          <w:sz w:val="24"/>
          <w:u w:color="202020"/>
        </w:rPr>
        <w:t>Childhood Education Specialist Instruction Credential shall include:</w:t>
      </w:r>
    </w:p>
    <w:p w14:paraId="58DF0B97" w14:textId="77777777" w:rsidR="00AD3254" w:rsidRPr="00935295" w:rsidRDefault="003A2A0D">
      <w:pPr>
        <w:pStyle w:val="ListParagraph"/>
        <w:numPr>
          <w:ilvl w:val="1"/>
          <w:numId w:val="16"/>
        </w:numPr>
        <w:tabs>
          <w:tab w:val="left" w:pos="1086"/>
        </w:tabs>
        <w:ind w:right="595" w:firstLine="0"/>
        <w:rPr>
          <w:color w:val="202020"/>
          <w:sz w:val="24"/>
          <w:u w:color="202020"/>
        </w:rPr>
      </w:pPr>
      <w:r w:rsidRPr="00935295">
        <w:rPr>
          <w:color w:val="202020"/>
          <w:spacing w:val="-3"/>
          <w:sz w:val="24"/>
          <w:u w:color="202020"/>
        </w:rPr>
        <w:t xml:space="preserve"> </w:t>
      </w:r>
      <w:r w:rsidRPr="00935295">
        <w:rPr>
          <w:color w:val="202020"/>
          <w:sz w:val="24"/>
          <w:u w:color="202020"/>
        </w:rPr>
        <w:t>​Possession</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preliminary</w:t>
      </w:r>
      <w:r w:rsidRPr="00935295">
        <w:rPr>
          <w:color w:val="202020"/>
          <w:spacing w:val="-3"/>
          <w:sz w:val="24"/>
          <w:u w:color="202020"/>
        </w:rPr>
        <w:t xml:space="preserve"> </w:t>
      </w:r>
      <w:r w:rsidRPr="00935295">
        <w:rPr>
          <w:color w:val="202020"/>
          <w:sz w:val="24"/>
          <w:u w:color="202020"/>
        </w:rPr>
        <w:t>PK-3</w:t>
      </w:r>
      <w:r w:rsidRPr="00935295">
        <w:rPr>
          <w:color w:val="202020"/>
          <w:spacing w:val="-4"/>
          <w:sz w:val="24"/>
          <w:u w:color="202020"/>
        </w:rPr>
        <w:t xml:space="preserve"> </w:t>
      </w:r>
      <w:r w:rsidRPr="00935295">
        <w:rPr>
          <w:color w:val="202020"/>
          <w:sz w:val="24"/>
          <w:u w:color="202020"/>
        </w:rPr>
        <w:t>Early</w:t>
      </w:r>
      <w:r w:rsidRPr="00935295">
        <w:rPr>
          <w:color w:val="202020"/>
          <w:spacing w:val="-3"/>
          <w:sz w:val="24"/>
          <w:u w:color="202020"/>
        </w:rPr>
        <w:t xml:space="preserve"> </w:t>
      </w:r>
      <w:r w:rsidRPr="00935295">
        <w:rPr>
          <w:color w:val="202020"/>
          <w:sz w:val="24"/>
          <w:u w:color="202020"/>
        </w:rPr>
        <w:t>Childhood</w:t>
      </w:r>
      <w:r w:rsidRPr="00935295">
        <w:rPr>
          <w:color w:val="202020"/>
          <w:spacing w:val="-4"/>
          <w:sz w:val="24"/>
          <w:u w:color="202020"/>
        </w:rPr>
        <w:t xml:space="preserve"> </w:t>
      </w:r>
      <w:r w:rsidRPr="00935295">
        <w:rPr>
          <w:color w:val="202020"/>
          <w:sz w:val="24"/>
          <w:u w:color="202020"/>
        </w:rPr>
        <w:t>Education</w:t>
      </w:r>
      <w:r w:rsidRPr="00935295">
        <w:rPr>
          <w:color w:val="202020"/>
          <w:spacing w:val="-4"/>
          <w:sz w:val="24"/>
          <w:u w:color="202020"/>
        </w:rPr>
        <w:t xml:space="preserve"> </w:t>
      </w:r>
      <w:r w:rsidRPr="00935295">
        <w:rPr>
          <w:color w:val="202020"/>
          <w:sz w:val="24"/>
          <w:u w:color="202020"/>
        </w:rPr>
        <w:t>Specialist</w:t>
      </w:r>
      <w:r w:rsidRPr="00935295">
        <w:rPr>
          <w:color w:val="202020"/>
          <w:spacing w:val="-5"/>
          <w:sz w:val="24"/>
          <w:u w:color="202020"/>
        </w:rPr>
        <w:t xml:space="preserve"> </w:t>
      </w:r>
      <w:r w:rsidRPr="00935295">
        <w:rPr>
          <w:color w:val="202020"/>
          <w:sz w:val="24"/>
          <w:u w:color="202020"/>
        </w:rPr>
        <w:t>Instruction</w:t>
      </w:r>
      <w:r w:rsidRPr="00935295">
        <w:rPr>
          <w:color w:val="202020"/>
          <w:sz w:val="24"/>
        </w:rPr>
        <w:t xml:space="preserve"> </w:t>
      </w:r>
      <w:r w:rsidRPr="00935295">
        <w:rPr>
          <w:color w:val="202020"/>
          <w:sz w:val="24"/>
          <w:u w:color="202020"/>
        </w:rPr>
        <w:t>Credential issued based on the requirements outlined in section (a).</w:t>
      </w:r>
    </w:p>
    <w:p w14:paraId="58DF0B98" w14:textId="77777777" w:rsidR="00AD3254" w:rsidRPr="00935295" w:rsidRDefault="003A2A0D">
      <w:pPr>
        <w:pStyle w:val="ListParagraph"/>
        <w:numPr>
          <w:ilvl w:val="1"/>
          <w:numId w:val="16"/>
        </w:numPr>
        <w:tabs>
          <w:tab w:val="left" w:pos="1086"/>
        </w:tabs>
        <w:spacing w:line="293" w:lineRule="exact"/>
        <w:ind w:left="1086" w:hanging="266"/>
        <w:rPr>
          <w:color w:val="202020"/>
          <w:sz w:val="24"/>
          <w:u w:color="202020"/>
        </w:rPr>
      </w:pPr>
      <w:r w:rsidRPr="00935295">
        <w:rPr>
          <w:color w:val="202020"/>
          <w:spacing w:val="-1"/>
          <w:sz w:val="24"/>
          <w:u w:color="202020"/>
        </w:rPr>
        <w:t xml:space="preserve"> </w:t>
      </w:r>
      <w:r w:rsidRPr="00935295">
        <w:rPr>
          <w:color w:val="202020"/>
          <w:sz w:val="24"/>
          <w:u w:color="202020"/>
        </w:rPr>
        <w:t>​One of</w:t>
      </w:r>
      <w:r w:rsidRPr="00935295">
        <w:rPr>
          <w:color w:val="202020"/>
          <w:spacing w:val="-1"/>
          <w:sz w:val="24"/>
          <w:u w:color="202020"/>
        </w:rPr>
        <w:t xml:space="preserve"> </w:t>
      </w:r>
      <w:r w:rsidRPr="00935295">
        <w:rPr>
          <w:color w:val="202020"/>
          <w:sz w:val="24"/>
          <w:u w:color="202020"/>
        </w:rPr>
        <w:t xml:space="preserve">the </w:t>
      </w:r>
      <w:r w:rsidRPr="00935295">
        <w:rPr>
          <w:color w:val="202020"/>
          <w:spacing w:val="-2"/>
          <w:sz w:val="24"/>
          <w:u w:color="202020"/>
        </w:rPr>
        <w:t>following:</w:t>
      </w:r>
    </w:p>
    <w:p w14:paraId="58DF0B99" w14:textId="77777777" w:rsidR="00AD3254" w:rsidRPr="00935295" w:rsidRDefault="00AD3254">
      <w:pPr>
        <w:spacing w:line="293" w:lineRule="exact"/>
        <w:rPr>
          <w:sz w:val="24"/>
          <w:u w:val="single"/>
        </w:rPr>
        <w:sectPr w:rsidR="00AD3254" w:rsidRPr="00935295">
          <w:pgSz w:w="12240" w:h="15840"/>
          <w:pgMar w:top="1400" w:right="1320" w:bottom="280" w:left="1340" w:header="720" w:footer="720" w:gutter="0"/>
          <w:cols w:space="720"/>
        </w:sectPr>
      </w:pPr>
    </w:p>
    <w:p w14:paraId="58DF0B9A" w14:textId="74A08639" w:rsidR="00AD3254" w:rsidRPr="00935295" w:rsidRDefault="003A2A0D" w:rsidP="00A91254">
      <w:pPr>
        <w:pStyle w:val="ListParagraph"/>
        <w:numPr>
          <w:ilvl w:val="0"/>
          <w:numId w:val="19"/>
        </w:numPr>
        <w:tabs>
          <w:tab w:val="left" w:pos="1824"/>
        </w:tabs>
        <w:spacing w:before="39"/>
        <w:ind w:left="1800" w:right="296"/>
        <w:rPr>
          <w:color w:val="202020"/>
          <w:sz w:val="24"/>
          <w:u w:color="202020"/>
        </w:rPr>
      </w:pPr>
      <w:r w:rsidRPr="00935295">
        <w:rPr>
          <w:color w:val="202020"/>
          <w:sz w:val="24"/>
          <w:u w:color="202020"/>
        </w:rPr>
        <w:lastRenderedPageBreak/>
        <w:t>Enrollment</w:t>
      </w:r>
      <w:r w:rsidRPr="00935295">
        <w:rPr>
          <w:color w:val="202020"/>
          <w:spacing w:val="-4"/>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successful</w:t>
      </w:r>
      <w:r w:rsidRPr="00935295">
        <w:rPr>
          <w:color w:val="202020"/>
          <w:spacing w:val="-4"/>
          <w:sz w:val="24"/>
          <w:u w:color="202020"/>
        </w:rPr>
        <w:t xml:space="preserve"> </w:t>
      </w:r>
      <w:r w:rsidRPr="00935295">
        <w:rPr>
          <w:color w:val="202020"/>
          <w:sz w:val="24"/>
          <w:u w:color="202020"/>
        </w:rPr>
        <w:t>completion</w:t>
      </w:r>
      <w:r w:rsidRPr="00935295">
        <w:rPr>
          <w:color w:val="202020"/>
          <w:spacing w:val="-5"/>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commission</w:t>
      </w:r>
      <w:r w:rsidRPr="00935295">
        <w:rPr>
          <w:color w:val="202020"/>
          <w:spacing w:val="-4"/>
          <w:sz w:val="24"/>
          <w:u w:color="202020"/>
        </w:rPr>
        <w:t xml:space="preserve"> </w:t>
      </w:r>
      <w:r w:rsidRPr="00935295">
        <w:rPr>
          <w:color w:val="202020"/>
          <w:sz w:val="24"/>
          <w:u w:color="202020"/>
        </w:rPr>
        <w:t>approved</w:t>
      </w:r>
      <w:r w:rsidRPr="00935295">
        <w:rPr>
          <w:color w:val="202020"/>
          <w:spacing w:val="-4"/>
          <w:sz w:val="24"/>
          <w:u w:color="202020"/>
        </w:rPr>
        <w:t xml:space="preserve"> </w:t>
      </w:r>
      <w:r w:rsidRPr="00935295">
        <w:rPr>
          <w:color w:val="202020"/>
          <w:sz w:val="24"/>
          <w:u w:color="202020"/>
        </w:rPr>
        <w:t>Teacher</w:t>
      </w:r>
      <w:r w:rsidRPr="00935295">
        <w:rPr>
          <w:color w:val="202020"/>
          <w:sz w:val="24"/>
        </w:rPr>
        <w:t xml:space="preserve"> </w:t>
      </w:r>
      <w:r w:rsidRPr="00935295">
        <w:rPr>
          <w:color w:val="202020"/>
          <w:sz w:val="24"/>
          <w:u w:color="202020"/>
        </w:rPr>
        <w:t>Induction program pursuant to Education Code section 44279.1, or</w:t>
      </w:r>
    </w:p>
    <w:p w14:paraId="58DF0B9C" w14:textId="59A87436" w:rsidR="00AD3254" w:rsidRPr="00935295" w:rsidRDefault="003A2A0D" w:rsidP="00A91254">
      <w:pPr>
        <w:pStyle w:val="ListParagraph"/>
        <w:numPr>
          <w:ilvl w:val="0"/>
          <w:numId w:val="19"/>
        </w:numPr>
        <w:tabs>
          <w:tab w:val="left" w:pos="1816"/>
        </w:tabs>
        <w:ind w:left="1800" w:right="342"/>
        <w:rPr>
          <w:color w:val="202020"/>
          <w:sz w:val="24"/>
          <w:u w:color="202020"/>
        </w:rPr>
      </w:pPr>
      <w:r w:rsidRPr="00935295">
        <w:rPr>
          <w:color w:val="202020"/>
          <w:sz w:val="24"/>
          <w:u w:color="202020"/>
        </w:rPr>
        <w:t>Possession of a valid National Board Early Childhood/Generalist certificate.</w:t>
      </w:r>
      <w:r w:rsidRPr="00935295">
        <w:rPr>
          <w:color w:val="202020"/>
          <w:sz w:val="24"/>
        </w:rPr>
        <w:t xml:space="preserve"> </w:t>
      </w:r>
      <w:r w:rsidRPr="00935295">
        <w:rPr>
          <w:color w:val="202020"/>
          <w:sz w:val="24"/>
          <w:u w:color="202020"/>
        </w:rPr>
        <w:t>A qualified applicant holding a valid clear Multiple Subject, Single Subject, or Education</w:t>
      </w:r>
      <w:r w:rsidRPr="00935295">
        <w:rPr>
          <w:color w:val="202020"/>
          <w:sz w:val="24"/>
        </w:rPr>
        <w:t xml:space="preserve"> </w:t>
      </w:r>
      <w:r w:rsidRPr="00935295">
        <w:rPr>
          <w:color w:val="202020"/>
          <w:sz w:val="24"/>
          <w:u w:color="202020"/>
        </w:rPr>
        <w:t>Specialist</w:t>
      </w:r>
      <w:r w:rsidRPr="00935295">
        <w:rPr>
          <w:color w:val="202020"/>
          <w:spacing w:val="-5"/>
          <w:sz w:val="24"/>
          <w:u w:color="202020"/>
        </w:rPr>
        <w:t xml:space="preserve"> </w:t>
      </w:r>
      <w:r w:rsidRPr="00935295">
        <w:rPr>
          <w:color w:val="202020"/>
          <w:sz w:val="24"/>
          <w:u w:color="202020"/>
        </w:rPr>
        <w:t>Teaching</w:t>
      </w:r>
      <w:r w:rsidRPr="00935295">
        <w:rPr>
          <w:color w:val="202020"/>
          <w:spacing w:val="-4"/>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who</w:t>
      </w:r>
      <w:r w:rsidRPr="00935295">
        <w:rPr>
          <w:color w:val="202020"/>
          <w:spacing w:val="-3"/>
          <w:sz w:val="24"/>
          <w:u w:color="202020"/>
        </w:rPr>
        <w:t xml:space="preserve"> </w:t>
      </w:r>
      <w:r w:rsidRPr="00935295">
        <w:rPr>
          <w:color w:val="202020"/>
          <w:sz w:val="24"/>
          <w:u w:color="202020"/>
        </w:rPr>
        <w:t>has</w:t>
      </w:r>
      <w:r w:rsidRPr="00935295">
        <w:rPr>
          <w:color w:val="202020"/>
          <w:spacing w:val="-4"/>
          <w:sz w:val="24"/>
          <w:u w:color="202020"/>
        </w:rPr>
        <w:t xml:space="preserve"> </w:t>
      </w:r>
      <w:r w:rsidRPr="00935295">
        <w:rPr>
          <w:color w:val="202020"/>
          <w:sz w:val="24"/>
          <w:u w:color="202020"/>
        </w:rPr>
        <w:t>previously</w:t>
      </w:r>
      <w:r w:rsidRPr="00935295">
        <w:rPr>
          <w:color w:val="202020"/>
          <w:spacing w:val="-3"/>
          <w:sz w:val="24"/>
          <w:u w:color="202020"/>
        </w:rPr>
        <w:t xml:space="preserve"> </w:t>
      </w:r>
      <w:r w:rsidRPr="00935295">
        <w:rPr>
          <w:color w:val="202020"/>
          <w:sz w:val="24"/>
          <w:u w:color="202020"/>
        </w:rPr>
        <w:t>completed</w:t>
      </w:r>
      <w:r w:rsidRPr="00935295">
        <w:rPr>
          <w:color w:val="202020"/>
          <w:spacing w:val="-5"/>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commission</w:t>
      </w:r>
      <w:r w:rsidRPr="00935295">
        <w:rPr>
          <w:color w:val="202020"/>
          <w:spacing w:val="-4"/>
          <w:sz w:val="24"/>
          <w:u w:color="202020"/>
        </w:rPr>
        <w:t xml:space="preserve"> </w:t>
      </w:r>
      <w:r w:rsidRPr="00935295">
        <w:rPr>
          <w:color w:val="202020"/>
          <w:sz w:val="24"/>
          <w:u w:color="202020"/>
        </w:rPr>
        <w:t>approved</w:t>
      </w:r>
      <w:r w:rsidRPr="00935295">
        <w:rPr>
          <w:color w:val="202020"/>
          <w:spacing w:val="-4"/>
          <w:sz w:val="24"/>
          <w:u w:color="202020"/>
        </w:rPr>
        <w:t xml:space="preserve"> </w:t>
      </w:r>
      <w:r w:rsidRPr="00935295">
        <w:rPr>
          <w:color w:val="202020"/>
          <w:sz w:val="24"/>
          <w:u w:color="202020"/>
        </w:rPr>
        <w:t>Teacher</w:t>
      </w:r>
      <w:r w:rsidRPr="00935295">
        <w:rPr>
          <w:color w:val="202020"/>
          <w:sz w:val="24"/>
        </w:rPr>
        <w:t xml:space="preserve"> </w:t>
      </w:r>
      <w:r w:rsidRPr="00935295">
        <w:rPr>
          <w:color w:val="202020"/>
          <w:sz w:val="24"/>
          <w:u w:color="202020"/>
        </w:rPr>
        <w:t>Induction program shall, upon completion of a preliminary PK-3 Early Childhood Education</w:t>
      </w:r>
      <w:r w:rsidRPr="00935295">
        <w:rPr>
          <w:color w:val="202020"/>
          <w:sz w:val="24"/>
        </w:rPr>
        <w:t xml:space="preserve"> </w:t>
      </w:r>
      <w:r w:rsidRPr="00935295">
        <w:rPr>
          <w:color w:val="202020"/>
          <w:sz w:val="24"/>
          <w:u w:color="202020"/>
        </w:rPr>
        <w:t xml:space="preserve">Specialist Instruction Credential program, be granted a clear PK-3 Early </w:t>
      </w:r>
      <w:r w:rsidRPr="00935295">
        <w:rPr>
          <w:color w:val="202020"/>
          <w:sz w:val="24"/>
          <w:szCs w:val="24"/>
          <w:u w:color="202020"/>
        </w:rPr>
        <w:t>Childhood Education</w:t>
      </w:r>
      <w:r w:rsidRPr="00935295">
        <w:rPr>
          <w:color w:val="202020"/>
          <w:sz w:val="24"/>
          <w:szCs w:val="24"/>
        </w:rPr>
        <w:t xml:space="preserve"> </w:t>
      </w:r>
      <w:r w:rsidRPr="00935295">
        <w:rPr>
          <w:color w:val="202020"/>
          <w:sz w:val="24"/>
          <w:szCs w:val="24"/>
          <w:u w:color="202020"/>
        </w:rPr>
        <w:t>Specialist Instruction Credential without first being required to hold a preliminary PK-3 Early</w:t>
      </w:r>
      <w:r w:rsidRPr="00935295">
        <w:rPr>
          <w:color w:val="202020"/>
          <w:sz w:val="24"/>
          <w:szCs w:val="24"/>
        </w:rPr>
        <w:t xml:space="preserve"> </w:t>
      </w:r>
      <w:r w:rsidRPr="00935295">
        <w:rPr>
          <w:color w:val="202020"/>
          <w:sz w:val="24"/>
          <w:szCs w:val="24"/>
          <w:u w:color="202020"/>
        </w:rPr>
        <w:t>Childhood Education Specialist Instruction Credential or complete an additional induction</w:t>
      </w:r>
      <w:r w:rsidR="008F70D5" w:rsidRPr="00935295">
        <w:rPr>
          <w:color w:val="202020"/>
          <w:sz w:val="24"/>
          <w:szCs w:val="24"/>
          <w:u w:color="202020"/>
        </w:rPr>
        <w:t xml:space="preserve"> </w:t>
      </w:r>
      <w:r w:rsidRPr="00935295">
        <w:rPr>
          <w:color w:val="202020"/>
          <w:sz w:val="24"/>
          <w:szCs w:val="24"/>
          <w:u w:color="202020"/>
        </w:rPr>
        <w:t>experience.</w:t>
      </w:r>
      <w:r w:rsidRPr="00935295">
        <w:rPr>
          <w:color w:val="202020"/>
          <w:spacing w:val="-3"/>
          <w:sz w:val="24"/>
          <w:szCs w:val="24"/>
          <w:u w:color="202020"/>
        </w:rPr>
        <w:t xml:space="preserve"> </w:t>
      </w:r>
      <w:r w:rsidRPr="00935295">
        <w:rPr>
          <w:color w:val="202020"/>
          <w:sz w:val="24"/>
          <w:szCs w:val="24"/>
          <w:u w:color="202020"/>
        </w:rPr>
        <w:t>Such</w:t>
      </w:r>
      <w:r w:rsidRPr="00935295">
        <w:rPr>
          <w:color w:val="202020"/>
          <w:spacing w:val="-4"/>
          <w:sz w:val="24"/>
          <w:szCs w:val="24"/>
          <w:u w:color="202020"/>
        </w:rPr>
        <w:t xml:space="preserve"> </w:t>
      </w:r>
      <w:r w:rsidRPr="00935295">
        <w:rPr>
          <w:color w:val="202020"/>
          <w:sz w:val="24"/>
          <w:szCs w:val="24"/>
          <w:u w:color="202020"/>
        </w:rPr>
        <w:t>applicants</w:t>
      </w:r>
      <w:r w:rsidRPr="00935295">
        <w:rPr>
          <w:color w:val="202020"/>
          <w:spacing w:val="-4"/>
          <w:sz w:val="24"/>
          <w:szCs w:val="24"/>
          <w:u w:color="202020"/>
        </w:rPr>
        <w:t xml:space="preserve"> </w:t>
      </w:r>
      <w:r w:rsidRPr="00935295">
        <w:rPr>
          <w:color w:val="202020"/>
          <w:sz w:val="24"/>
          <w:szCs w:val="24"/>
          <w:u w:color="202020"/>
        </w:rPr>
        <w:t>may</w:t>
      </w:r>
      <w:r w:rsidRPr="00935295">
        <w:rPr>
          <w:color w:val="202020"/>
          <w:spacing w:val="-3"/>
          <w:sz w:val="24"/>
          <w:szCs w:val="24"/>
          <w:u w:color="202020"/>
        </w:rPr>
        <w:t xml:space="preserve"> </w:t>
      </w:r>
      <w:r w:rsidRPr="00935295">
        <w:rPr>
          <w:color w:val="202020"/>
          <w:sz w:val="24"/>
          <w:szCs w:val="24"/>
          <w:u w:color="202020"/>
        </w:rPr>
        <w:t>apply</w:t>
      </w:r>
      <w:r w:rsidRPr="00935295">
        <w:rPr>
          <w:color w:val="202020"/>
          <w:spacing w:val="-3"/>
          <w:sz w:val="24"/>
          <w:szCs w:val="24"/>
          <w:u w:color="202020"/>
        </w:rPr>
        <w:t xml:space="preserve"> </w:t>
      </w:r>
      <w:r w:rsidRPr="00935295">
        <w:rPr>
          <w:color w:val="202020"/>
          <w:sz w:val="24"/>
          <w:szCs w:val="24"/>
          <w:u w:color="202020"/>
        </w:rPr>
        <w:t>directly</w:t>
      </w:r>
      <w:r w:rsidRPr="00935295">
        <w:rPr>
          <w:color w:val="202020"/>
          <w:spacing w:val="-3"/>
          <w:sz w:val="24"/>
          <w:szCs w:val="24"/>
          <w:u w:color="202020"/>
        </w:rPr>
        <w:t xml:space="preserve"> </w:t>
      </w:r>
      <w:r w:rsidRPr="00935295">
        <w:rPr>
          <w:color w:val="202020"/>
          <w:sz w:val="24"/>
          <w:szCs w:val="24"/>
          <w:u w:color="202020"/>
        </w:rPr>
        <w:t>to</w:t>
      </w:r>
      <w:r w:rsidRPr="00935295">
        <w:rPr>
          <w:color w:val="202020"/>
          <w:spacing w:val="-4"/>
          <w:sz w:val="24"/>
          <w:szCs w:val="24"/>
          <w:u w:color="202020"/>
        </w:rPr>
        <w:t xml:space="preserve"> </w:t>
      </w:r>
      <w:r w:rsidRPr="00935295">
        <w:rPr>
          <w:color w:val="202020"/>
          <w:sz w:val="24"/>
          <w:szCs w:val="24"/>
          <w:u w:color="202020"/>
        </w:rPr>
        <w:t>the</w:t>
      </w:r>
      <w:r w:rsidRPr="00935295">
        <w:rPr>
          <w:color w:val="202020"/>
          <w:spacing w:val="-3"/>
          <w:sz w:val="24"/>
          <w:szCs w:val="24"/>
          <w:u w:color="202020"/>
        </w:rPr>
        <w:t xml:space="preserve"> </w:t>
      </w:r>
      <w:r w:rsidRPr="00935295">
        <w:rPr>
          <w:color w:val="202020"/>
          <w:sz w:val="24"/>
          <w:szCs w:val="24"/>
          <w:u w:color="202020"/>
        </w:rPr>
        <w:t>commission</w:t>
      </w:r>
      <w:r w:rsidRPr="00935295">
        <w:rPr>
          <w:color w:val="202020"/>
          <w:spacing w:val="-4"/>
          <w:sz w:val="24"/>
          <w:szCs w:val="24"/>
          <w:u w:color="202020"/>
        </w:rPr>
        <w:t xml:space="preserve"> </w:t>
      </w:r>
      <w:r w:rsidRPr="00935295">
        <w:rPr>
          <w:color w:val="202020"/>
          <w:sz w:val="24"/>
          <w:szCs w:val="24"/>
          <w:u w:color="202020"/>
        </w:rPr>
        <w:t>for</w:t>
      </w:r>
      <w:r w:rsidRPr="00935295">
        <w:rPr>
          <w:color w:val="202020"/>
          <w:spacing w:val="-3"/>
          <w:sz w:val="24"/>
          <w:szCs w:val="24"/>
          <w:u w:color="202020"/>
        </w:rPr>
        <w:t xml:space="preserve"> </w:t>
      </w:r>
      <w:r w:rsidRPr="00935295">
        <w:rPr>
          <w:color w:val="202020"/>
          <w:sz w:val="24"/>
          <w:szCs w:val="24"/>
          <w:u w:color="202020"/>
        </w:rPr>
        <w:t>the</w:t>
      </w:r>
      <w:r w:rsidRPr="00935295">
        <w:rPr>
          <w:color w:val="202020"/>
          <w:spacing w:val="-4"/>
          <w:sz w:val="24"/>
          <w:szCs w:val="24"/>
          <w:u w:color="202020"/>
        </w:rPr>
        <w:t xml:space="preserve"> </w:t>
      </w:r>
      <w:r w:rsidRPr="00935295">
        <w:rPr>
          <w:color w:val="202020"/>
          <w:sz w:val="24"/>
          <w:szCs w:val="24"/>
          <w:u w:color="202020"/>
        </w:rPr>
        <w:t>clear</w:t>
      </w:r>
      <w:r w:rsidRPr="00935295">
        <w:rPr>
          <w:color w:val="202020"/>
          <w:spacing w:val="-3"/>
          <w:sz w:val="24"/>
          <w:szCs w:val="24"/>
          <w:u w:color="202020"/>
        </w:rPr>
        <w:t xml:space="preserve"> </w:t>
      </w:r>
      <w:r w:rsidRPr="00935295">
        <w:rPr>
          <w:color w:val="202020"/>
          <w:sz w:val="24"/>
          <w:szCs w:val="24"/>
          <w:u w:color="202020"/>
        </w:rPr>
        <w:t>credential</w:t>
      </w:r>
      <w:r w:rsidRPr="00935295">
        <w:rPr>
          <w:color w:val="202020"/>
          <w:spacing w:val="-4"/>
          <w:sz w:val="24"/>
          <w:szCs w:val="24"/>
          <w:u w:color="202020"/>
        </w:rPr>
        <w:t xml:space="preserve"> </w:t>
      </w:r>
      <w:r w:rsidRPr="00935295">
        <w:rPr>
          <w:color w:val="202020"/>
          <w:sz w:val="24"/>
          <w:szCs w:val="24"/>
          <w:u w:color="202020"/>
        </w:rPr>
        <w:t>in</w:t>
      </w:r>
      <w:r w:rsidRPr="00935295">
        <w:rPr>
          <w:color w:val="202020"/>
          <w:spacing w:val="-4"/>
          <w:sz w:val="24"/>
          <w:szCs w:val="24"/>
          <w:u w:color="202020"/>
        </w:rPr>
        <w:t xml:space="preserve"> </w:t>
      </w:r>
      <w:r w:rsidRPr="00935295">
        <w:rPr>
          <w:color w:val="202020"/>
          <w:sz w:val="24"/>
          <w:szCs w:val="24"/>
          <w:u w:color="202020"/>
        </w:rPr>
        <w:t>the</w:t>
      </w:r>
      <w:r w:rsidRPr="00935295">
        <w:rPr>
          <w:color w:val="202020"/>
          <w:sz w:val="24"/>
          <w:szCs w:val="24"/>
        </w:rPr>
        <w:t xml:space="preserve"> </w:t>
      </w:r>
      <w:r w:rsidRPr="00935295">
        <w:rPr>
          <w:color w:val="202020"/>
          <w:sz w:val="24"/>
          <w:szCs w:val="24"/>
          <w:u w:color="202020"/>
        </w:rPr>
        <w:t>same manner as outlined in subsection (h)(2).</w:t>
      </w:r>
    </w:p>
    <w:p w14:paraId="58DF0B9D" w14:textId="77777777" w:rsidR="00AD3254" w:rsidRPr="00935295" w:rsidRDefault="00AD3254">
      <w:pPr>
        <w:pStyle w:val="BodyText"/>
        <w:ind w:left="0"/>
      </w:pPr>
    </w:p>
    <w:p w14:paraId="58DF0B9E" w14:textId="77777777" w:rsidR="00AD3254" w:rsidRPr="00935295" w:rsidRDefault="003A2A0D">
      <w:pPr>
        <w:pStyle w:val="ListParagraph"/>
        <w:numPr>
          <w:ilvl w:val="0"/>
          <w:numId w:val="16"/>
        </w:numPr>
        <w:tabs>
          <w:tab w:val="left" w:pos="347"/>
        </w:tabs>
        <w:spacing w:before="1"/>
        <w:ind w:left="100" w:right="165" w:firstLine="0"/>
        <w:rPr>
          <w:sz w:val="24"/>
        </w:rPr>
      </w:pPr>
      <w:r w:rsidRPr="00935295">
        <w:rPr>
          <w:noProof/>
        </w:rPr>
        <mc:AlternateContent>
          <mc:Choice Requires="wps">
            <w:drawing>
              <wp:anchor distT="0" distB="0" distL="0" distR="0" simplePos="0" relativeHeight="251651584" behindDoc="0" locked="0" layoutInCell="1" allowOverlap="1" wp14:anchorId="58DF0D4F" wp14:editId="58DF0D50">
                <wp:simplePos x="0" y="0"/>
                <wp:positionH relativeFrom="page">
                  <wp:posOffset>6051041</wp:posOffset>
                </wp:positionH>
                <wp:positionV relativeFrom="paragraph">
                  <wp:posOffset>720963</wp:posOffset>
                </wp:positionV>
                <wp:extent cx="41910" cy="101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10160"/>
                        </a:xfrm>
                        <a:custGeom>
                          <a:avLst/>
                          <a:gdLst/>
                          <a:ahLst/>
                          <a:cxnLst/>
                          <a:rect l="l" t="t" r="r" b="b"/>
                          <a:pathLst>
                            <a:path w="41910" h="10160">
                              <a:moveTo>
                                <a:pt x="41910" y="0"/>
                              </a:moveTo>
                              <a:lnTo>
                                <a:pt x="0" y="0"/>
                              </a:lnTo>
                              <a:lnTo>
                                <a:pt x="0" y="9905"/>
                              </a:lnTo>
                              <a:lnTo>
                                <a:pt x="41910" y="9905"/>
                              </a:lnTo>
                              <a:lnTo>
                                <a:pt x="41910" y="0"/>
                              </a:lnTo>
                              <a:close/>
                            </a:path>
                          </a:pathLst>
                        </a:custGeom>
                        <a:solidFill>
                          <a:srgbClr val="202020"/>
                        </a:solidFill>
                      </wps:spPr>
                      <wps:bodyPr wrap="square" lIns="0" tIns="0" rIns="0" bIns="0" rtlCol="0">
                        <a:prstTxWarp prst="textNoShape">
                          <a:avLst/>
                        </a:prstTxWarp>
                        <a:noAutofit/>
                      </wps:bodyPr>
                    </wps:wsp>
                  </a:graphicData>
                </a:graphic>
              </wp:anchor>
            </w:drawing>
          </mc:Choice>
          <mc:Fallback>
            <w:pict>
              <v:shape w14:anchorId="7F3EBD35" id="Graphic 5" o:spid="_x0000_s1026" style="position:absolute;margin-left:476.45pt;margin-top:56.75pt;width:3.3pt;height:.8pt;z-index:251651584;visibility:visible;mso-wrap-style:square;mso-wrap-distance-left:0;mso-wrap-distance-top:0;mso-wrap-distance-right:0;mso-wrap-distance-bottom:0;mso-position-horizontal:absolute;mso-position-horizontal-relative:page;mso-position-vertical:absolute;mso-position-vertical-relative:text;v-text-anchor:top" coordsize="419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" path="m41910,l,,,9905r41910,l41910,xe" fillcolor="#202020" stroked="f">
                <v:path arrowok="t"/>
                <w10:wrap anchorx="page"/>
              </v:shape>
            </w:pict>
          </mc:Fallback>
        </mc:AlternateContent>
      </w:r>
      <w:r w:rsidRPr="00935295">
        <w:rPr>
          <w:color w:val="202020"/>
          <w:sz w:val="24"/>
          <w:u w:color="202020"/>
        </w:rPr>
        <w:t xml:space="preserve"> ​Professional Preparation Program Models: For the purposes of this section, professional</w:t>
      </w:r>
      <w:r w:rsidRPr="00935295">
        <w:rPr>
          <w:color w:val="202020"/>
          <w:sz w:val="24"/>
        </w:rPr>
        <w:t xml:space="preserve"> </w:t>
      </w:r>
      <w:r w:rsidRPr="00935295">
        <w:rPr>
          <w:color w:val="202020"/>
          <w:sz w:val="24"/>
          <w:u w:color="202020"/>
        </w:rPr>
        <w:t>preparation</w:t>
      </w:r>
      <w:r w:rsidRPr="00935295">
        <w:rPr>
          <w:color w:val="202020"/>
          <w:spacing w:val="-5"/>
          <w:sz w:val="24"/>
          <w:u w:color="202020"/>
        </w:rPr>
        <w:t xml:space="preserve"> </w:t>
      </w:r>
      <w:r w:rsidRPr="00935295">
        <w:rPr>
          <w:color w:val="202020"/>
          <w:sz w:val="24"/>
          <w:u w:color="202020"/>
        </w:rPr>
        <w:t>programs</w:t>
      </w:r>
      <w:r w:rsidRPr="00935295">
        <w:rPr>
          <w:color w:val="202020"/>
          <w:spacing w:val="-4"/>
          <w:sz w:val="24"/>
          <w:u w:color="202020"/>
        </w:rPr>
        <w:t xml:space="preserve"> </w:t>
      </w:r>
      <w:r w:rsidRPr="00935295">
        <w:rPr>
          <w:color w:val="202020"/>
          <w:sz w:val="24"/>
          <w:u w:color="202020"/>
        </w:rPr>
        <w:t>referenced</w:t>
      </w:r>
      <w:r w:rsidRPr="00935295">
        <w:rPr>
          <w:color w:val="202020"/>
          <w:spacing w:val="-4"/>
          <w:sz w:val="24"/>
          <w:u w:color="202020"/>
        </w:rPr>
        <w:t xml:space="preserve"> </w:t>
      </w:r>
      <w:r w:rsidRPr="00935295">
        <w:rPr>
          <w:color w:val="202020"/>
          <w:sz w:val="24"/>
          <w:u w:color="202020"/>
        </w:rPr>
        <w:t>in</w:t>
      </w:r>
      <w:r w:rsidRPr="00935295">
        <w:rPr>
          <w:color w:val="202020"/>
          <w:spacing w:val="-5"/>
          <w:sz w:val="24"/>
          <w:u w:color="202020"/>
        </w:rPr>
        <w:t xml:space="preserve"> </w:t>
      </w:r>
      <w:r w:rsidRPr="00935295">
        <w:rPr>
          <w:color w:val="202020"/>
          <w:sz w:val="24"/>
          <w:u w:color="202020"/>
        </w:rPr>
        <w:t>subsection</w:t>
      </w:r>
      <w:r w:rsidRPr="00935295">
        <w:rPr>
          <w:color w:val="202020"/>
          <w:spacing w:val="-4"/>
          <w:sz w:val="24"/>
          <w:u w:color="202020"/>
        </w:rPr>
        <w:t xml:space="preserve"> </w:t>
      </w:r>
      <w:r w:rsidRPr="00935295">
        <w:rPr>
          <w:color w:val="202020"/>
          <w:sz w:val="24"/>
          <w:u w:color="202020"/>
        </w:rPr>
        <w:t>(a)(2)</w:t>
      </w:r>
      <w:r w:rsidRPr="00935295">
        <w:rPr>
          <w:color w:val="202020"/>
          <w:spacing w:val="-3"/>
          <w:sz w:val="24"/>
          <w:u w:color="202020"/>
        </w:rPr>
        <w:t xml:space="preserve"> </w:t>
      </w:r>
      <w:r w:rsidRPr="00935295">
        <w:rPr>
          <w:color w:val="202020"/>
          <w:sz w:val="24"/>
          <w:u w:color="202020"/>
        </w:rPr>
        <w:t>may</w:t>
      </w:r>
      <w:r w:rsidRPr="00935295">
        <w:rPr>
          <w:color w:val="202020"/>
          <w:spacing w:val="-3"/>
          <w:sz w:val="24"/>
          <w:u w:color="202020"/>
        </w:rPr>
        <w:t xml:space="preserve"> </w:t>
      </w:r>
      <w:r w:rsidRPr="00935295">
        <w:rPr>
          <w:color w:val="202020"/>
          <w:sz w:val="24"/>
          <w:u w:color="202020"/>
        </w:rPr>
        <w:t>include</w:t>
      </w:r>
      <w:r w:rsidRPr="00935295">
        <w:rPr>
          <w:color w:val="202020"/>
          <w:spacing w:val="-3"/>
          <w:sz w:val="24"/>
          <w:u w:color="202020"/>
        </w:rPr>
        <w:t xml:space="preserve"> </w:t>
      </w:r>
      <w:r w:rsidRPr="00935295">
        <w:rPr>
          <w:color w:val="202020"/>
          <w:sz w:val="24"/>
          <w:u w:color="202020"/>
        </w:rPr>
        <w:t>any</w:t>
      </w:r>
      <w:r w:rsidRPr="00935295">
        <w:rPr>
          <w:color w:val="202020"/>
          <w:spacing w:val="-4"/>
          <w:sz w:val="24"/>
          <w:u w:color="202020"/>
        </w:rPr>
        <w:t xml:space="preserve"> </w:t>
      </w:r>
      <w:r w:rsidRPr="00935295">
        <w:rPr>
          <w:color w:val="202020"/>
          <w:sz w:val="24"/>
          <w:u w:color="202020"/>
        </w:rPr>
        <w:t>of</w:t>
      </w:r>
      <w:r w:rsidRPr="00935295">
        <w:rPr>
          <w:color w:val="202020"/>
          <w:spacing w:val="-5"/>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following</w:t>
      </w:r>
      <w:r w:rsidRPr="00935295">
        <w:rPr>
          <w:color w:val="202020"/>
          <w:spacing w:val="-4"/>
          <w:sz w:val="24"/>
          <w:u w:color="202020"/>
        </w:rPr>
        <w:t xml:space="preserve"> </w:t>
      </w:r>
      <w:r w:rsidRPr="00935295">
        <w:rPr>
          <w:color w:val="202020"/>
          <w:sz w:val="24"/>
          <w:u w:color="202020"/>
        </w:rPr>
        <w:t>program</w:t>
      </w:r>
      <w:r w:rsidRPr="00935295">
        <w:rPr>
          <w:color w:val="202020"/>
          <w:sz w:val="24"/>
        </w:rPr>
        <w:t xml:space="preserve"> </w:t>
      </w:r>
      <w:r w:rsidRPr="00935295">
        <w:rPr>
          <w:color w:val="202020"/>
          <w:sz w:val="24"/>
          <w:u w:color="202020"/>
        </w:rPr>
        <w:t>models offered by a commission accredited program sponsor</w:t>
      </w:r>
      <w:r w:rsidRPr="00935295">
        <w:rPr>
          <w:sz w:val="24"/>
          <w:u w:color="202020"/>
        </w:rPr>
        <w:t xml:space="preserve"> pursuant to Education Code</w:t>
      </w:r>
      <w:r w:rsidRPr="00935295">
        <w:rPr>
          <w:sz w:val="24"/>
        </w:rPr>
        <w:t xml:space="preserve"> sections 44225(h) and 44374 and in accordance with sections 80067.1 and 80067.2</w:t>
      </w:r>
      <w:r w:rsidRPr="00935295">
        <w:rPr>
          <w:color w:val="202020"/>
          <w:sz w:val="24"/>
        </w:rPr>
        <w:t>:</w:t>
      </w:r>
    </w:p>
    <w:p w14:paraId="58DF0B9F" w14:textId="46E5178D" w:rsidR="00AD3254" w:rsidRPr="00935295" w:rsidRDefault="003A2A0D">
      <w:pPr>
        <w:pStyle w:val="ListParagraph"/>
        <w:numPr>
          <w:ilvl w:val="1"/>
          <w:numId w:val="16"/>
        </w:numPr>
        <w:tabs>
          <w:tab w:val="left" w:pos="1086"/>
        </w:tabs>
        <w:ind w:right="795" w:firstLine="0"/>
        <w:rPr>
          <w:color w:val="202020"/>
          <w:sz w:val="24"/>
          <w:u w:color="202020"/>
        </w:rPr>
      </w:pPr>
      <w:r w:rsidRPr="00935295">
        <w:rPr>
          <w:color w:val="202020"/>
          <w:sz w:val="24"/>
          <w:u w:color="202020"/>
        </w:rPr>
        <w:t xml:space="preserve"> ​Integrated undergraduate teacher preparation program, approved by the</w:t>
      </w:r>
      <w:r w:rsidRPr="00935295">
        <w:rPr>
          <w:color w:val="202020"/>
          <w:sz w:val="24"/>
        </w:rPr>
        <w:t xml:space="preserve"> </w:t>
      </w:r>
      <w:r w:rsidRPr="00935295">
        <w:rPr>
          <w:color w:val="202020"/>
          <w:sz w:val="24"/>
          <w:u w:color="202020"/>
        </w:rPr>
        <w:t>commission,</w:t>
      </w:r>
      <w:r w:rsidRPr="00935295">
        <w:rPr>
          <w:color w:val="202020"/>
          <w:spacing w:val="-5"/>
          <w:sz w:val="24"/>
          <w:u w:color="202020"/>
        </w:rPr>
        <w:t xml:space="preserve"> </w:t>
      </w:r>
      <w:r w:rsidRPr="00935295">
        <w:rPr>
          <w:color w:val="202020"/>
          <w:sz w:val="24"/>
          <w:u w:color="202020"/>
        </w:rPr>
        <w:t>which</w:t>
      </w:r>
      <w:r w:rsidRPr="00935295">
        <w:rPr>
          <w:color w:val="202020"/>
          <w:spacing w:val="-4"/>
          <w:sz w:val="24"/>
          <w:u w:color="202020"/>
        </w:rPr>
        <w:t xml:space="preserve"> </w:t>
      </w:r>
      <w:r w:rsidRPr="00935295">
        <w:rPr>
          <w:color w:val="202020"/>
          <w:sz w:val="24"/>
          <w:u w:color="202020"/>
        </w:rPr>
        <w:t>may</w:t>
      </w:r>
      <w:r w:rsidRPr="00935295">
        <w:rPr>
          <w:color w:val="202020"/>
          <w:spacing w:val="-4"/>
          <w:sz w:val="24"/>
          <w:u w:color="202020"/>
        </w:rPr>
        <w:t xml:space="preserve"> </w:t>
      </w:r>
      <w:r w:rsidRPr="00935295">
        <w:rPr>
          <w:color w:val="202020"/>
          <w:sz w:val="24"/>
          <w:u w:color="202020"/>
        </w:rPr>
        <w:t>be</w:t>
      </w:r>
      <w:r w:rsidRPr="00935295">
        <w:rPr>
          <w:color w:val="202020"/>
          <w:spacing w:val="-3"/>
          <w:sz w:val="24"/>
          <w:u w:color="202020"/>
        </w:rPr>
        <w:t xml:space="preserve"> </w:t>
      </w:r>
      <w:r w:rsidRPr="00935295">
        <w:rPr>
          <w:color w:val="202020"/>
          <w:sz w:val="24"/>
          <w:u w:color="202020"/>
        </w:rPr>
        <w:t>offered</w:t>
      </w:r>
      <w:r w:rsidRPr="00935295">
        <w:rPr>
          <w:color w:val="202020"/>
          <w:spacing w:val="-4"/>
          <w:sz w:val="24"/>
          <w:u w:color="202020"/>
        </w:rPr>
        <w:t xml:space="preserve"> </w:t>
      </w:r>
      <w:r w:rsidRPr="00935295">
        <w:rPr>
          <w:color w:val="202020"/>
          <w:sz w:val="24"/>
          <w:u w:color="202020"/>
        </w:rPr>
        <w:t>by</w:t>
      </w:r>
      <w:r w:rsidRPr="00935295">
        <w:rPr>
          <w:color w:val="202020"/>
          <w:spacing w:val="-3"/>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regionally-accredited</w:t>
      </w:r>
      <w:r w:rsidRPr="00935295">
        <w:rPr>
          <w:color w:val="202020"/>
          <w:spacing w:val="-5"/>
          <w:sz w:val="24"/>
          <w:u w:color="202020"/>
        </w:rPr>
        <w:t xml:space="preserve"> </w:t>
      </w:r>
      <w:r w:rsidRPr="00935295">
        <w:rPr>
          <w:color w:val="202020"/>
          <w:sz w:val="24"/>
          <w:u w:color="202020"/>
        </w:rPr>
        <w:t>institution</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higher</w:t>
      </w:r>
      <w:r w:rsidRPr="00935295">
        <w:rPr>
          <w:color w:val="202020"/>
          <w:sz w:val="24"/>
        </w:rPr>
        <w:t xml:space="preserve"> </w:t>
      </w:r>
      <w:r w:rsidRPr="00935295">
        <w:rPr>
          <w:color w:val="202020"/>
          <w:sz w:val="24"/>
          <w:u w:color="202020"/>
        </w:rPr>
        <w:t>education.</w:t>
      </w:r>
    </w:p>
    <w:p w14:paraId="58DF0BA0" w14:textId="5DC54B45" w:rsidR="00AD3254" w:rsidRPr="00935295" w:rsidRDefault="003A2A0D">
      <w:pPr>
        <w:pStyle w:val="ListParagraph"/>
        <w:numPr>
          <w:ilvl w:val="1"/>
          <w:numId w:val="16"/>
        </w:numPr>
        <w:tabs>
          <w:tab w:val="left" w:pos="1086"/>
        </w:tabs>
        <w:ind w:right="689" w:firstLine="0"/>
        <w:rPr>
          <w:color w:val="202020"/>
          <w:sz w:val="24"/>
          <w:u w:color="202020"/>
        </w:rPr>
      </w:pPr>
      <w:r w:rsidRPr="00935295">
        <w:rPr>
          <w:color w:val="202020"/>
          <w:spacing w:val="-5"/>
          <w:sz w:val="24"/>
          <w:u w:color="202020"/>
        </w:rPr>
        <w:t xml:space="preserve"> </w:t>
      </w:r>
      <w:r w:rsidRPr="00935295">
        <w:rPr>
          <w:color w:val="202020"/>
          <w:sz w:val="24"/>
          <w:u w:color="202020"/>
        </w:rPr>
        <w:t>​Combined</w:t>
      </w:r>
      <w:r w:rsidRPr="00935295">
        <w:rPr>
          <w:color w:val="202020"/>
          <w:spacing w:val="-5"/>
          <w:sz w:val="24"/>
          <w:u w:color="202020"/>
        </w:rPr>
        <w:t xml:space="preserve"> </w:t>
      </w:r>
      <w:r w:rsidRPr="00935295">
        <w:rPr>
          <w:color w:val="202020"/>
          <w:sz w:val="24"/>
          <w:u w:color="202020"/>
        </w:rPr>
        <w:t>community</w:t>
      </w:r>
      <w:r w:rsidRPr="00935295">
        <w:rPr>
          <w:color w:val="202020"/>
          <w:spacing w:val="-5"/>
          <w:sz w:val="24"/>
          <w:u w:color="202020"/>
        </w:rPr>
        <w:t xml:space="preserve"> </w:t>
      </w:r>
      <w:r w:rsidRPr="00935295">
        <w:rPr>
          <w:color w:val="202020"/>
          <w:sz w:val="24"/>
          <w:u w:color="202020"/>
        </w:rPr>
        <w:t>college</w:t>
      </w:r>
      <w:r w:rsidRPr="00935295">
        <w:rPr>
          <w:color w:val="202020"/>
          <w:spacing w:val="-5"/>
          <w:sz w:val="24"/>
          <w:u w:color="202020"/>
        </w:rPr>
        <w:t xml:space="preserve"> </w:t>
      </w:r>
      <w:r w:rsidRPr="00935295">
        <w:rPr>
          <w:color w:val="202020"/>
          <w:sz w:val="24"/>
          <w:u w:color="202020"/>
        </w:rPr>
        <w:t>and</w:t>
      </w:r>
      <w:r w:rsidRPr="00935295">
        <w:rPr>
          <w:color w:val="202020"/>
          <w:spacing w:val="-5"/>
          <w:sz w:val="24"/>
          <w:u w:color="202020"/>
        </w:rPr>
        <w:t xml:space="preserve"> </w:t>
      </w:r>
      <w:r w:rsidRPr="00935295">
        <w:rPr>
          <w:color w:val="202020"/>
          <w:sz w:val="24"/>
          <w:u w:color="202020"/>
        </w:rPr>
        <w:t>baccalaureate</w:t>
      </w:r>
      <w:r w:rsidRPr="00935295">
        <w:rPr>
          <w:color w:val="202020"/>
          <w:spacing w:val="-5"/>
          <w:sz w:val="24"/>
          <w:u w:color="202020"/>
        </w:rPr>
        <w:t xml:space="preserve"> </w:t>
      </w:r>
      <w:r w:rsidRPr="00935295">
        <w:rPr>
          <w:color w:val="202020"/>
          <w:sz w:val="24"/>
          <w:u w:color="202020"/>
        </w:rPr>
        <w:t>or</w:t>
      </w:r>
      <w:r w:rsidRPr="00935295">
        <w:rPr>
          <w:color w:val="202020"/>
          <w:spacing w:val="-5"/>
          <w:sz w:val="24"/>
          <w:u w:color="202020"/>
        </w:rPr>
        <w:t xml:space="preserve"> </w:t>
      </w:r>
      <w:r w:rsidRPr="00935295">
        <w:rPr>
          <w:color w:val="202020"/>
          <w:sz w:val="24"/>
          <w:u w:color="202020"/>
        </w:rPr>
        <w:t>post-baccalaureate</w:t>
      </w:r>
      <w:r w:rsidRPr="00935295">
        <w:rPr>
          <w:color w:val="202020"/>
          <w:spacing w:val="-5"/>
          <w:sz w:val="24"/>
          <w:u w:color="202020"/>
        </w:rPr>
        <w:t xml:space="preserve"> </w:t>
      </w:r>
      <w:r w:rsidRPr="00935295">
        <w:rPr>
          <w:color w:val="202020"/>
          <w:sz w:val="24"/>
          <w:u w:color="202020"/>
        </w:rPr>
        <w:t>teacher</w:t>
      </w:r>
      <w:r w:rsidRPr="00935295">
        <w:rPr>
          <w:color w:val="202020"/>
          <w:sz w:val="24"/>
        </w:rPr>
        <w:t xml:space="preserve"> </w:t>
      </w:r>
      <w:r w:rsidRPr="00935295">
        <w:rPr>
          <w:color w:val="202020"/>
          <w:sz w:val="24"/>
          <w:u w:color="202020"/>
        </w:rPr>
        <w:t>preparation program, approved by the commission, which may be offered by a</w:t>
      </w:r>
      <w:r w:rsidRPr="00935295">
        <w:rPr>
          <w:color w:val="202020"/>
          <w:sz w:val="24"/>
        </w:rPr>
        <w:t xml:space="preserve"> </w:t>
      </w:r>
      <w:r w:rsidRPr="00935295">
        <w:rPr>
          <w:color w:val="202020"/>
          <w:sz w:val="24"/>
          <w:u w:color="202020"/>
        </w:rPr>
        <w:t>regionally-accredited institution of higher education.</w:t>
      </w:r>
    </w:p>
    <w:p w14:paraId="58DF0BA1" w14:textId="74E5881B" w:rsidR="00AD3254" w:rsidRPr="00935295" w:rsidRDefault="003A2A0D">
      <w:pPr>
        <w:pStyle w:val="ListParagraph"/>
        <w:numPr>
          <w:ilvl w:val="1"/>
          <w:numId w:val="16"/>
        </w:numPr>
        <w:tabs>
          <w:tab w:val="left" w:pos="1086"/>
        </w:tabs>
        <w:ind w:right="667" w:firstLine="0"/>
        <w:rPr>
          <w:color w:val="202020"/>
          <w:sz w:val="24"/>
          <w:u w:color="202020"/>
        </w:rPr>
      </w:pPr>
      <w:r w:rsidRPr="00935295">
        <w:rPr>
          <w:color w:val="202020"/>
          <w:spacing w:val="-4"/>
          <w:sz w:val="24"/>
          <w:u w:color="202020"/>
        </w:rPr>
        <w:t xml:space="preserve"> </w:t>
      </w:r>
      <w:r w:rsidRPr="00935295">
        <w:rPr>
          <w:color w:val="202020"/>
          <w:sz w:val="24"/>
          <w:u w:color="202020"/>
        </w:rPr>
        <w:t>​Post-baccalaureate</w:t>
      </w:r>
      <w:r w:rsidRPr="00935295">
        <w:rPr>
          <w:color w:val="202020"/>
          <w:spacing w:val="-4"/>
          <w:sz w:val="24"/>
          <w:u w:color="202020"/>
        </w:rPr>
        <w:t xml:space="preserve"> </w:t>
      </w:r>
      <w:r w:rsidRPr="00935295">
        <w:rPr>
          <w:color w:val="202020"/>
          <w:sz w:val="24"/>
          <w:u w:color="202020"/>
        </w:rPr>
        <w:t>teacher</w:t>
      </w:r>
      <w:r w:rsidRPr="00935295">
        <w:rPr>
          <w:color w:val="202020"/>
          <w:spacing w:val="-4"/>
          <w:sz w:val="24"/>
          <w:u w:color="202020"/>
        </w:rPr>
        <w:t xml:space="preserve"> </w:t>
      </w:r>
      <w:r w:rsidRPr="00935295">
        <w:rPr>
          <w:color w:val="202020"/>
          <w:sz w:val="24"/>
          <w:u w:color="202020"/>
        </w:rPr>
        <w:t>preparation</w:t>
      </w:r>
      <w:r w:rsidRPr="00935295">
        <w:rPr>
          <w:color w:val="202020"/>
          <w:spacing w:val="-5"/>
          <w:sz w:val="24"/>
          <w:u w:color="202020"/>
        </w:rPr>
        <w:t xml:space="preserve"> </w:t>
      </w:r>
      <w:r w:rsidRPr="00935295">
        <w:rPr>
          <w:color w:val="202020"/>
          <w:sz w:val="24"/>
          <w:u w:color="202020"/>
        </w:rPr>
        <w:t>program,</w:t>
      </w:r>
      <w:r w:rsidRPr="00935295">
        <w:rPr>
          <w:color w:val="202020"/>
          <w:spacing w:val="-5"/>
          <w:sz w:val="24"/>
          <w:u w:color="202020"/>
        </w:rPr>
        <w:t xml:space="preserve"> </w:t>
      </w:r>
      <w:r w:rsidRPr="00935295">
        <w:rPr>
          <w:color w:val="202020"/>
          <w:sz w:val="24"/>
          <w:u w:color="202020"/>
        </w:rPr>
        <w:t>approved</w:t>
      </w:r>
      <w:r w:rsidRPr="00935295">
        <w:rPr>
          <w:color w:val="202020"/>
          <w:spacing w:val="-5"/>
          <w:sz w:val="24"/>
          <w:u w:color="202020"/>
        </w:rPr>
        <w:t xml:space="preserve"> </w:t>
      </w:r>
      <w:r w:rsidRPr="00935295">
        <w:rPr>
          <w:color w:val="202020"/>
          <w:sz w:val="24"/>
          <w:u w:color="202020"/>
        </w:rPr>
        <w:t>by</w:t>
      </w:r>
      <w:r w:rsidRPr="00935295">
        <w:rPr>
          <w:color w:val="202020"/>
          <w:spacing w:val="-4"/>
          <w:sz w:val="24"/>
          <w:u w:color="202020"/>
        </w:rPr>
        <w:t xml:space="preserve"> </w:t>
      </w:r>
      <w:r w:rsidRPr="00935295">
        <w:rPr>
          <w:color w:val="202020"/>
          <w:sz w:val="24"/>
          <w:u w:color="202020"/>
        </w:rPr>
        <w:t>the</w:t>
      </w:r>
      <w:r w:rsidRPr="00935295">
        <w:rPr>
          <w:color w:val="202020"/>
          <w:spacing w:val="-4"/>
          <w:sz w:val="24"/>
          <w:u w:color="202020"/>
        </w:rPr>
        <w:t xml:space="preserve"> </w:t>
      </w:r>
      <w:r w:rsidRPr="00935295">
        <w:rPr>
          <w:color w:val="202020"/>
          <w:sz w:val="24"/>
          <w:u w:color="202020"/>
        </w:rPr>
        <w:t>commission,</w:t>
      </w:r>
      <w:r w:rsidRPr="00935295">
        <w:rPr>
          <w:color w:val="202020"/>
          <w:sz w:val="24"/>
        </w:rPr>
        <w:t xml:space="preserve"> </w:t>
      </w:r>
      <w:r w:rsidRPr="00935295">
        <w:rPr>
          <w:color w:val="202020"/>
          <w:sz w:val="24"/>
          <w:u w:color="202020"/>
        </w:rPr>
        <w:t>which may be offered by a regionally-accredited institution of higher education.</w:t>
      </w:r>
    </w:p>
    <w:p w14:paraId="58DF0BA2" w14:textId="4BB22671" w:rsidR="00AD3254" w:rsidRPr="00935295" w:rsidRDefault="003A2A0D">
      <w:pPr>
        <w:pStyle w:val="ListParagraph"/>
        <w:numPr>
          <w:ilvl w:val="1"/>
          <w:numId w:val="16"/>
        </w:numPr>
        <w:tabs>
          <w:tab w:val="left" w:pos="1086"/>
        </w:tabs>
        <w:ind w:right="143" w:firstLine="0"/>
        <w:rPr>
          <w:color w:val="202020"/>
          <w:sz w:val="24"/>
          <w:u w:color="202020"/>
        </w:rPr>
      </w:pPr>
      <w:r w:rsidRPr="00935295">
        <w:rPr>
          <w:color w:val="202020"/>
          <w:spacing w:val="-3"/>
          <w:sz w:val="24"/>
          <w:u w:color="202020"/>
        </w:rPr>
        <w:t xml:space="preserve"> </w:t>
      </w:r>
      <w:r w:rsidRPr="00935295">
        <w:rPr>
          <w:color w:val="202020"/>
          <w:sz w:val="24"/>
          <w:u w:color="202020"/>
        </w:rPr>
        <w:t>​Teacher</w:t>
      </w:r>
      <w:r w:rsidRPr="00935295">
        <w:rPr>
          <w:color w:val="202020"/>
          <w:spacing w:val="-3"/>
          <w:sz w:val="24"/>
          <w:u w:color="202020"/>
        </w:rPr>
        <w:t xml:space="preserve"> </w:t>
      </w:r>
      <w:r w:rsidRPr="00935295">
        <w:rPr>
          <w:color w:val="202020"/>
          <w:sz w:val="24"/>
          <w:u w:color="202020"/>
        </w:rPr>
        <w:t>residency</w:t>
      </w:r>
      <w:r w:rsidRPr="00935295">
        <w:rPr>
          <w:color w:val="202020"/>
          <w:spacing w:val="-3"/>
          <w:sz w:val="24"/>
          <w:u w:color="202020"/>
        </w:rPr>
        <w:t xml:space="preserve"> </w:t>
      </w:r>
      <w:r w:rsidRPr="00935295">
        <w:rPr>
          <w:color w:val="202020"/>
          <w:sz w:val="24"/>
          <w:u w:color="202020"/>
        </w:rPr>
        <w:t>program,</w:t>
      </w:r>
      <w:r w:rsidRPr="00935295">
        <w:rPr>
          <w:color w:val="202020"/>
          <w:spacing w:val="-4"/>
          <w:sz w:val="24"/>
          <w:u w:color="202020"/>
        </w:rPr>
        <w:t xml:space="preserve"> </w:t>
      </w:r>
      <w:r w:rsidRPr="00935295">
        <w:rPr>
          <w:color w:val="202020"/>
          <w:sz w:val="24"/>
          <w:u w:color="202020"/>
        </w:rPr>
        <w:t>approved</w:t>
      </w:r>
      <w:r w:rsidRPr="00935295">
        <w:rPr>
          <w:color w:val="202020"/>
          <w:spacing w:val="-4"/>
          <w:sz w:val="24"/>
          <w:u w:color="202020"/>
        </w:rPr>
        <w:t xml:space="preserve"> </w:t>
      </w:r>
      <w:r w:rsidRPr="00935295">
        <w:rPr>
          <w:color w:val="202020"/>
          <w:sz w:val="24"/>
          <w:u w:color="202020"/>
        </w:rPr>
        <w:t>by</w:t>
      </w:r>
      <w:r w:rsidRPr="00935295">
        <w:rPr>
          <w:color w:val="202020"/>
          <w:spacing w:val="-3"/>
          <w:sz w:val="24"/>
          <w:u w:color="202020"/>
        </w:rPr>
        <w:t xml:space="preserve"> </w:t>
      </w:r>
      <w:r w:rsidRPr="00935295">
        <w:rPr>
          <w:color w:val="202020"/>
          <w:sz w:val="24"/>
          <w:u w:color="202020"/>
        </w:rPr>
        <w:t>the</w:t>
      </w:r>
      <w:r w:rsidRPr="00935295">
        <w:rPr>
          <w:color w:val="202020"/>
          <w:spacing w:val="-4"/>
          <w:sz w:val="24"/>
          <w:u w:color="202020"/>
        </w:rPr>
        <w:t xml:space="preserve"> </w:t>
      </w:r>
      <w:r w:rsidRPr="00935295">
        <w:rPr>
          <w:color w:val="202020"/>
          <w:sz w:val="24"/>
          <w:u w:color="202020"/>
        </w:rPr>
        <w:t>commission,</w:t>
      </w:r>
      <w:r w:rsidRPr="00935295">
        <w:rPr>
          <w:color w:val="202020"/>
          <w:spacing w:val="-5"/>
          <w:sz w:val="24"/>
          <w:u w:color="202020"/>
        </w:rPr>
        <w:t xml:space="preserve"> </w:t>
      </w:r>
      <w:r w:rsidRPr="00935295">
        <w:rPr>
          <w:color w:val="202020"/>
          <w:sz w:val="24"/>
          <w:u w:color="202020"/>
        </w:rPr>
        <w:t>which</w:t>
      </w:r>
      <w:r w:rsidRPr="00935295">
        <w:rPr>
          <w:color w:val="202020"/>
          <w:spacing w:val="-4"/>
          <w:sz w:val="24"/>
          <w:u w:color="202020"/>
        </w:rPr>
        <w:t xml:space="preserve"> </w:t>
      </w:r>
      <w:r w:rsidRPr="00935295">
        <w:rPr>
          <w:color w:val="202020"/>
          <w:sz w:val="24"/>
          <w:u w:color="202020"/>
        </w:rPr>
        <w:t>may</w:t>
      </w:r>
      <w:r w:rsidRPr="00935295">
        <w:rPr>
          <w:color w:val="202020"/>
          <w:spacing w:val="-4"/>
          <w:sz w:val="24"/>
          <w:u w:color="202020"/>
        </w:rPr>
        <w:t xml:space="preserve"> </w:t>
      </w:r>
      <w:r w:rsidRPr="00935295">
        <w:rPr>
          <w:color w:val="202020"/>
          <w:sz w:val="24"/>
          <w:u w:color="202020"/>
        </w:rPr>
        <w:t>be</w:t>
      </w:r>
      <w:r w:rsidRPr="00935295">
        <w:rPr>
          <w:color w:val="202020"/>
          <w:spacing w:val="-3"/>
          <w:sz w:val="24"/>
          <w:u w:color="202020"/>
        </w:rPr>
        <w:t xml:space="preserve"> </w:t>
      </w:r>
      <w:r w:rsidRPr="00935295">
        <w:rPr>
          <w:color w:val="202020"/>
          <w:sz w:val="24"/>
          <w:u w:color="202020"/>
        </w:rPr>
        <w:t>offered</w:t>
      </w:r>
      <w:r w:rsidRPr="00935295">
        <w:rPr>
          <w:color w:val="202020"/>
          <w:spacing w:val="-4"/>
          <w:sz w:val="24"/>
          <w:u w:color="202020"/>
        </w:rPr>
        <w:t xml:space="preserve"> </w:t>
      </w:r>
      <w:r w:rsidRPr="00935295">
        <w:rPr>
          <w:color w:val="202020"/>
          <w:sz w:val="24"/>
          <w:u w:color="202020"/>
        </w:rPr>
        <w:t>by</w:t>
      </w:r>
      <w:r w:rsidRPr="00935295">
        <w:rPr>
          <w:color w:val="202020"/>
          <w:spacing w:val="-3"/>
          <w:sz w:val="24"/>
          <w:u w:color="202020"/>
        </w:rPr>
        <w:t xml:space="preserve"> </w:t>
      </w:r>
      <w:r w:rsidRPr="00935295">
        <w:rPr>
          <w:color w:val="202020"/>
          <w:sz w:val="24"/>
          <w:u w:color="202020"/>
        </w:rPr>
        <w:t>a</w:t>
      </w:r>
      <w:r w:rsidRPr="00935295">
        <w:rPr>
          <w:color w:val="202020"/>
          <w:sz w:val="24"/>
        </w:rPr>
        <w:t xml:space="preserve"> </w:t>
      </w:r>
      <w:r w:rsidRPr="00935295">
        <w:rPr>
          <w:color w:val="202020"/>
          <w:sz w:val="24"/>
          <w:u w:color="202020"/>
        </w:rPr>
        <w:t>regionally-accredited institution of higher education</w:t>
      </w:r>
      <w:r w:rsidR="00840115" w:rsidRPr="00935295">
        <w:rPr>
          <w:color w:val="202020"/>
          <w:sz w:val="24"/>
          <w:u w:color="202020"/>
        </w:rPr>
        <w:t xml:space="preserve"> i</w:t>
      </w:r>
      <w:r w:rsidRPr="00935295">
        <w:rPr>
          <w:color w:val="202020"/>
          <w:sz w:val="24"/>
          <w:u w:color="202020"/>
        </w:rPr>
        <w:t>n</w:t>
      </w:r>
      <w:r w:rsidRPr="00935295">
        <w:rPr>
          <w:color w:val="202020"/>
          <w:sz w:val="24"/>
        </w:rPr>
        <w:t xml:space="preserve"> </w:t>
      </w:r>
      <w:r w:rsidRPr="00935295">
        <w:rPr>
          <w:color w:val="202020"/>
          <w:sz w:val="24"/>
          <w:u w:color="202020"/>
        </w:rPr>
        <w:t>partnership with one or more LEAs.</w:t>
      </w:r>
    </w:p>
    <w:p w14:paraId="58DF0BA3" w14:textId="27188545" w:rsidR="00AD3254" w:rsidRPr="00935295" w:rsidRDefault="003A2A0D">
      <w:pPr>
        <w:pStyle w:val="ListParagraph"/>
        <w:numPr>
          <w:ilvl w:val="1"/>
          <w:numId w:val="16"/>
        </w:numPr>
        <w:tabs>
          <w:tab w:val="left" w:pos="1086"/>
        </w:tabs>
        <w:ind w:right="261" w:firstLine="0"/>
        <w:rPr>
          <w:color w:val="202020"/>
          <w:sz w:val="24"/>
          <w:u w:color="202020"/>
        </w:rPr>
      </w:pPr>
      <w:r w:rsidRPr="00935295">
        <w:rPr>
          <w:color w:val="202020"/>
          <w:sz w:val="24"/>
          <w:u w:color="202020"/>
        </w:rPr>
        <w:t xml:space="preserve"> ​Intern teacher preparation program, approved by the commission, which may be</w:t>
      </w:r>
      <w:r w:rsidRPr="00935295">
        <w:rPr>
          <w:color w:val="202020"/>
          <w:sz w:val="24"/>
        </w:rPr>
        <w:t xml:space="preserve"> </w:t>
      </w:r>
      <w:r w:rsidRPr="00935295">
        <w:rPr>
          <w:color w:val="202020"/>
          <w:sz w:val="24"/>
          <w:u w:color="202020"/>
        </w:rPr>
        <w:t>offered by a California public school, school district or county office of education, or by a regionally- accredited college or university,</w:t>
      </w:r>
      <w:r w:rsidRPr="00935295">
        <w:rPr>
          <w:color w:val="202020"/>
          <w:spacing w:val="-4"/>
          <w:sz w:val="24"/>
          <w:u w:color="202020"/>
        </w:rPr>
        <w:t xml:space="preserve"> </w:t>
      </w:r>
      <w:r w:rsidRPr="00935295">
        <w:rPr>
          <w:color w:val="202020"/>
          <w:sz w:val="24"/>
          <w:u w:color="202020"/>
        </w:rPr>
        <w:t>that</w:t>
      </w:r>
      <w:r w:rsidRPr="00935295">
        <w:rPr>
          <w:color w:val="202020"/>
          <w:spacing w:val="-4"/>
          <w:sz w:val="24"/>
          <w:u w:color="202020"/>
        </w:rPr>
        <w:t xml:space="preserve"> </w:t>
      </w:r>
      <w:r w:rsidRPr="00935295">
        <w:rPr>
          <w:color w:val="202020"/>
          <w:sz w:val="24"/>
          <w:u w:color="202020"/>
        </w:rPr>
        <w:t>shall</w:t>
      </w:r>
      <w:r w:rsidRPr="00935295">
        <w:rPr>
          <w:color w:val="202020"/>
          <w:spacing w:val="-4"/>
          <w:sz w:val="24"/>
          <w:u w:color="202020"/>
        </w:rPr>
        <w:t xml:space="preserve"> </w:t>
      </w:r>
      <w:r w:rsidRPr="00935295">
        <w:rPr>
          <w:color w:val="202020"/>
          <w:sz w:val="24"/>
          <w:u w:color="202020"/>
        </w:rPr>
        <w:t>include</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additional</w:t>
      </w:r>
      <w:r w:rsidRPr="00935295">
        <w:rPr>
          <w:color w:val="202020"/>
          <w:spacing w:val="-4"/>
          <w:sz w:val="24"/>
          <w:u w:color="202020"/>
        </w:rPr>
        <w:t xml:space="preserve"> </w:t>
      </w:r>
      <w:r w:rsidRPr="00935295">
        <w:rPr>
          <w:color w:val="202020"/>
          <w:sz w:val="24"/>
          <w:u w:color="202020"/>
        </w:rPr>
        <w:t>requirements</w:t>
      </w:r>
      <w:r w:rsidRPr="00935295">
        <w:rPr>
          <w:color w:val="202020"/>
          <w:spacing w:val="-4"/>
          <w:sz w:val="24"/>
          <w:u w:color="202020"/>
        </w:rPr>
        <w:t xml:space="preserve"> </w:t>
      </w:r>
      <w:r w:rsidRPr="00935295">
        <w:rPr>
          <w:color w:val="202020"/>
          <w:sz w:val="24"/>
          <w:u w:color="202020"/>
        </w:rPr>
        <w:t>outlined</w:t>
      </w:r>
      <w:r w:rsidRPr="00935295">
        <w:rPr>
          <w:color w:val="202020"/>
          <w:spacing w:val="-4"/>
          <w:sz w:val="24"/>
          <w:u w:color="202020"/>
        </w:rPr>
        <w:t xml:space="preserve"> </w:t>
      </w:r>
      <w:r w:rsidRPr="00935295">
        <w:rPr>
          <w:color w:val="202020"/>
          <w:sz w:val="24"/>
          <w:u w:color="202020"/>
        </w:rPr>
        <w:t>in</w:t>
      </w:r>
      <w:r w:rsidRPr="00935295">
        <w:rPr>
          <w:color w:val="202020"/>
          <w:sz w:val="24"/>
        </w:rPr>
        <w:t xml:space="preserve"> </w:t>
      </w:r>
      <w:r w:rsidRPr="00935295">
        <w:rPr>
          <w:color w:val="202020"/>
          <w:sz w:val="24"/>
          <w:u w:color="202020"/>
        </w:rPr>
        <w:t>subsection (A) below. Intern programs are a partnership between the commission</w:t>
      </w:r>
      <w:r w:rsidRPr="00935295">
        <w:rPr>
          <w:color w:val="202020"/>
          <w:sz w:val="24"/>
        </w:rPr>
        <w:t xml:space="preserve"> </w:t>
      </w:r>
      <w:r w:rsidRPr="00935295">
        <w:rPr>
          <w:color w:val="202020"/>
          <w:sz w:val="24"/>
          <w:u w:color="202020"/>
        </w:rPr>
        <w:t>accredited</w:t>
      </w:r>
      <w:r w:rsidRPr="00935295">
        <w:rPr>
          <w:color w:val="202020"/>
          <w:spacing w:val="-3"/>
          <w:sz w:val="24"/>
          <w:u w:color="202020"/>
        </w:rPr>
        <w:t xml:space="preserve"> </w:t>
      </w:r>
      <w:r w:rsidRPr="00935295">
        <w:rPr>
          <w:color w:val="202020"/>
          <w:sz w:val="24"/>
          <w:u w:color="202020"/>
        </w:rPr>
        <w:t>program</w:t>
      </w:r>
      <w:r w:rsidRPr="00935295">
        <w:rPr>
          <w:color w:val="202020"/>
          <w:spacing w:val="-2"/>
          <w:sz w:val="24"/>
          <w:u w:color="202020"/>
        </w:rPr>
        <w:t xml:space="preserve"> </w:t>
      </w:r>
      <w:r w:rsidRPr="00935295">
        <w:rPr>
          <w:color w:val="202020"/>
          <w:sz w:val="24"/>
          <w:u w:color="202020"/>
        </w:rPr>
        <w:t>sponsor</w:t>
      </w:r>
      <w:r w:rsidRPr="00935295">
        <w:rPr>
          <w:color w:val="202020"/>
          <w:spacing w:val="-2"/>
          <w:sz w:val="24"/>
          <w:u w:color="202020"/>
        </w:rPr>
        <w:t xml:space="preserve"> </w:t>
      </w:r>
      <w:r w:rsidRPr="00935295">
        <w:rPr>
          <w:color w:val="202020"/>
          <w:sz w:val="24"/>
          <w:u w:color="202020"/>
        </w:rPr>
        <w:t>and</w:t>
      </w:r>
      <w:r w:rsidRPr="00935295">
        <w:rPr>
          <w:color w:val="202020"/>
          <w:spacing w:val="-3"/>
          <w:sz w:val="24"/>
          <w:u w:color="202020"/>
        </w:rPr>
        <w:t xml:space="preserve"> </w:t>
      </w:r>
      <w:r w:rsidRPr="00935295">
        <w:rPr>
          <w:color w:val="202020"/>
          <w:sz w:val="24"/>
          <w:u w:color="202020"/>
        </w:rPr>
        <w:t>the</w:t>
      </w:r>
      <w:r w:rsidRPr="00935295">
        <w:rPr>
          <w:color w:val="202020"/>
          <w:spacing w:val="-2"/>
          <w:sz w:val="24"/>
          <w:u w:color="202020"/>
        </w:rPr>
        <w:t xml:space="preserve"> </w:t>
      </w:r>
      <w:r w:rsidRPr="00935295">
        <w:rPr>
          <w:color w:val="202020"/>
          <w:sz w:val="24"/>
          <w:u w:color="202020"/>
        </w:rPr>
        <w:t>California</w:t>
      </w:r>
      <w:r w:rsidRPr="00935295">
        <w:rPr>
          <w:color w:val="202020"/>
          <w:spacing w:val="-4"/>
          <w:sz w:val="24"/>
          <w:u w:color="202020"/>
        </w:rPr>
        <w:t xml:space="preserve"> </w:t>
      </w:r>
      <w:r w:rsidRPr="00935295">
        <w:rPr>
          <w:color w:val="202020"/>
          <w:sz w:val="24"/>
          <w:u w:color="202020"/>
        </w:rPr>
        <w:t>employing</w:t>
      </w:r>
      <w:r w:rsidRPr="00935295">
        <w:rPr>
          <w:color w:val="202020"/>
          <w:spacing w:val="-3"/>
          <w:sz w:val="24"/>
          <w:u w:color="202020"/>
        </w:rPr>
        <w:t xml:space="preserve"> </w:t>
      </w:r>
      <w:r w:rsidRPr="00935295">
        <w:rPr>
          <w:color w:val="202020"/>
          <w:sz w:val="24"/>
          <w:u w:color="202020"/>
        </w:rPr>
        <w:t>agency</w:t>
      </w:r>
      <w:r w:rsidRPr="00935295">
        <w:rPr>
          <w:color w:val="202020"/>
          <w:spacing w:val="-2"/>
          <w:sz w:val="24"/>
          <w:u w:color="202020"/>
        </w:rPr>
        <w:t xml:space="preserve"> </w:t>
      </w:r>
      <w:r w:rsidRPr="00935295">
        <w:rPr>
          <w:color w:val="202020"/>
          <w:sz w:val="24"/>
          <w:u w:color="202020"/>
        </w:rPr>
        <w:t>that</w:t>
      </w:r>
      <w:r w:rsidRPr="00935295">
        <w:rPr>
          <w:color w:val="202020"/>
          <w:spacing w:val="-3"/>
          <w:sz w:val="24"/>
          <w:u w:color="202020"/>
        </w:rPr>
        <w:t xml:space="preserve"> </w:t>
      </w:r>
      <w:r w:rsidRPr="00935295">
        <w:rPr>
          <w:color w:val="202020"/>
          <w:sz w:val="24"/>
          <w:u w:color="202020"/>
        </w:rPr>
        <w:lastRenderedPageBreak/>
        <w:t>elects</w:t>
      </w:r>
      <w:r w:rsidRPr="00935295">
        <w:rPr>
          <w:color w:val="202020"/>
          <w:spacing w:val="-3"/>
          <w:sz w:val="24"/>
          <w:u w:color="202020"/>
        </w:rPr>
        <w:t xml:space="preserve"> </w:t>
      </w:r>
      <w:r w:rsidRPr="00935295">
        <w:rPr>
          <w:color w:val="202020"/>
          <w:sz w:val="24"/>
          <w:u w:color="202020"/>
        </w:rPr>
        <w:t>to</w:t>
      </w:r>
      <w:r w:rsidRPr="00935295">
        <w:rPr>
          <w:color w:val="202020"/>
          <w:spacing w:val="-2"/>
          <w:sz w:val="24"/>
          <w:u w:color="202020"/>
        </w:rPr>
        <w:t xml:space="preserve"> </w:t>
      </w:r>
      <w:r w:rsidRPr="00935295">
        <w:rPr>
          <w:color w:val="202020"/>
          <w:sz w:val="24"/>
          <w:u w:color="202020"/>
        </w:rPr>
        <w:t>employ</w:t>
      </w:r>
      <w:r w:rsidRPr="00935295">
        <w:rPr>
          <w:color w:val="202020"/>
          <w:sz w:val="24"/>
        </w:rPr>
        <w:t xml:space="preserve"> </w:t>
      </w:r>
      <w:r w:rsidRPr="00935295">
        <w:rPr>
          <w:color w:val="202020"/>
          <w:sz w:val="24"/>
          <w:u w:color="202020"/>
        </w:rPr>
        <w:t>an individual as the teacher of record on the basis of an intern credential. The</w:t>
      </w:r>
      <w:r w:rsidRPr="00935295">
        <w:rPr>
          <w:color w:val="202020"/>
          <w:sz w:val="24"/>
        </w:rPr>
        <w:t xml:space="preserve"> </w:t>
      </w:r>
      <w:r w:rsidRPr="00935295">
        <w:rPr>
          <w:color w:val="202020"/>
          <w:sz w:val="24"/>
          <w:u w:color="202020"/>
        </w:rPr>
        <w:t>requirements outlined in subsections (A)(i), (A)(ii), and (A)(iii) below must be met prior</w:t>
      </w:r>
      <w:r w:rsidRPr="00935295">
        <w:rPr>
          <w:color w:val="202020"/>
          <w:sz w:val="24"/>
        </w:rPr>
        <w:t xml:space="preserve"> </w:t>
      </w:r>
      <w:r w:rsidRPr="00935295">
        <w:rPr>
          <w:color w:val="202020"/>
          <w:sz w:val="24"/>
          <w:u w:color="202020"/>
        </w:rPr>
        <w:t>to the recommendation for and issuance of an intern teaching credential by the</w:t>
      </w:r>
      <w:r w:rsidRPr="00935295">
        <w:rPr>
          <w:color w:val="202020"/>
          <w:sz w:val="24"/>
        </w:rPr>
        <w:t xml:space="preserve"> </w:t>
      </w:r>
      <w:r w:rsidRPr="00935295">
        <w:rPr>
          <w:color w:val="202020"/>
          <w:sz w:val="24"/>
          <w:u w:color="202020"/>
        </w:rPr>
        <w:t>accredited program sponsor.</w:t>
      </w:r>
    </w:p>
    <w:p w14:paraId="58DF0BA4" w14:textId="1E5A0DBD" w:rsidR="00AD3254" w:rsidRPr="00935295" w:rsidRDefault="003A2A0D" w:rsidP="00A91254">
      <w:pPr>
        <w:pStyle w:val="ListParagraph"/>
        <w:numPr>
          <w:ilvl w:val="2"/>
          <w:numId w:val="16"/>
        </w:numPr>
        <w:spacing w:line="292" w:lineRule="exact"/>
        <w:ind w:left="1800"/>
        <w:rPr>
          <w:color w:val="202020"/>
          <w:sz w:val="24"/>
          <w:u w:color="202020"/>
        </w:rPr>
      </w:pPr>
      <w:r w:rsidRPr="00935295">
        <w:rPr>
          <w:color w:val="202020"/>
          <w:sz w:val="24"/>
          <w:u w:color="202020"/>
        </w:rPr>
        <w:t>​Support</w:t>
      </w:r>
      <w:r w:rsidRPr="00935295">
        <w:rPr>
          <w:color w:val="202020"/>
          <w:spacing w:val="-3"/>
          <w:sz w:val="24"/>
          <w:u w:color="202020"/>
        </w:rPr>
        <w:t xml:space="preserve"> </w:t>
      </w:r>
      <w:r w:rsidRPr="00935295">
        <w:rPr>
          <w:color w:val="202020"/>
          <w:sz w:val="24"/>
          <w:u w:color="202020"/>
        </w:rPr>
        <w:t>and</w:t>
      </w:r>
      <w:r w:rsidRPr="00935295">
        <w:rPr>
          <w:color w:val="202020"/>
          <w:spacing w:val="-2"/>
          <w:sz w:val="24"/>
          <w:u w:color="202020"/>
        </w:rPr>
        <w:t xml:space="preserve"> Supervision.</w:t>
      </w:r>
    </w:p>
    <w:p w14:paraId="58DF0BA5" w14:textId="77777777" w:rsidR="00AD3254" w:rsidRPr="00935295" w:rsidRDefault="003A2A0D">
      <w:pPr>
        <w:pStyle w:val="ListParagraph"/>
        <w:numPr>
          <w:ilvl w:val="3"/>
          <w:numId w:val="16"/>
        </w:numPr>
        <w:tabs>
          <w:tab w:val="left" w:pos="2460"/>
        </w:tabs>
        <w:ind w:right="466" w:firstLine="0"/>
        <w:jc w:val="both"/>
        <w:rPr>
          <w:sz w:val="24"/>
        </w:rPr>
      </w:pPr>
      <w:r w:rsidRPr="00935295">
        <w:rPr>
          <w:color w:val="202020"/>
          <w:spacing w:val="-4"/>
          <w:sz w:val="24"/>
          <w:u w:color="202020"/>
        </w:rPr>
        <w:t xml:space="preserve"> </w:t>
      </w:r>
      <w:r w:rsidRPr="00935295">
        <w:rPr>
          <w:color w:val="202020"/>
          <w:sz w:val="24"/>
          <w:u w:color="202020"/>
        </w:rPr>
        <w:t>​Prior</w:t>
      </w:r>
      <w:r w:rsidRPr="00935295">
        <w:rPr>
          <w:color w:val="202020"/>
          <w:spacing w:val="-4"/>
          <w:sz w:val="24"/>
          <w:u w:color="202020"/>
        </w:rPr>
        <w:t xml:space="preserve"> </w:t>
      </w:r>
      <w:r w:rsidRPr="00935295">
        <w:rPr>
          <w:color w:val="202020"/>
          <w:sz w:val="24"/>
          <w:u w:color="202020"/>
        </w:rPr>
        <w:t>to</w:t>
      </w:r>
      <w:r w:rsidRPr="00935295">
        <w:rPr>
          <w:color w:val="202020"/>
          <w:spacing w:val="-4"/>
          <w:sz w:val="24"/>
          <w:u w:color="202020"/>
        </w:rPr>
        <w:t xml:space="preserve"> </w:t>
      </w:r>
      <w:r w:rsidRPr="00935295">
        <w:rPr>
          <w:color w:val="202020"/>
          <w:sz w:val="24"/>
          <w:u w:color="202020"/>
        </w:rPr>
        <w:t>an</w:t>
      </w:r>
      <w:r w:rsidRPr="00935295">
        <w:rPr>
          <w:color w:val="202020"/>
          <w:spacing w:val="-5"/>
          <w:sz w:val="24"/>
          <w:u w:color="202020"/>
        </w:rPr>
        <w:t xml:space="preserve"> </w:t>
      </w:r>
      <w:r w:rsidRPr="00935295">
        <w:rPr>
          <w:color w:val="202020"/>
          <w:sz w:val="24"/>
          <w:u w:color="202020"/>
        </w:rPr>
        <w:t>intern</w:t>
      </w:r>
      <w:r w:rsidRPr="00935295">
        <w:rPr>
          <w:color w:val="202020"/>
          <w:spacing w:val="-5"/>
          <w:sz w:val="24"/>
          <w:u w:color="202020"/>
        </w:rPr>
        <w:t xml:space="preserve"> </w:t>
      </w:r>
      <w:r w:rsidRPr="00935295">
        <w:rPr>
          <w:color w:val="202020"/>
          <w:sz w:val="24"/>
          <w:u w:color="202020"/>
        </w:rPr>
        <w:t>teacher</w:t>
      </w:r>
      <w:r w:rsidRPr="00935295">
        <w:rPr>
          <w:color w:val="202020"/>
          <w:spacing w:val="-4"/>
          <w:sz w:val="24"/>
          <w:u w:color="202020"/>
        </w:rPr>
        <w:t xml:space="preserve"> </w:t>
      </w:r>
      <w:r w:rsidRPr="00935295">
        <w:rPr>
          <w:color w:val="202020"/>
          <w:sz w:val="24"/>
          <w:u w:color="202020"/>
        </w:rPr>
        <w:t>assuming</w:t>
      </w:r>
      <w:r w:rsidRPr="00935295">
        <w:rPr>
          <w:color w:val="202020"/>
          <w:spacing w:val="-5"/>
          <w:sz w:val="24"/>
          <w:u w:color="202020"/>
        </w:rPr>
        <w:t xml:space="preserve"> </w:t>
      </w:r>
      <w:r w:rsidRPr="00935295">
        <w:rPr>
          <w:color w:val="202020"/>
          <w:sz w:val="24"/>
          <w:u w:color="202020"/>
        </w:rPr>
        <w:t>daily</w:t>
      </w:r>
      <w:r w:rsidRPr="00935295">
        <w:rPr>
          <w:color w:val="202020"/>
          <w:spacing w:val="-4"/>
          <w:sz w:val="24"/>
          <w:u w:color="202020"/>
        </w:rPr>
        <w:t xml:space="preserve"> </w:t>
      </w:r>
      <w:r w:rsidRPr="00935295">
        <w:rPr>
          <w:color w:val="202020"/>
          <w:sz w:val="24"/>
          <w:u w:color="202020"/>
        </w:rPr>
        <w:t>teaching</w:t>
      </w:r>
      <w:r w:rsidRPr="00935295">
        <w:rPr>
          <w:color w:val="202020"/>
          <w:spacing w:val="-5"/>
          <w:sz w:val="24"/>
          <w:u w:color="202020"/>
        </w:rPr>
        <w:t xml:space="preserve"> </w:t>
      </w:r>
      <w:r w:rsidRPr="00935295">
        <w:rPr>
          <w:color w:val="202020"/>
          <w:sz w:val="24"/>
          <w:u w:color="202020"/>
        </w:rPr>
        <w:t>responsibilities,</w:t>
      </w:r>
      <w:r w:rsidRPr="00935295">
        <w:rPr>
          <w:color w:val="202020"/>
          <w:spacing w:val="-5"/>
          <w:sz w:val="24"/>
          <w:u w:color="202020"/>
        </w:rPr>
        <w:t xml:space="preserve"> </w:t>
      </w:r>
      <w:r w:rsidRPr="00935295">
        <w:rPr>
          <w:color w:val="202020"/>
          <w:sz w:val="24"/>
          <w:u w:color="202020"/>
        </w:rPr>
        <w:t>a</w:t>
      </w:r>
      <w:r w:rsidRPr="00935295">
        <w:rPr>
          <w:color w:val="202020"/>
          <w:sz w:val="24"/>
        </w:rPr>
        <w:t xml:space="preserve"> </w:t>
      </w:r>
      <w:r w:rsidRPr="00935295">
        <w:rPr>
          <w:color w:val="202020"/>
          <w:sz w:val="24"/>
          <w:u w:color="202020"/>
        </w:rPr>
        <w:t>signed Memorandum of Understanding must be in place between the</w:t>
      </w:r>
      <w:r w:rsidRPr="00935295">
        <w:rPr>
          <w:color w:val="202020"/>
          <w:sz w:val="24"/>
        </w:rPr>
        <w:t xml:space="preserve"> </w:t>
      </w:r>
      <w:r w:rsidRPr="00935295">
        <w:rPr>
          <w:color w:val="202020"/>
          <w:sz w:val="24"/>
          <w:u w:color="202020"/>
        </w:rPr>
        <w:t>commission</w:t>
      </w:r>
      <w:r w:rsidRPr="00935295">
        <w:rPr>
          <w:color w:val="202020"/>
          <w:spacing w:val="-4"/>
          <w:sz w:val="24"/>
          <w:u w:color="202020"/>
        </w:rPr>
        <w:t xml:space="preserve"> </w:t>
      </w:r>
      <w:r w:rsidRPr="00935295">
        <w:rPr>
          <w:color w:val="202020"/>
          <w:sz w:val="24"/>
          <w:u w:color="202020"/>
        </w:rPr>
        <w:t>accredited</w:t>
      </w:r>
      <w:r w:rsidRPr="00935295">
        <w:rPr>
          <w:color w:val="202020"/>
          <w:spacing w:val="-4"/>
          <w:sz w:val="24"/>
          <w:u w:color="202020"/>
        </w:rPr>
        <w:t xml:space="preserve"> </w:t>
      </w:r>
      <w:r w:rsidRPr="00935295">
        <w:rPr>
          <w:color w:val="202020"/>
          <w:sz w:val="24"/>
          <w:u w:color="202020"/>
        </w:rPr>
        <w:t>program</w:t>
      </w:r>
      <w:r w:rsidRPr="00935295">
        <w:rPr>
          <w:color w:val="202020"/>
          <w:spacing w:val="-3"/>
          <w:sz w:val="24"/>
          <w:u w:color="202020"/>
        </w:rPr>
        <w:t xml:space="preserve"> </w:t>
      </w:r>
      <w:r w:rsidRPr="00935295">
        <w:rPr>
          <w:color w:val="202020"/>
          <w:sz w:val="24"/>
          <w:u w:color="202020"/>
        </w:rPr>
        <w:t>sponsor</w:t>
      </w:r>
      <w:r w:rsidRPr="00935295">
        <w:rPr>
          <w:color w:val="202020"/>
          <w:spacing w:val="-3"/>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California</w:t>
      </w:r>
      <w:r w:rsidRPr="00935295">
        <w:rPr>
          <w:color w:val="202020"/>
          <w:spacing w:val="-5"/>
          <w:sz w:val="24"/>
          <w:u w:color="202020"/>
        </w:rPr>
        <w:t xml:space="preserve"> </w:t>
      </w:r>
      <w:r w:rsidRPr="00935295">
        <w:rPr>
          <w:color w:val="202020"/>
          <w:sz w:val="24"/>
          <w:u w:color="202020"/>
        </w:rPr>
        <w:t>employing</w:t>
      </w:r>
      <w:r w:rsidRPr="00935295">
        <w:rPr>
          <w:color w:val="202020"/>
          <w:sz w:val="24"/>
        </w:rPr>
        <w:t xml:space="preserve"> </w:t>
      </w:r>
      <w:r w:rsidRPr="00935295">
        <w:rPr>
          <w:color w:val="202020"/>
          <w:sz w:val="24"/>
          <w:u w:color="202020"/>
        </w:rPr>
        <w:t>agency detailing the support and supervision that will be provided.</w:t>
      </w:r>
    </w:p>
    <w:p w14:paraId="58DF0BA6" w14:textId="77777777" w:rsidR="00AD3254" w:rsidRPr="00935295" w:rsidRDefault="003A2A0D">
      <w:pPr>
        <w:pStyle w:val="ListParagraph"/>
        <w:numPr>
          <w:ilvl w:val="3"/>
          <w:numId w:val="16"/>
        </w:numPr>
        <w:tabs>
          <w:tab w:val="left" w:pos="2515"/>
        </w:tabs>
        <w:ind w:left="2515" w:hanging="255"/>
        <w:jc w:val="both"/>
        <w:rPr>
          <w:sz w:val="24"/>
        </w:rPr>
      </w:pPr>
      <w:r w:rsidRPr="00935295">
        <w:rPr>
          <w:color w:val="202020"/>
          <w:spacing w:val="-5"/>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commission</w:t>
      </w:r>
      <w:r w:rsidRPr="00935295">
        <w:rPr>
          <w:color w:val="202020"/>
          <w:spacing w:val="-3"/>
          <w:sz w:val="24"/>
          <w:u w:color="202020"/>
        </w:rPr>
        <w:t xml:space="preserve"> </w:t>
      </w:r>
      <w:r w:rsidRPr="00935295">
        <w:rPr>
          <w:color w:val="202020"/>
          <w:sz w:val="24"/>
          <w:u w:color="202020"/>
        </w:rPr>
        <w:t>accredited</w:t>
      </w:r>
      <w:r w:rsidRPr="00935295">
        <w:rPr>
          <w:color w:val="202020"/>
          <w:spacing w:val="-4"/>
          <w:sz w:val="24"/>
          <w:u w:color="202020"/>
        </w:rPr>
        <w:t xml:space="preserve"> </w:t>
      </w:r>
      <w:r w:rsidRPr="00935295">
        <w:rPr>
          <w:color w:val="202020"/>
          <w:sz w:val="24"/>
          <w:u w:color="202020"/>
        </w:rPr>
        <w:t>program</w:t>
      </w:r>
      <w:r w:rsidRPr="00935295">
        <w:rPr>
          <w:color w:val="202020"/>
          <w:spacing w:val="-2"/>
          <w:sz w:val="24"/>
          <w:u w:color="202020"/>
        </w:rPr>
        <w:t xml:space="preserve"> </w:t>
      </w:r>
      <w:r w:rsidRPr="00935295">
        <w:rPr>
          <w:color w:val="202020"/>
          <w:sz w:val="24"/>
          <w:u w:color="202020"/>
        </w:rPr>
        <w:t>sponsor</w:t>
      </w:r>
      <w:r w:rsidRPr="00935295">
        <w:rPr>
          <w:color w:val="202020"/>
          <w:spacing w:val="-5"/>
          <w:sz w:val="24"/>
          <w:u w:color="202020"/>
        </w:rPr>
        <w:t xml:space="preserve"> </w:t>
      </w:r>
      <w:r w:rsidRPr="00935295">
        <w:rPr>
          <w:color w:val="202020"/>
          <w:sz w:val="24"/>
          <w:u w:color="202020"/>
        </w:rPr>
        <w:t>in</w:t>
      </w:r>
      <w:r w:rsidRPr="00935295">
        <w:rPr>
          <w:color w:val="202020"/>
          <w:spacing w:val="-3"/>
          <w:sz w:val="24"/>
          <w:u w:color="202020"/>
        </w:rPr>
        <w:t xml:space="preserve"> </w:t>
      </w:r>
      <w:r w:rsidRPr="00935295">
        <w:rPr>
          <w:color w:val="202020"/>
          <w:sz w:val="24"/>
          <w:u w:color="202020"/>
        </w:rPr>
        <w:t>cooperation</w:t>
      </w:r>
      <w:r w:rsidRPr="00935295">
        <w:rPr>
          <w:color w:val="202020"/>
          <w:spacing w:val="-4"/>
          <w:sz w:val="24"/>
          <w:u w:color="202020"/>
        </w:rPr>
        <w:t xml:space="preserve"> </w:t>
      </w:r>
      <w:r w:rsidRPr="00935295">
        <w:rPr>
          <w:color w:val="202020"/>
          <w:sz w:val="24"/>
          <w:u w:color="202020"/>
        </w:rPr>
        <w:t>with</w:t>
      </w:r>
      <w:r w:rsidRPr="00935295">
        <w:rPr>
          <w:color w:val="202020"/>
          <w:spacing w:val="-3"/>
          <w:sz w:val="24"/>
          <w:u w:color="202020"/>
        </w:rPr>
        <w:t xml:space="preserve"> </w:t>
      </w:r>
      <w:r w:rsidRPr="00935295">
        <w:rPr>
          <w:color w:val="202020"/>
          <w:spacing w:val="-5"/>
          <w:sz w:val="24"/>
          <w:u w:color="202020"/>
        </w:rPr>
        <w:t>the</w:t>
      </w:r>
    </w:p>
    <w:p w14:paraId="58DF0BA7" w14:textId="77777777" w:rsidR="00AD3254" w:rsidRPr="00935295" w:rsidRDefault="00AD3254">
      <w:pPr>
        <w:jc w:val="both"/>
        <w:rPr>
          <w:sz w:val="24"/>
          <w:u w:val="single"/>
        </w:rPr>
        <w:sectPr w:rsidR="00AD3254" w:rsidRPr="00935295">
          <w:pgSz w:w="12240" w:h="15840"/>
          <w:pgMar w:top="1400" w:right="1320" w:bottom="280" w:left="1340" w:header="720" w:footer="720" w:gutter="0"/>
          <w:cols w:space="720"/>
        </w:sectPr>
      </w:pPr>
    </w:p>
    <w:p w14:paraId="58DF0BA8" w14:textId="77777777" w:rsidR="00AD3254" w:rsidRPr="00935295" w:rsidRDefault="003A2A0D">
      <w:pPr>
        <w:pStyle w:val="BodyText"/>
        <w:spacing w:before="39"/>
        <w:ind w:left="2260" w:right="194"/>
      </w:pPr>
      <w:r w:rsidRPr="00935295">
        <w:rPr>
          <w:color w:val="202020"/>
          <w:u w:color="202020"/>
        </w:rPr>
        <w:lastRenderedPageBreak/>
        <w:t>California employing agency shall counsel the intern candidate and</w:t>
      </w:r>
      <w:r w:rsidRPr="00935295">
        <w:rPr>
          <w:color w:val="202020"/>
        </w:rPr>
        <w:t xml:space="preserve"> </w:t>
      </w:r>
      <w:r w:rsidRPr="00935295">
        <w:rPr>
          <w:color w:val="202020"/>
          <w:u w:color="202020"/>
        </w:rPr>
        <w:t>develop</w:t>
      </w:r>
      <w:r w:rsidRPr="00935295">
        <w:rPr>
          <w:color w:val="202020"/>
          <w:spacing w:val="-4"/>
          <w:u w:color="202020"/>
        </w:rPr>
        <w:t xml:space="preserve"> </w:t>
      </w:r>
      <w:r w:rsidRPr="00935295">
        <w:rPr>
          <w:color w:val="202020"/>
          <w:u w:color="202020"/>
        </w:rPr>
        <w:t>a</w:t>
      </w:r>
      <w:r w:rsidRPr="00935295">
        <w:rPr>
          <w:color w:val="202020"/>
          <w:spacing w:val="-4"/>
          <w:u w:color="202020"/>
        </w:rPr>
        <w:t xml:space="preserve"> </w:t>
      </w:r>
      <w:r w:rsidRPr="00935295">
        <w:rPr>
          <w:color w:val="202020"/>
          <w:u w:color="202020"/>
        </w:rPr>
        <w:t>plan</w:t>
      </w:r>
      <w:r w:rsidRPr="00935295">
        <w:rPr>
          <w:color w:val="202020"/>
          <w:spacing w:val="-4"/>
          <w:u w:color="202020"/>
        </w:rPr>
        <w:t xml:space="preserve"> </w:t>
      </w:r>
      <w:r w:rsidRPr="00935295">
        <w:rPr>
          <w:color w:val="202020"/>
          <w:u w:color="202020"/>
        </w:rPr>
        <w:t>to</w:t>
      </w:r>
      <w:r w:rsidRPr="00935295">
        <w:rPr>
          <w:color w:val="202020"/>
          <w:spacing w:val="-3"/>
          <w:u w:color="202020"/>
        </w:rPr>
        <w:t xml:space="preserve"> </w:t>
      </w:r>
      <w:r w:rsidRPr="00935295">
        <w:rPr>
          <w:color w:val="202020"/>
          <w:u w:color="202020"/>
        </w:rPr>
        <w:t>complete</w:t>
      </w:r>
      <w:r w:rsidRPr="00935295">
        <w:rPr>
          <w:color w:val="202020"/>
          <w:spacing w:val="-3"/>
          <w:u w:color="202020"/>
        </w:rPr>
        <w:t xml:space="preserve"> </w:t>
      </w:r>
      <w:r w:rsidRPr="00935295">
        <w:rPr>
          <w:color w:val="202020"/>
          <w:u w:color="202020"/>
        </w:rPr>
        <w:t>the</w:t>
      </w:r>
      <w:r w:rsidRPr="00935295">
        <w:rPr>
          <w:color w:val="202020"/>
          <w:spacing w:val="-3"/>
          <w:u w:color="202020"/>
        </w:rPr>
        <w:t xml:space="preserve"> </w:t>
      </w:r>
      <w:r w:rsidRPr="00935295">
        <w:rPr>
          <w:color w:val="202020"/>
          <w:u w:color="202020"/>
        </w:rPr>
        <w:t>requirements</w:t>
      </w:r>
      <w:r w:rsidRPr="00935295">
        <w:rPr>
          <w:color w:val="202020"/>
          <w:spacing w:val="-4"/>
          <w:u w:color="202020"/>
        </w:rPr>
        <w:t xml:space="preserve"> </w:t>
      </w:r>
      <w:r w:rsidRPr="00935295">
        <w:rPr>
          <w:color w:val="202020"/>
          <w:u w:color="202020"/>
        </w:rPr>
        <w:t>to</w:t>
      </w:r>
      <w:r w:rsidRPr="00935295">
        <w:rPr>
          <w:color w:val="202020"/>
          <w:spacing w:val="-3"/>
          <w:u w:color="202020"/>
        </w:rPr>
        <w:t xml:space="preserve"> </w:t>
      </w:r>
      <w:r w:rsidRPr="00935295">
        <w:rPr>
          <w:color w:val="202020"/>
          <w:u w:color="202020"/>
        </w:rPr>
        <w:t>earn</w:t>
      </w:r>
      <w:r w:rsidRPr="00935295">
        <w:rPr>
          <w:color w:val="202020"/>
          <w:spacing w:val="-4"/>
          <w:u w:color="202020"/>
        </w:rPr>
        <w:t xml:space="preserve"> </w:t>
      </w:r>
      <w:r w:rsidRPr="00935295">
        <w:rPr>
          <w:color w:val="202020"/>
          <w:u w:color="202020"/>
        </w:rPr>
        <w:t>a</w:t>
      </w:r>
      <w:r w:rsidRPr="00935295">
        <w:rPr>
          <w:color w:val="202020"/>
          <w:spacing w:val="-4"/>
          <w:u w:color="202020"/>
        </w:rPr>
        <w:t xml:space="preserve"> </w:t>
      </w:r>
      <w:r w:rsidRPr="00935295">
        <w:rPr>
          <w:color w:val="202020"/>
          <w:u w:color="202020"/>
        </w:rPr>
        <w:t>credential</w:t>
      </w:r>
      <w:r w:rsidRPr="00935295">
        <w:rPr>
          <w:color w:val="202020"/>
          <w:spacing w:val="-4"/>
          <w:u w:color="202020"/>
        </w:rPr>
        <w:t xml:space="preserve"> </w:t>
      </w:r>
      <w:r w:rsidRPr="00935295">
        <w:rPr>
          <w:color w:val="202020"/>
          <w:u w:color="202020"/>
        </w:rPr>
        <w:t>in</w:t>
      </w:r>
      <w:r w:rsidRPr="00935295">
        <w:rPr>
          <w:color w:val="202020"/>
          <w:spacing w:val="-4"/>
          <w:u w:color="202020"/>
        </w:rPr>
        <w:t xml:space="preserve"> </w:t>
      </w:r>
      <w:r w:rsidRPr="00935295">
        <w:rPr>
          <w:color w:val="202020"/>
          <w:u w:color="202020"/>
        </w:rPr>
        <w:t>the</w:t>
      </w:r>
      <w:r w:rsidRPr="00935295">
        <w:rPr>
          <w:color w:val="202020"/>
        </w:rPr>
        <w:t xml:space="preserve"> </w:t>
      </w:r>
      <w:r w:rsidRPr="00935295">
        <w:rPr>
          <w:color w:val="202020"/>
          <w:u w:color="202020"/>
        </w:rPr>
        <w:t>content or specialty area(s) of the intern credential. The commission</w:t>
      </w:r>
      <w:r w:rsidRPr="00935295">
        <w:rPr>
          <w:color w:val="202020"/>
        </w:rPr>
        <w:t xml:space="preserve"> </w:t>
      </w:r>
      <w:r w:rsidRPr="00935295">
        <w:rPr>
          <w:color w:val="202020"/>
          <w:u w:color="202020"/>
        </w:rPr>
        <w:t>accredited program sponsor, employing agency, and the intern teacher</w:t>
      </w:r>
      <w:r w:rsidRPr="00935295">
        <w:rPr>
          <w:color w:val="202020"/>
        </w:rPr>
        <w:t xml:space="preserve"> </w:t>
      </w:r>
      <w:r w:rsidRPr="00935295">
        <w:rPr>
          <w:color w:val="202020"/>
          <w:u w:color="202020"/>
        </w:rPr>
        <w:t>shall concur on the program planned.</w:t>
      </w:r>
    </w:p>
    <w:p w14:paraId="58DF0BA9" w14:textId="4B8658F6" w:rsidR="00AD3254" w:rsidRPr="00935295" w:rsidRDefault="003A2A0D">
      <w:pPr>
        <w:pStyle w:val="ListParagraph"/>
        <w:numPr>
          <w:ilvl w:val="3"/>
          <w:numId w:val="16"/>
        </w:numPr>
        <w:tabs>
          <w:tab w:val="left" w:pos="2570"/>
        </w:tabs>
        <w:spacing w:before="1"/>
        <w:ind w:right="145" w:firstLine="0"/>
        <w:rPr>
          <w:sz w:val="24"/>
        </w:rPr>
      </w:pPr>
      <w:r w:rsidRPr="00935295">
        <w:rPr>
          <w:color w:val="202020"/>
          <w:spacing w:val="-4"/>
          <w:sz w:val="24"/>
          <w:u w:color="202020"/>
        </w:rPr>
        <w:t xml:space="preserve"> </w:t>
      </w:r>
      <w:r w:rsidRPr="00935295">
        <w:rPr>
          <w:color w:val="202020"/>
          <w:sz w:val="24"/>
          <w:u w:color="202020"/>
        </w:rPr>
        <w:t>​Prior</w:t>
      </w:r>
      <w:r w:rsidRPr="00935295">
        <w:rPr>
          <w:color w:val="202020"/>
          <w:spacing w:val="-4"/>
          <w:sz w:val="24"/>
          <w:u w:color="202020"/>
        </w:rPr>
        <w:t xml:space="preserve"> </w:t>
      </w:r>
      <w:r w:rsidRPr="00935295">
        <w:rPr>
          <w:color w:val="202020"/>
          <w:sz w:val="24"/>
          <w:u w:color="202020"/>
        </w:rPr>
        <w:t>to</w:t>
      </w:r>
      <w:r w:rsidRPr="00935295">
        <w:rPr>
          <w:color w:val="202020"/>
          <w:spacing w:val="-5"/>
          <w:sz w:val="24"/>
          <w:u w:color="202020"/>
        </w:rPr>
        <w:t xml:space="preserve"> </w:t>
      </w:r>
      <w:r w:rsidRPr="00935295">
        <w:rPr>
          <w:color w:val="202020"/>
          <w:sz w:val="24"/>
          <w:u w:color="202020"/>
        </w:rPr>
        <w:t>an</w:t>
      </w:r>
      <w:r w:rsidRPr="00935295">
        <w:rPr>
          <w:color w:val="202020"/>
          <w:spacing w:val="-5"/>
          <w:sz w:val="24"/>
          <w:u w:color="202020"/>
        </w:rPr>
        <w:t xml:space="preserve"> </w:t>
      </w:r>
      <w:r w:rsidRPr="00935295">
        <w:rPr>
          <w:color w:val="202020"/>
          <w:sz w:val="24"/>
          <w:u w:color="202020"/>
        </w:rPr>
        <w:t>intern</w:t>
      </w:r>
      <w:r w:rsidRPr="00935295">
        <w:rPr>
          <w:color w:val="202020"/>
          <w:spacing w:val="-5"/>
          <w:sz w:val="24"/>
          <w:u w:color="202020"/>
        </w:rPr>
        <w:t xml:space="preserve"> </w:t>
      </w:r>
      <w:r w:rsidRPr="00935295">
        <w:rPr>
          <w:color w:val="202020"/>
          <w:sz w:val="24"/>
          <w:u w:color="202020"/>
        </w:rPr>
        <w:t>teacher</w:t>
      </w:r>
      <w:r w:rsidRPr="00935295">
        <w:rPr>
          <w:color w:val="202020"/>
          <w:spacing w:val="-4"/>
          <w:sz w:val="24"/>
          <w:u w:color="202020"/>
        </w:rPr>
        <w:t xml:space="preserve"> </w:t>
      </w:r>
      <w:r w:rsidRPr="00935295">
        <w:rPr>
          <w:color w:val="202020"/>
          <w:sz w:val="24"/>
          <w:u w:color="202020"/>
        </w:rPr>
        <w:t>assuming</w:t>
      </w:r>
      <w:r w:rsidRPr="00935295">
        <w:rPr>
          <w:color w:val="202020"/>
          <w:spacing w:val="-5"/>
          <w:sz w:val="24"/>
          <w:u w:color="202020"/>
        </w:rPr>
        <w:t xml:space="preserve"> </w:t>
      </w:r>
      <w:r w:rsidRPr="00935295">
        <w:rPr>
          <w:color w:val="202020"/>
          <w:sz w:val="24"/>
          <w:u w:color="202020"/>
        </w:rPr>
        <w:t>daily</w:t>
      </w:r>
      <w:r w:rsidRPr="00935295">
        <w:rPr>
          <w:color w:val="202020"/>
          <w:spacing w:val="-4"/>
          <w:sz w:val="24"/>
          <w:u w:color="202020"/>
        </w:rPr>
        <w:t xml:space="preserve"> </w:t>
      </w:r>
      <w:r w:rsidRPr="00935295">
        <w:rPr>
          <w:color w:val="202020"/>
          <w:sz w:val="24"/>
          <w:u w:color="202020"/>
        </w:rPr>
        <w:t>teaching</w:t>
      </w:r>
      <w:r w:rsidRPr="00935295">
        <w:rPr>
          <w:color w:val="202020"/>
          <w:spacing w:val="-5"/>
          <w:sz w:val="24"/>
          <w:u w:color="202020"/>
        </w:rPr>
        <w:t xml:space="preserve"> </w:t>
      </w:r>
      <w:r w:rsidRPr="00935295">
        <w:rPr>
          <w:color w:val="202020"/>
          <w:sz w:val="24"/>
          <w:u w:color="202020"/>
        </w:rPr>
        <w:t>responsibilities,</w:t>
      </w:r>
      <w:r w:rsidRPr="00935295">
        <w:rPr>
          <w:color w:val="202020"/>
          <w:spacing w:val="-5"/>
          <w:sz w:val="24"/>
          <w:u w:color="202020"/>
        </w:rPr>
        <w:t xml:space="preserve"> </w:t>
      </w:r>
      <w:r w:rsidRPr="00935295">
        <w:rPr>
          <w:color w:val="202020"/>
          <w:sz w:val="24"/>
          <w:u w:color="202020"/>
        </w:rPr>
        <w:t>the</w:t>
      </w:r>
      <w:r w:rsidRPr="00935295">
        <w:rPr>
          <w:color w:val="202020"/>
          <w:sz w:val="24"/>
        </w:rPr>
        <w:t xml:space="preserve"> </w:t>
      </w:r>
      <w:r w:rsidRPr="00935295">
        <w:rPr>
          <w:color w:val="202020"/>
          <w:sz w:val="24"/>
          <w:u w:color="202020"/>
        </w:rPr>
        <w:t>California employing agency must identify for the intern</w:t>
      </w:r>
      <w:r w:rsidRPr="00935295">
        <w:rPr>
          <w:color w:val="202020"/>
          <w:spacing w:val="40"/>
          <w:sz w:val="24"/>
        </w:rPr>
        <w:t xml:space="preserve"> </w:t>
      </w:r>
      <w:r w:rsidRPr="00935295">
        <w:rPr>
          <w:color w:val="202020"/>
          <w:sz w:val="24"/>
          <w:u w:color="202020"/>
        </w:rPr>
        <w:t>teacher a mentor who possesses a valid, corresponding life or clear</w:t>
      </w:r>
      <w:r w:rsidRPr="00935295">
        <w:rPr>
          <w:color w:val="202020"/>
          <w:sz w:val="24"/>
        </w:rPr>
        <w:t xml:space="preserve"> </w:t>
      </w:r>
      <w:r w:rsidRPr="00935295">
        <w:rPr>
          <w:color w:val="202020"/>
          <w:sz w:val="24"/>
          <w:u w:color="202020"/>
        </w:rPr>
        <w:t>teaching credential and a minimum of three years of successful teaching</w:t>
      </w:r>
      <w:r w:rsidRPr="00935295">
        <w:rPr>
          <w:color w:val="202020"/>
          <w:sz w:val="24"/>
        </w:rPr>
        <w:t xml:space="preserve"> </w:t>
      </w:r>
      <w:r w:rsidRPr="00935295">
        <w:rPr>
          <w:color w:val="202020"/>
          <w:spacing w:val="-2"/>
          <w:sz w:val="24"/>
          <w:u w:color="202020"/>
        </w:rPr>
        <w:t>experience.</w:t>
      </w:r>
    </w:p>
    <w:p w14:paraId="58DF0BAA" w14:textId="77777777" w:rsidR="00AD3254" w:rsidRPr="00935295" w:rsidRDefault="003A2A0D">
      <w:pPr>
        <w:pStyle w:val="ListParagraph"/>
        <w:numPr>
          <w:ilvl w:val="3"/>
          <w:numId w:val="16"/>
        </w:numPr>
        <w:tabs>
          <w:tab w:val="left" w:pos="2568"/>
        </w:tabs>
        <w:ind w:right="123" w:firstLine="0"/>
        <w:rPr>
          <w:sz w:val="24"/>
        </w:rPr>
      </w:pPr>
      <w:r w:rsidRPr="00935295">
        <w:rPr>
          <w:color w:val="202020"/>
          <w:sz w:val="24"/>
          <w:u w:color="202020"/>
        </w:rPr>
        <w:t xml:space="preserve"> ​A minimum of 144 hours of support/mentoring and supervision shall</w:t>
      </w:r>
      <w:r w:rsidRPr="00935295">
        <w:rPr>
          <w:color w:val="202020"/>
          <w:sz w:val="24"/>
        </w:rPr>
        <w:t xml:space="preserve"> </w:t>
      </w:r>
      <w:r w:rsidRPr="00935295">
        <w:rPr>
          <w:color w:val="202020"/>
          <w:sz w:val="24"/>
          <w:u w:color="202020"/>
        </w:rPr>
        <w:t>be provided to each intern teacher per school year to coach, model, and</w:t>
      </w:r>
      <w:r w:rsidRPr="00935295">
        <w:rPr>
          <w:color w:val="202020"/>
          <w:sz w:val="24"/>
        </w:rPr>
        <w:t xml:space="preserve"> </w:t>
      </w:r>
      <w:r w:rsidRPr="00935295">
        <w:rPr>
          <w:color w:val="202020"/>
          <w:sz w:val="24"/>
          <w:u w:color="202020"/>
        </w:rPr>
        <w:t>demonstrate</w:t>
      </w:r>
      <w:r w:rsidRPr="00935295">
        <w:rPr>
          <w:color w:val="202020"/>
          <w:spacing w:val="-4"/>
          <w:sz w:val="24"/>
          <w:u w:color="202020"/>
        </w:rPr>
        <w:t xml:space="preserve"> </w:t>
      </w:r>
      <w:r w:rsidRPr="00935295">
        <w:rPr>
          <w:color w:val="202020"/>
          <w:sz w:val="24"/>
          <w:u w:color="202020"/>
        </w:rPr>
        <w:t>within</w:t>
      </w:r>
      <w:r w:rsidRPr="00935295">
        <w:rPr>
          <w:color w:val="202020"/>
          <w:spacing w:val="-4"/>
          <w:sz w:val="24"/>
          <w:u w:color="202020"/>
        </w:rPr>
        <w:t xml:space="preserve"> </w:t>
      </w:r>
      <w:r w:rsidRPr="00935295">
        <w:rPr>
          <w:color w:val="202020"/>
          <w:sz w:val="24"/>
          <w:u w:color="202020"/>
        </w:rPr>
        <w:t>the</w:t>
      </w:r>
      <w:r w:rsidRPr="00935295">
        <w:rPr>
          <w:color w:val="202020"/>
          <w:spacing w:val="-4"/>
          <w:sz w:val="24"/>
          <w:u w:color="202020"/>
        </w:rPr>
        <w:t xml:space="preserve"> </w:t>
      </w:r>
      <w:r w:rsidRPr="00935295">
        <w:rPr>
          <w:color w:val="202020"/>
          <w:sz w:val="24"/>
          <w:u w:color="202020"/>
        </w:rPr>
        <w:t>classroom,</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to</w:t>
      </w:r>
      <w:r w:rsidRPr="00935295">
        <w:rPr>
          <w:color w:val="202020"/>
          <w:spacing w:val="-4"/>
          <w:sz w:val="24"/>
          <w:u w:color="202020"/>
        </w:rPr>
        <w:t xml:space="preserve"> </w:t>
      </w:r>
      <w:r w:rsidRPr="00935295">
        <w:rPr>
          <w:color w:val="202020"/>
          <w:sz w:val="24"/>
          <w:u w:color="202020"/>
        </w:rPr>
        <w:t>assist</w:t>
      </w:r>
      <w:r w:rsidRPr="00935295">
        <w:rPr>
          <w:color w:val="202020"/>
          <w:spacing w:val="-4"/>
          <w:sz w:val="24"/>
          <w:u w:color="202020"/>
        </w:rPr>
        <w:t xml:space="preserve"> </w:t>
      </w:r>
      <w:r w:rsidRPr="00935295">
        <w:rPr>
          <w:color w:val="202020"/>
          <w:sz w:val="24"/>
          <w:u w:color="202020"/>
        </w:rPr>
        <w:t>with</w:t>
      </w:r>
      <w:r w:rsidRPr="00935295">
        <w:rPr>
          <w:color w:val="202020"/>
          <w:spacing w:val="-4"/>
          <w:sz w:val="24"/>
          <w:u w:color="202020"/>
        </w:rPr>
        <w:t xml:space="preserve"> </w:t>
      </w:r>
      <w:r w:rsidRPr="00935295">
        <w:rPr>
          <w:color w:val="202020"/>
          <w:sz w:val="24"/>
          <w:u w:color="202020"/>
        </w:rPr>
        <w:t>course</w:t>
      </w:r>
      <w:r w:rsidRPr="00935295">
        <w:rPr>
          <w:color w:val="202020"/>
          <w:spacing w:val="-4"/>
          <w:sz w:val="24"/>
          <w:u w:color="202020"/>
        </w:rPr>
        <w:t xml:space="preserve"> </w:t>
      </w:r>
      <w:r w:rsidRPr="00935295">
        <w:rPr>
          <w:color w:val="202020"/>
          <w:sz w:val="24"/>
          <w:u w:color="202020"/>
        </w:rPr>
        <w:t>planning</w:t>
      </w:r>
      <w:r w:rsidRPr="00935295">
        <w:rPr>
          <w:color w:val="202020"/>
          <w:spacing w:val="-4"/>
          <w:sz w:val="24"/>
          <w:u w:color="202020"/>
        </w:rPr>
        <w:t xml:space="preserve"> </w:t>
      </w:r>
      <w:r w:rsidRPr="00935295">
        <w:rPr>
          <w:color w:val="202020"/>
          <w:sz w:val="24"/>
          <w:u w:color="202020"/>
        </w:rPr>
        <w:t>and</w:t>
      </w:r>
      <w:r w:rsidRPr="00935295">
        <w:rPr>
          <w:color w:val="202020"/>
          <w:sz w:val="24"/>
        </w:rPr>
        <w:t xml:space="preserve"> </w:t>
      </w:r>
      <w:r w:rsidRPr="00935295">
        <w:rPr>
          <w:color w:val="202020"/>
          <w:sz w:val="24"/>
          <w:u w:color="202020"/>
        </w:rPr>
        <w:t>problem-solving regarding students, curriculum, and effective teaching</w:t>
      </w:r>
      <w:r w:rsidRPr="00935295">
        <w:rPr>
          <w:color w:val="202020"/>
          <w:sz w:val="24"/>
        </w:rPr>
        <w:t xml:space="preserve"> </w:t>
      </w:r>
      <w:r w:rsidRPr="00935295">
        <w:rPr>
          <w:color w:val="202020"/>
          <w:sz w:val="24"/>
          <w:u w:color="202020"/>
        </w:rPr>
        <w:t>methodologies. The minimum support/mentoring and supervision</w:t>
      </w:r>
      <w:r w:rsidRPr="00935295">
        <w:rPr>
          <w:color w:val="202020"/>
          <w:sz w:val="24"/>
        </w:rPr>
        <w:t xml:space="preserve"> </w:t>
      </w:r>
      <w:r w:rsidRPr="00935295">
        <w:rPr>
          <w:color w:val="202020"/>
          <w:sz w:val="24"/>
          <w:u w:color="202020"/>
        </w:rPr>
        <w:t>provided</w:t>
      </w:r>
      <w:r w:rsidRPr="00935295">
        <w:rPr>
          <w:color w:val="202020"/>
          <w:spacing w:val="-2"/>
          <w:sz w:val="24"/>
          <w:u w:color="202020"/>
        </w:rPr>
        <w:t xml:space="preserve"> </w:t>
      </w:r>
      <w:r w:rsidRPr="00935295">
        <w:rPr>
          <w:color w:val="202020"/>
          <w:sz w:val="24"/>
          <w:u w:color="202020"/>
        </w:rPr>
        <w:t>to</w:t>
      </w:r>
      <w:r w:rsidRPr="00935295">
        <w:rPr>
          <w:color w:val="202020"/>
          <w:spacing w:val="-2"/>
          <w:sz w:val="24"/>
          <w:u w:color="202020"/>
        </w:rPr>
        <w:t xml:space="preserve"> </w:t>
      </w:r>
      <w:r w:rsidRPr="00935295">
        <w:rPr>
          <w:color w:val="202020"/>
          <w:sz w:val="24"/>
          <w:u w:color="202020"/>
        </w:rPr>
        <w:t>an</w:t>
      </w:r>
      <w:r w:rsidRPr="00935295">
        <w:rPr>
          <w:color w:val="202020"/>
          <w:spacing w:val="-2"/>
          <w:sz w:val="24"/>
          <w:u w:color="202020"/>
        </w:rPr>
        <w:t xml:space="preserve"> </w:t>
      </w:r>
      <w:r w:rsidRPr="00935295">
        <w:rPr>
          <w:color w:val="202020"/>
          <w:sz w:val="24"/>
          <w:u w:color="202020"/>
        </w:rPr>
        <w:t>intern</w:t>
      </w:r>
      <w:r w:rsidRPr="00935295">
        <w:rPr>
          <w:color w:val="202020"/>
          <w:spacing w:val="-2"/>
          <w:sz w:val="24"/>
          <w:u w:color="202020"/>
        </w:rPr>
        <w:t xml:space="preserve"> </w:t>
      </w:r>
      <w:r w:rsidRPr="00935295">
        <w:rPr>
          <w:color w:val="202020"/>
          <w:sz w:val="24"/>
          <w:u w:color="202020"/>
        </w:rPr>
        <w:t>teacher</w:t>
      </w:r>
      <w:r w:rsidRPr="00935295">
        <w:rPr>
          <w:color w:val="202020"/>
          <w:spacing w:val="-1"/>
          <w:sz w:val="24"/>
          <w:u w:color="202020"/>
        </w:rPr>
        <w:t xml:space="preserve"> </w:t>
      </w:r>
      <w:r w:rsidRPr="00935295">
        <w:rPr>
          <w:color w:val="202020"/>
          <w:sz w:val="24"/>
          <w:u w:color="202020"/>
        </w:rPr>
        <w:t>who</w:t>
      </w:r>
      <w:r w:rsidRPr="00935295">
        <w:rPr>
          <w:color w:val="202020"/>
          <w:spacing w:val="-1"/>
          <w:sz w:val="24"/>
          <w:u w:color="202020"/>
        </w:rPr>
        <w:t xml:space="preserve"> </w:t>
      </w:r>
      <w:r w:rsidRPr="00935295">
        <w:rPr>
          <w:color w:val="202020"/>
          <w:sz w:val="24"/>
          <w:u w:color="202020"/>
        </w:rPr>
        <w:t>assumes</w:t>
      </w:r>
      <w:r w:rsidRPr="00935295">
        <w:rPr>
          <w:color w:val="202020"/>
          <w:spacing w:val="-2"/>
          <w:sz w:val="24"/>
          <w:u w:color="202020"/>
        </w:rPr>
        <w:t xml:space="preserve"> </w:t>
      </w:r>
      <w:r w:rsidRPr="00935295">
        <w:rPr>
          <w:color w:val="202020"/>
          <w:sz w:val="24"/>
          <w:u w:color="202020"/>
        </w:rPr>
        <w:t>daily</w:t>
      </w:r>
      <w:r w:rsidRPr="00935295">
        <w:rPr>
          <w:color w:val="202020"/>
          <w:spacing w:val="-1"/>
          <w:sz w:val="24"/>
          <w:u w:color="202020"/>
        </w:rPr>
        <w:t xml:space="preserve"> </w:t>
      </w:r>
      <w:r w:rsidRPr="00935295">
        <w:rPr>
          <w:color w:val="202020"/>
          <w:sz w:val="24"/>
          <w:u w:color="202020"/>
        </w:rPr>
        <w:t>teaching</w:t>
      </w:r>
      <w:r w:rsidRPr="00935295">
        <w:rPr>
          <w:color w:val="202020"/>
          <w:spacing w:val="-2"/>
          <w:sz w:val="24"/>
          <w:u w:color="202020"/>
        </w:rPr>
        <w:t xml:space="preserve"> </w:t>
      </w:r>
      <w:r w:rsidRPr="00935295">
        <w:rPr>
          <w:color w:val="202020"/>
          <w:sz w:val="24"/>
          <w:u w:color="202020"/>
        </w:rPr>
        <w:t>responsibilities</w:t>
      </w:r>
      <w:r w:rsidRPr="00935295">
        <w:rPr>
          <w:color w:val="202020"/>
          <w:sz w:val="24"/>
        </w:rPr>
        <w:t xml:space="preserve"> </w:t>
      </w:r>
      <w:r w:rsidRPr="00935295">
        <w:rPr>
          <w:color w:val="202020"/>
          <w:sz w:val="24"/>
          <w:u w:color="202020"/>
        </w:rPr>
        <w:t>after the beginning of a school year shall be equal to 4 hours times the</w:t>
      </w:r>
      <w:r w:rsidRPr="00935295">
        <w:rPr>
          <w:color w:val="202020"/>
          <w:sz w:val="24"/>
        </w:rPr>
        <w:t xml:space="preserve"> </w:t>
      </w:r>
      <w:r w:rsidRPr="00935295">
        <w:rPr>
          <w:color w:val="202020"/>
          <w:sz w:val="24"/>
          <w:u w:color="202020"/>
        </w:rPr>
        <w:t>number of instructional weeks remaining in the school year. A minimum</w:t>
      </w:r>
      <w:r w:rsidRPr="00935295">
        <w:rPr>
          <w:color w:val="202020"/>
          <w:sz w:val="24"/>
        </w:rPr>
        <w:t xml:space="preserve"> </w:t>
      </w:r>
      <w:r w:rsidRPr="00935295">
        <w:rPr>
          <w:color w:val="202020"/>
          <w:sz w:val="24"/>
          <w:u w:color="202020"/>
        </w:rPr>
        <w:t>of two hours of support/mentoring and supervision shall be provided to</w:t>
      </w:r>
      <w:r w:rsidRPr="00935295">
        <w:rPr>
          <w:color w:val="202020"/>
          <w:sz w:val="24"/>
        </w:rPr>
        <w:t xml:space="preserve"> </w:t>
      </w:r>
      <w:r w:rsidRPr="00935295">
        <w:rPr>
          <w:color w:val="202020"/>
          <w:sz w:val="24"/>
          <w:u w:color="202020"/>
        </w:rPr>
        <w:t>an intern teacher every five instructional days.</w:t>
      </w:r>
    </w:p>
    <w:p w14:paraId="58DF0BAB" w14:textId="77777777" w:rsidR="00AD3254" w:rsidRPr="00935295" w:rsidRDefault="003A2A0D">
      <w:pPr>
        <w:pStyle w:val="ListParagraph"/>
        <w:numPr>
          <w:ilvl w:val="3"/>
          <w:numId w:val="16"/>
        </w:numPr>
        <w:tabs>
          <w:tab w:val="left" w:pos="2512"/>
        </w:tabs>
        <w:ind w:right="156" w:firstLine="0"/>
        <w:rPr>
          <w:sz w:val="24"/>
        </w:rPr>
      </w:pPr>
      <w:r w:rsidRPr="00935295">
        <w:rPr>
          <w:color w:val="202020"/>
          <w:sz w:val="24"/>
          <w:u w:color="202020"/>
        </w:rPr>
        <w:t xml:space="preserve"> ​The following additional support/mentoring and supervision shall be</w:t>
      </w:r>
      <w:r w:rsidRPr="00935295">
        <w:rPr>
          <w:color w:val="202020"/>
          <w:sz w:val="24"/>
        </w:rPr>
        <w:t xml:space="preserve"> </w:t>
      </w:r>
      <w:r w:rsidRPr="00935295">
        <w:rPr>
          <w:color w:val="202020"/>
          <w:sz w:val="24"/>
          <w:u w:color="202020"/>
        </w:rPr>
        <w:t>provided to an intern teacher who enters the program without a valid</w:t>
      </w:r>
      <w:r w:rsidRPr="00935295">
        <w:rPr>
          <w:color w:val="202020"/>
          <w:sz w:val="24"/>
        </w:rPr>
        <w:t xml:space="preserve"> </w:t>
      </w:r>
      <w:r w:rsidRPr="00935295">
        <w:rPr>
          <w:color w:val="202020"/>
          <w:sz w:val="24"/>
          <w:u w:color="202020"/>
        </w:rPr>
        <w:t>English learner authorization listed on a previously issued multiple</w:t>
      </w:r>
      <w:r w:rsidRPr="00935295">
        <w:rPr>
          <w:color w:val="202020"/>
          <w:sz w:val="24"/>
        </w:rPr>
        <w:t xml:space="preserve"> </w:t>
      </w:r>
      <w:r w:rsidRPr="00935295">
        <w:rPr>
          <w:color w:val="202020"/>
          <w:sz w:val="24"/>
          <w:u w:color="202020"/>
        </w:rPr>
        <w:t>subject, single subject, or education specialist instruction teaching</w:t>
      </w:r>
      <w:r w:rsidRPr="00935295">
        <w:rPr>
          <w:color w:val="202020"/>
          <w:sz w:val="24"/>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a</w:t>
      </w:r>
      <w:r w:rsidRPr="00935295">
        <w:rPr>
          <w:color w:val="202020"/>
          <w:spacing w:val="-6"/>
          <w:sz w:val="24"/>
          <w:u w:color="202020"/>
        </w:rPr>
        <w:t xml:space="preserve"> </w:t>
      </w:r>
      <w:r w:rsidRPr="00935295">
        <w:rPr>
          <w:color w:val="202020"/>
          <w:sz w:val="24"/>
          <w:u w:color="202020"/>
        </w:rPr>
        <w:t>valid</w:t>
      </w:r>
      <w:r w:rsidRPr="00935295">
        <w:rPr>
          <w:color w:val="202020"/>
          <w:spacing w:val="-5"/>
          <w:sz w:val="24"/>
          <w:u w:color="202020"/>
        </w:rPr>
        <w:t xml:space="preserve"> </w:t>
      </w:r>
      <w:r w:rsidRPr="00935295">
        <w:rPr>
          <w:color w:val="202020"/>
          <w:sz w:val="24"/>
          <w:u w:color="202020"/>
        </w:rPr>
        <w:t>English</w:t>
      </w:r>
      <w:r w:rsidRPr="00935295">
        <w:rPr>
          <w:color w:val="202020"/>
          <w:spacing w:val="-5"/>
          <w:sz w:val="24"/>
          <w:u w:color="202020"/>
        </w:rPr>
        <w:t xml:space="preserve"> </w:t>
      </w:r>
      <w:r w:rsidRPr="00935295">
        <w:rPr>
          <w:color w:val="202020"/>
          <w:sz w:val="24"/>
          <w:u w:color="202020"/>
        </w:rPr>
        <w:t>learner</w:t>
      </w:r>
      <w:r w:rsidRPr="00935295">
        <w:rPr>
          <w:color w:val="202020"/>
          <w:spacing w:val="-4"/>
          <w:sz w:val="24"/>
          <w:u w:color="202020"/>
        </w:rPr>
        <w:t xml:space="preserve"> </w:t>
      </w:r>
      <w:r w:rsidRPr="00935295">
        <w:rPr>
          <w:color w:val="202020"/>
          <w:sz w:val="24"/>
          <w:u w:color="202020"/>
        </w:rPr>
        <w:t>authorization</w:t>
      </w:r>
      <w:r w:rsidRPr="00935295">
        <w:rPr>
          <w:color w:val="202020"/>
          <w:spacing w:val="-5"/>
          <w:sz w:val="24"/>
          <w:u w:color="202020"/>
        </w:rPr>
        <w:t xml:space="preserve"> </w:t>
      </w:r>
      <w:r w:rsidRPr="00935295">
        <w:rPr>
          <w:color w:val="202020"/>
          <w:sz w:val="24"/>
          <w:u w:color="202020"/>
        </w:rPr>
        <w:t>or</w:t>
      </w:r>
      <w:r w:rsidRPr="00935295">
        <w:rPr>
          <w:color w:val="202020"/>
          <w:spacing w:val="-4"/>
          <w:sz w:val="24"/>
          <w:u w:color="202020"/>
        </w:rPr>
        <w:t xml:space="preserve"> </w:t>
      </w:r>
      <w:r w:rsidRPr="00935295">
        <w:rPr>
          <w:color w:val="202020"/>
          <w:sz w:val="24"/>
          <w:u w:color="202020"/>
        </w:rPr>
        <w:t>CLAD</w:t>
      </w:r>
      <w:r w:rsidRPr="00935295">
        <w:rPr>
          <w:color w:val="202020"/>
          <w:spacing w:val="-5"/>
          <w:sz w:val="24"/>
          <w:u w:color="202020"/>
        </w:rPr>
        <w:t xml:space="preserve"> </w:t>
      </w:r>
      <w:r w:rsidRPr="00935295">
        <w:rPr>
          <w:color w:val="202020"/>
          <w:sz w:val="24"/>
          <w:u w:color="202020"/>
        </w:rPr>
        <w:t>Certificate</w:t>
      </w:r>
      <w:r w:rsidRPr="00935295">
        <w:rPr>
          <w:color w:val="202020"/>
          <w:spacing w:val="-4"/>
          <w:sz w:val="24"/>
          <w:u w:color="202020"/>
        </w:rPr>
        <w:t xml:space="preserve"> </w:t>
      </w:r>
      <w:r w:rsidRPr="00935295">
        <w:rPr>
          <w:color w:val="202020"/>
          <w:sz w:val="24"/>
          <w:u w:color="202020"/>
        </w:rPr>
        <w:t>issued</w:t>
      </w:r>
      <w:r w:rsidRPr="00935295">
        <w:rPr>
          <w:color w:val="202020"/>
          <w:sz w:val="24"/>
        </w:rPr>
        <w:t xml:space="preserve"> </w:t>
      </w:r>
      <w:r w:rsidRPr="00935295">
        <w:rPr>
          <w:color w:val="202020"/>
          <w:sz w:val="24"/>
          <w:u w:color="202020"/>
        </w:rPr>
        <w:t>pursuant to section 80015; or a valid bilingual authorization issued</w:t>
      </w:r>
      <w:r w:rsidRPr="00935295">
        <w:rPr>
          <w:color w:val="202020"/>
          <w:sz w:val="24"/>
        </w:rPr>
        <w:t xml:space="preserve"> </w:t>
      </w:r>
      <w:r w:rsidRPr="00935295">
        <w:rPr>
          <w:color w:val="202020"/>
          <w:sz w:val="24"/>
          <w:u w:color="202020"/>
        </w:rPr>
        <w:t>pursuant to section 80015.1:</w:t>
      </w:r>
    </w:p>
    <w:p w14:paraId="58DF0BAC" w14:textId="77777777" w:rsidR="00AD3254" w:rsidRPr="00935295" w:rsidRDefault="003A2A0D">
      <w:pPr>
        <w:pStyle w:val="ListParagraph"/>
        <w:numPr>
          <w:ilvl w:val="4"/>
          <w:numId w:val="16"/>
        </w:numPr>
        <w:tabs>
          <w:tab w:val="left" w:pos="3155"/>
        </w:tabs>
        <w:ind w:right="173" w:firstLine="0"/>
        <w:rPr>
          <w:sz w:val="24"/>
        </w:rPr>
      </w:pPr>
      <w:r w:rsidRPr="00935295">
        <w:rPr>
          <w:color w:val="202020"/>
          <w:sz w:val="24"/>
          <w:u w:color="202020"/>
        </w:rPr>
        <w:t xml:space="preserve"> ​The commission accredited program sponsor shall provide 45</w:t>
      </w:r>
      <w:r w:rsidRPr="00935295">
        <w:rPr>
          <w:color w:val="202020"/>
          <w:sz w:val="24"/>
        </w:rPr>
        <w:t xml:space="preserve"> </w:t>
      </w:r>
      <w:r w:rsidRPr="00935295">
        <w:rPr>
          <w:color w:val="202020"/>
          <w:sz w:val="24"/>
          <w:u w:color="202020"/>
        </w:rPr>
        <w:t>hours of support/mentoring and supervision per school year,</w:t>
      </w:r>
      <w:r w:rsidRPr="00935295">
        <w:rPr>
          <w:color w:val="202020"/>
          <w:sz w:val="24"/>
        </w:rPr>
        <w:t xml:space="preserve"> </w:t>
      </w:r>
      <w:r w:rsidRPr="00935295">
        <w:rPr>
          <w:color w:val="202020"/>
          <w:sz w:val="24"/>
          <w:u w:color="202020"/>
        </w:rPr>
        <w:t>including in-classroom coaching, specific to the needs of English</w:t>
      </w:r>
      <w:r w:rsidRPr="00935295">
        <w:rPr>
          <w:color w:val="202020"/>
          <w:sz w:val="24"/>
        </w:rPr>
        <w:t xml:space="preserve"> </w:t>
      </w:r>
      <w:r w:rsidRPr="00935295">
        <w:rPr>
          <w:color w:val="202020"/>
          <w:sz w:val="24"/>
          <w:u w:color="202020"/>
        </w:rPr>
        <w:t>learners. The minimum support/mentoring and supervision</w:t>
      </w:r>
      <w:r w:rsidRPr="00935295">
        <w:rPr>
          <w:color w:val="202020"/>
          <w:sz w:val="24"/>
        </w:rPr>
        <w:t xml:space="preserve"> </w:t>
      </w:r>
      <w:r w:rsidRPr="00935295">
        <w:rPr>
          <w:color w:val="202020"/>
          <w:sz w:val="24"/>
          <w:u w:color="202020"/>
        </w:rPr>
        <w:t>provided to an intern teacher who assumes daily teaching</w:t>
      </w:r>
      <w:r w:rsidRPr="00935295">
        <w:rPr>
          <w:color w:val="202020"/>
          <w:sz w:val="24"/>
        </w:rPr>
        <w:t xml:space="preserve"> </w:t>
      </w:r>
      <w:r w:rsidRPr="00935295">
        <w:rPr>
          <w:color w:val="202020"/>
          <w:sz w:val="24"/>
          <w:u w:color="202020"/>
        </w:rPr>
        <w:t>responsibilities after the beginning of a school year shall be equal</w:t>
      </w:r>
      <w:r w:rsidRPr="00935295">
        <w:rPr>
          <w:color w:val="202020"/>
          <w:sz w:val="24"/>
        </w:rPr>
        <w:t xml:space="preserve"> </w:t>
      </w:r>
      <w:r w:rsidRPr="00935295">
        <w:rPr>
          <w:color w:val="202020"/>
          <w:sz w:val="24"/>
          <w:u w:color="202020"/>
        </w:rPr>
        <w:t>to</w:t>
      </w:r>
      <w:r w:rsidRPr="00935295">
        <w:rPr>
          <w:color w:val="202020"/>
          <w:spacing w:val="-3"/>
          <w:sz w:val="24"/>
          <w:u w:color="202020"/>
        </w:rPr>
        <w:t xml:space="preserve"> </w:t>
      </w:r>
      <w:r w:rsidRPr="00935295">
        <w:rPr>
          <w:color w:val="202020"/>
          <w:sz w:val="24"/>
          <w:u w:color="202020"/>
        </w:rPr>
        <w:t>five</w:t>
      </w:r>
      <w:r w:rsidRPr="00935295">
        <w:rPr>
          <w:color w:val="202020"/>
          <w:spacing w:val="-3"/>
          <w:sz w:val="24"/>
          <w:u w:color="202020"/>
        </w:rPr>
        <w:t xml:space="preserve"> </w:t>
      </w:r>
      <w:r w:rsidRPr="00935295">
        <w:rPr>
          <w:color w:val="202020"/>
          <w:sz w:val="24"/>
          <w:u w:color="202020"/>
        </w:rPr>
        <w:t>hours</w:t>
      </w:r>
      <w:r w:rsidRPr="00935295">
        <w:rPr>
          <w:color w:val="202020"/>
          <w:spacing w:val="-5"/>
          <w:sz w:val="24"/>
          <w:u w:color="202020"/>
        </w:rPr>
        <w:t xml:space="preserve"> </w:t>
      </w:r>
      <w:r w:rsidRPr="00935295">
        <w:rPr>
          <w:color w:val="202020"/>
          <w:sz w:val="24"/>
          <w:u w:color="202020"/>
        </w:rPr>
        <w:t>times</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number</w:t>
      </w:r>
      <w:r w:rsidRPr="00935295">
        <w:rPr>
          <w:color w:val="202020"/>
          <w:spacing w:val="-3"/>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months</w:t>
      </w:r>
      <w:r w:rsidRPr="00935295">
        <w:rPr>
          <w:color w:val="202020"/>
          <w:spacing w:val="-4"/>
          <w:sz w:val="24"/>
          <w:u w:color="202020"/>
        </w:rPr>
        <w:t xml:space="preserve"> </w:t>
      </w:r>
      <w:r w:rsidRPr="00935295">
        <w:rPr>
          <w:color w:val="202020"/>
          <w:sz w:val="24"/>
          <w:u w:color="202020"/>
        </w:rPr>
        <w:t>remaining</w:t>
      </w:r>
      <w:r w:rsidRPr="00935295">
        <w:rPr>
          <w:color w:val="202020"/>
          <w:spacing w:val="-4"/>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school</w:t>
      </w:r>
      <w:r w:rsidRPr="00935295">
        <w:rPr>
          <w:color w:val="202020"/>
          <w:sz w:val="24"/>
        </w:rPr>
        <w:t xml:space="preserve"> </w:t>
      </w:r>
      <w:r w:rsidRPr="00935295">
        <w:rPr>
          <w:color w:val="202020"/>
          <w:sz w:val="24"/>
          <w:u w:color="202020"/>
        </w:rPr>
        <w:t>year. The support/mentoring and supervision should be</w:t>
      </w:r>
      <w:r w:rsidRPr="00935295">
        <w:rPr>
          <w:color w:val="202020"/>
          <w:sz w:val="24"/>
        </w:rPr>
        <w:t xml:space="preserve"> </w:t>
      </w:r>
      <w:r w:rsidRPr="00935295">
        <w:rPr>
          <w:color w:val="202020"/>
          <w:sz w:val="24"/>
          <w:u w:color="202020"/>
        </w:rPr>
        <w:t>distributed in a manner that sufficiently sup</w:t>
      </w:r>
      <w:r w:rsidRPr="00935295">
        <w:rPr>
          <w:color w:val="202020"/>
          <w:sz w:val="24"/>
          <w:u w:color="202020"/>
        </w:rPr>
        <w:lastRenderedPageBreak/>
        <w:t>ports the intern</w:t>
      </w:r>
      <w:r w:rsidRPr="00935295">
        <w:rPr>
          <w:color w:val="202020"/>
          <w:sz w:val="24"/>
        </w:rPr>
        <w:t xml:space="preserve"> </w:t>
      </w:r>
      <w:r w:rsidRPr="00935295">
        <w:rPr>
          <w:color w:val="202020"/>
          <w:sz w:val="24"/>
          <w:u w:color="202020"/>
        </w:rPr>
        <w:t>teacher's development of knowledge and skills in the instruction</w:t>
      </w:r>
      <w:r w:rsidRPr="00935295">
        <w:rPr>
          <w:color w:val="202020"/>
          <w:sz w:val="24"/>
        </w:rPr>
        <w:t xml:space="preserve"> </w:t>
      </w:r>
      <w:r w:rsidRPr="00935295">
        <w:rPr>
          <w:color w:val="202020"/>
          <w:sz w:val="24"/>
          <w:u w:color="202020"/>
        </w:rPr>
        <w:t>of English learners.</w:t>
      </w:r>
    </w:p>
    <w:p w14:paraId="58DF0BAD" w14:textId="77777777" w:rsidR="00AD3254" w:rsidRPr="00935295" w:rsidRDefault="003A2A0D">
      <w:pPr>
        <w:pStyle w:val="ListParagraph"/>
        <w:numPr>
          <w:ilvl w:val="4"/>
          <w:numId w:val="16"/>
        </w:numPr>
        <w:tabs>
          <w:tab w:val="left" w:pos="3165"/>
        </w:tabs>
        <w:ind w:right="120" w:firstLine="0"/>
        <w:rPr>
          <w:sz w:val="24"/>
        </w:rPr>
      </w:pPr>
      <w:r w:rsidRPr="00935295">
        <w:rPr>
          <w:color w:val="202020"/>
          <w:spacing w:val="-4"/>
          <w:sz w:val="24"/>
          <w:u w:color="202020"/>
        </w:rPr>
        <w:t xml:space="preserve"> </w:t>
      </w:r>
      <w:r w:rsidRPr="00935295">
        <w:rPr>
          <w:color w:val="202020"/>
          <w:sz w:val="24"/>
          <w:u w:color="202020"/>
        </w:rPr>
        <w:t>​The</w:t>
      </w:r>
      <w:r w:rsidRPr="00935295">
        <w:rPr>
          <w:color w:val="202020"/>
          <w:spacing w:val="-4"/>
          <w:sz w:val="24"/>
          <w:u w:color="202020"/>
        </w:rPr>
        <w:t xml:space="preserve"> </w:t>
      </w:r>
      <w:r w:rsidRPr="00935295">
        <w:rPr>
          <w:color w:val="202020"/>
          <w:sz w:val="24"/>
          <w:u w:color="202020"/>
        </w:rPr>
        <w:t>California</w:t>
      </w:r>
      <w:r w:rsidRPr="00935295">
        <w:rPr>
          <w:color w:val="202020"/>
          <w:spacing w:val="-5"/>
          <w:sz w:val="24"/>
          <w:u w:color="202020"/>
        </w:rPr>
        <w:t xml:space="preserve"> </w:t>
      </w:r>
      <w:r w:rsidRPr="00935295">
        <w:rPr>
          <w:color w:val="202020"/>
          <w:sz w:val="24"/>
          <w:u w:color="202020"/>
        </w:rPr>
        <w:t>employing</w:t>
      </w:r>
      <w:r w:rsidRPr="00935295">
        <w:rPr>
          <w:color w:val="202020"/>
          <w:spacing w:val="-5"/>
          <w:sz w:val="24"/>
          <w:u w:color="202020"/>
        </w:rPr>
        <w:t xml:space="preserve"> </w:t>
      </w:r>
      <w:r w:rsidRPr="00935295">
        <w:rPr>
          <w:color w:val="202020"/>
          <w:sz w:val="24"/>
          <w:u w:color="202020"/>
        </w:rPr>
        <w:t>agency</w:t>
      </w:r>
      <w:r w:rsidRPr="00935295">
        <w:rPr>
          <w:color w:val="202020"/>
          <w:spacing w:val="-4"/>
          <w:sz w:val="24"/>
          <w:u w:color="202020"/>
        </w:rPr>
        <w:t xml:space="preserve"> </w:t>
      </w:r>
      <w:r w:rsidRPr="00935295">
        <w:rPr>
          <w:color w:val="202020"/>
          <w:sz w:val="24"/>
          <w:u w:color="202020"/>
        </w:rPr>
        <w:t>shall</w:t>
      </w:r>
      <w:r w:rsidRPr="00935295">
        <w:rPr>
          <w:color w:val="202020"/>
          <w:spacing w:val="-5"/>
          <w:sz w:val="24"/>
          <w:u w:color="202020"/>
        </w:rPr>
        <w:t xml:space="preserve"> </w:t>
      </w:r>
      <w:r w:rsidRPr="00935295">
        <w:rPr>
          <w:color w:val="202020"/>
          <w:sz w:val="24"/>
          <w:u w:color="202020"/>
        </w:rPr>
        <w:t>identify</w:t>
      </w:r>
      <w:r w:rsidRPr="00935295">
        <w:rPr>
          <w:color w:val="202020"/>
          <w:spacing w:val="-5"/>
          <w:sz w:val="24"/>
          <w:u w:color="202020"/>
        </w:rPr>
        <w:t xml:space="preserve"> </w:t>
      </w:r>
      <w:r w:rsidRPr="00935295">
        <w:rPr>
          <w:color w:val="202020"/>
          <w:sz w:val="24"/>
          <w:u w:color="202020"/>
        </w:rPr>
        <w:t>an</w:t>
      </w:r>
      <w:r w:rsidRPr="00935295">
        <w:rPr>
          <w:color w:val="202020"/>
          <w:spacing w:val="-5"/>
          <w:sz w:val="24"/>
          <w:u w:color="202020"/>
        </w:rPr>
        <w:t xml:space="preserve"> </w:t>
      </w:r>
      <w:r w:rsidRPr="00935295">
        <w:rPr>
          <w:color w:val="202020"/>
          <w:sz w:val="24"/>
          <w:u w:color="202020"/>
        </w:rPr>
        <w:t>individual</w:t>
      </w:r>
      <w:r w:rsidRPr="00935295">
        <w:rPr>
          <w:color w:val="202020"/>
          <w:spacing w:val="-5"/>
          <w:sz w:val="24"/>
          <w:u w:color="202020"/>
        </w:rPr>
        <w:t xml:space="preserve"> </w:t>
      </w:r>
      <w:r w:rsidRPr="00935295">
        <w:rPr>
          <w:color w:val="202020"/>
          <w:sz w:val="24"/>
          <w:u w:color="202020"/>
        </w:rPr>
        <w:t>who</w:t>
      </w:r>
      <w:r w:rsidRPr="00935295">
        <w:rPr>
          <w:color w:val="202020"/>
          <w:sz w:val="24"/>
        </w:rPr>
        <w:t xml:space="preserve"> </w:t>
      </w:r>
      <w:r w:rsidRPr="00935295">
        <w:rPr>
          <w:color w:val="202020"/>
          <w:sz w:val="24"/>
          <w:u w:color="202020"/>
        </w:rPr>
        <w:t>will be immediately available to assist the intern teacher with</w:t>
      </w:r>
      <w:r w:rsidRPr="00935295">
        <w:rPr>
          <w:color w:val="202020"/>
          <w:sz w:val="24"/>
        </w:rPr>
        <w:t xml:space="preserve"> </w:t>
      </w:r>
      <w:r w:rsidRPr="00935295">
        <w:rPr>
          <w:color w:val="202020"/>
          <w:sz w:val="24"/>
          <w:u w:color="202020"/>
        </w:rPr>
        <w:t>planning lessons that are appropriately designed and</w:t>
      </w:r>
      <w:r w:rsidRPr="00935295">
        <w:rPr>
          <w:color w:val="202020"/>
          <w:sz w:val="24"/>
        </w:rPr>
        <w:t xml:space="preserve"> </w:t>
      </w:r>
      <w:r w:rsidRPr="00935295">
        <w:rPr>
          <w:color w:val="202020"/>
          <w:sz w:val="24"/>
          <w:u w:color="202020"/>
        </w:rPr>
        <w:t>differentiated for English learners, for assessing language needs</w:t>
      </w:r>
      <w:r w:rsidRPr="00935295">
        <w:rPr>
          <w:color w:val="202020"/>
          <w:sz w:val="24"/>
        </w:rPr>
        <w:t xml:space="preserve"> </w:t>
      </w:r>
      <w:r w:rsidRPr="00935295">
        <w:rPr>
          <w:color w:val="202020"/>
          <w:sz w:val="24"/>
          <w:u w:color="202020"/>
        </w:rPr>
        <w:t>and progress, and for support of language accessible instruction</w:t>
      </w:r>
      <w:r w:rsidRPr="00935295">
        <w:rPr>
          <w:color w:val="202020"/>
          <w:sz w:val="24"/>
        </w:rPr>
        <w:t xml:space="preserve"> </w:t>
      </w:r>
      <w:r w:rsidRPr="00935295">
        <w:rPr>
          <w:color w:val="202020"/>
          <w:sz w:val="24"/>
          <w:u w:color="202020"/>
        </w:rPr>
        <w:t>through in-classroom modeling and coaching as needed. The</w:t>
      </w:r>
    </w:p>
    <w:p w14:paraId="58DF0BAE" w14:textId="77777777" w:rsidR="00AD3254" w:rsidRPr="00935295" w:rsidRDefault="00AD3254">
      <w:pPr>
        <w:rPr>
          <w:sz w:val="24"/>
          <w:u w:val="single"/>
        </w:rPr>
        <w:sectPr w:rsidR="00AD3254" w:rsidRPr="00935295">
          <w:pgSz w:w="12240" w:h="15840"/>
          <w:pgMar w:top="1400" w:right="1320" w:bottom="280" w:left="1340" w:header="720" w:footer="720" w:gutter="0"/>
          <w:cols w:space="720"/>
        </w:sectPr>
      </w:pPr>
    </w:p>
    <w:p w14:paraId="58DF0BAF" w14:textId="77777777" w:rsidR="00AD3254" w:rsidRPr="00935295" w:rsidRDefault="003A2A0D">
      <w:pPr>
        <w:pStyle w:val="BodyText"/>
        <w:spacing w:before="39"/>
        <w:ind w:left="2980" w:right="193"/>
      </w:pPr>
      <w:r w:rsidRPr="00935295">
        <w:rPr>
          <w:color w:val="202020"/>
          <w:u w:color="202020"/>
        </w:rPr>
        <w:lastRenderedPageBreak/>
        <w:t>identified</w:t>
      </w:r>
      <w:r w:rsidRPr="00935295">
        <w:rPr>
          <w:color w:val="202020"/>
          <w:spacing w:val="-6"/>
          <w:u w:color="202020"/>
        </w:rPr>
        <w:t xml:space="preserve"> </w:t>
      </w:r>
      <w:r w:rsidRPr="00935295">
        <w:rPr>
          <w:color w:val="202020"/>
          <w:u w:color="202020"/>
        </w:rPr>
        <w:t>individual</w:t>
      </w:r>
      <w:r w:rsidRPr="00935295">
        <w:rPr>
          <w:color w:val="202020"/>
          <w:spacing w:val="-6"/>
          <w:u w:color="202020"/>
        </w:rPr>
        <w:t xml:space="preserve"> </w:t>
      </w:r>
      <w:r w:rsidRPr="00935295">
        <w:rPr>
          <w:color w:val="202020"/>
          <w:u w:color="202020"/>
        </w:rPr>
        <w:t>may</w:t>
      </w:r>
      <w:r w:rsidRPr="00935295">
        <w:rPr>
          <w:color w:val="202020"/>
          <w:spacing w:val="-5"/>
          <w:u w:color="202020"/>
        </w:rPr>
        <w:t xml:space="preserve"> </w:t>
      </w:r>
      <w:r w:rsidRPr="00935295">
        <w:rPr>
          <w:color w:val="202020"/>
          <w:u w:color="202020"/>
        </w:rPr>
        <w:t>be</w:t>
      </w:r>
      <w:r w:rsidRPr="00935295">
        <w:rPr>
          <w:color w:val="202020"/>
          <w:spacing w:val="-5"/>
          <w:u w:color="202020"/>
        </w:rPr>
        <w:t xml:space="preserve"> </w:t>
      </w:r>
      <w:r w:rsidRPr="00935295">
        <w:rPr>
          <w:color w:val="202020"/>
          <w:u w:color="202020"/>
        </w:rPr>
        <w:t>the</w:t>
      </w:r>
      <w:r w:rsidRPr="00935295">
        <w:rPr>
          <w:color w:val="202020"/>
          <w:spacing w:val="-5"/>
          <w:u w:color="202020"/>
        </w:rPr>
        <w:t xml:space="preserve"> </w:t>
      </w:r>
      <w:r w:rsidRPr="00935295">
        <w:rPr>
          <w:color w:val="202020"/>
          <w:u w:color="202020"/>
        </w:rPr>
        <w:t>same</w:t>
      </w:r>
      <w:r w:rsidRPr="00935295">
        <w:rPr>
          <w:color w:val="202020"/>
          <w:spacing w:val="-5"/>
          <w:u w:color="202020"/>
        </w:rPr>
        <w:t xml:space="preserve"> </w:t>
      </w:r>
      <w:r w:rsidRPr="00935295">
        <w:rPr>
          <w:color w:val="202020"/>
          <w:u w:color="202020"/>
        </w:rPr>
        <w:t>mentor</w:t>
      </w:r>
      <w:r w:rsidRPr="00935295">
        <w:rPr>
          <w:color w:val="202020"/>
          <w:spacing w:val="-6"/>
          <w:u w:color="202020"/>
        </w:rPr>
        <w:t xml:space="preserve"> </w:t>
      </w:r>
      <w:r w:rsidRPr="00935295">
        <w:rPr>
          <w:color w:val="202020"/>
          <w:u w:color="202020"/>
        </w:rPr>
        <w:t>assigned</w:t>
      </w:r>
      <w:r w:rsidRPr="00935295">
        <w:rPr>
          <w:color w:val="202020"/>
          <w:spacing w:val="-6"/>
          <w:u w:color="202020"/>
        </w:rPr>
        <w:t xml:space="preserve"> </w:t>
      </w:r>
      <w:r w:rsidRPr="00935295">
        <w:rPr>
          <w:color w:val="202020"/>
          <w:u w:color="202020"/>
        </w:rPr>
        <w:t>pursuant</w:t>
      </w:r>
      <w:r w:rsidRPr="00935295">
        <w:rPr>
          <w:color w:val="202020"/>
        </w:rPr>
        <w:t xml:space="preserve"> </w:t>
      </w:r>
      <w:r w:rsidRPr="00935295">
        <w:rPr>
          <w:color w:val="202020"/>
          <w:u w:color="202020"/>
        </w:rPr>
        <w:t>to (5)(A)(iii) provided</w:t>
      </w:r>
      <w:r w:rsidRPr="00935295">
        <w:rPr>
          <w:color w:val="202020"/>
          <w:spacing w:val="-1"/>
          <w:u w:color="202020"/>
        </w:rPr>
        <w:t xml:space="preserve"> </w:t>
      </w:r>
      <w:r w:rsidRPr="00935295">
        <w:rPr>
          <w:color w:val="202020"/>
          <w:u w:color="202020"/>
        </w:rPr>
        <w:t>the individual</w:t>
      </w:r>
      <w:r w:rsidRPr="00935295">
        <w:rPr>
          <w:color w:val="202020"/>
          <w:spacing w:val="-1"/>
          <w:u w:color="202020"/>
        </w:rPr>
        <w:t xml:space="preserve"> </w:t>
      </w:r>
      <w:r w:rsidRPr="00935295">
        <w:rPr>
          <w:color w:val="202020"/>
          <w:u w:color="202020"/>
        </w:rPr>
        <w:t>possesses</w:t>
      </w:r>
      <w:r w:rsidRPr="00935295">
        <w:rPr>
          <w:color w:val="202020"/>
          <w:spacing w:val="-1"/>
          <w:u w:color="202020"/>
        </w:rPr>
        <w:t xml:space="preserve"> </w:t>
      </w:r>
      <w:r w:rsidRPr="00935295">
        <w:rPr>
          <w:color w:val="202020"/>
          <w:u w:color="202020"/>
        </w:rPr>
        <w:t>an</w:t>
      </w:r>
      <w:r w:rsidRPr="00935295">
        <w:rPr>
          <w:color w:val="202020"/>
          <w:spacing w:val="-1"/>
          <w:u w:color="202020"/>
        </w:rPr>
        <w:t xml:space="preserve"> </w:t>
      </w:r>
      <w:r w:rsidRPr="00935295">
        <w:rPr>
          <w:color w:val="202020"/>
          <w:u w:color="202020"/>
        </w:rPr>
        <w:t>English</w:t>
      </w:r>
      <w:r w:rsidRPr="00935295">
        <w:rPr>
          <w:color w:val="202020"/>
          <w:spacing w:val="-1"/>
          <w:u w:color="202020"/>
        </w:rPr>
        <w:t xml:space="preserve"> </w:t>
      </w:r>
      <w:r w:rsidRPr="00935295">
        <w:rPr>
          <w:color w:val="202020"/>
          <w:u w:color="202020"/>
        </w:rPr>
        <w:t>learner</w:t>
      </w:r>
      <w:r w:rsidRPr="00935295">
        <w:rPr>
          <w:color w:val="202020"/>
        </w:rPr>
        <w:t xml:space="preserve"> </w:t>
      </w:r>
      <w:r w:rsidRPr="00935295">
        <w:rPr>
          <w:color w:val="202020"/>
          <w:u w:color="202020"/>
        </w:rPr>
        <w:t>authorization and will be immediately available to assist the</w:t>
      </w:r>
      <w:r w:rsidRPr="00935295">
        <w:rPr>
          <w:color w:val="202020"/>
        </w:rPr>
        <w:t xml:space="preserve"> </w:t>
      </w:r>
      <w:r w:rsidRPr="00935295">
        <w:rPr>
          <w:color w:val="202020"/>
          <w:u w:color="202020"/>
        </w:rPr>
        <w:t>intern teacher.</w:t>
      </w:r>
    </w:p>
    <w:p w14:paraId="58DF0BB0" w14:textId="77777777" w:rsidR="00AD3254" w:rsidRPr="00935295" w:rsidRDefault="003A2A0D">
      <w:pPr>
        <w:pStyle w:val="ListParagraph"/>
        <w:numPr>
          <w:ilvl w:val="4"/>
          <w:numId w:val="16"/>
        </w:numPr>
        <w:tabs>
          <w:tab w:val="left" w:pos="3142"/>
        </w:tabs>
        <w:spacing w:before="1"/>
        <w:ind w:right="176" w:firstLine="0"/>
        <w:rPr>
          <w:sz w:val="24"/>
        </w:rPr>
      </w:pPr>
      <w:r w:rsidRPr="00935295">
        <w:rPr>
          <w:color w:val="202020"/>
          <w:sz w:val="24"/>
          <w:u w:color="202020"/>
        </w:rPr>
        <w:t xml:space="preserve"> ​An individual who passes the CTEL examinations specified in</w:t>
      </w:r>
      <w:r w:rsidRPr="00935295">
        <w:rPr>
          <w:color w:val="202020"/>
          <w:sz w:val="24"/>
        </w:rPr>
        <w:t xml:space="preserve"> </w:t>
      </w:r>
      <w:r w:rsidRPr="00935295">
        <w:rPr>
          <w:color w:val="202020"/>
          <w:sz w:val="24"/>
          <w:u w:color="202020"/>
        </w:rPr>
        <w:t>section 80015.3(a) prior or subsequent to the issuance of the</w:t>
      </w:r>
      <w:r w:rsidRPr="00935295">
        <w:rPr>
          <w:color w:val="202020"/>
          <w:sz w:val="24"/>
        </w:rPr>
        <w:t xml:space="preserve"> </w:t>
      </w:r>
      <w:r w:rsidRPr="00935295">
        <w:rPr>
          <w:color w:val="202020"/>
          <w:sz w:val="24"/>
          <w:u w:color="202020"/>
        </w:rPr>
        <w:t>intern</w:t>
      </w:r>
      <w:r w:rsidRPr="00935295">
        <w:rPr>
          <w:color w:val="202020"/>
          <w:spacing w:val="-4"/>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may</w:t>
      </w:r>
      <w:r w:rsidRPr="00935295">
        <w:rPr>
          <w:color w:val="202020"/>
          <w:spacing w:val="-3"/>
          <w:sz w:val="24"/>
          <w:u w:color="202020"/>
        </w:rPr>
        <w:t xml:space="preserve"> </w:t>
      </w:r>
      <w:r w:rsidRPr="00935295">
        <w:rPr>
          <w:color w:val="202020"/>
          <w:sz w:val="24"/>
          <w:u w:color="202020"/>
        </w:rPr>
        <w:t>be</w:t>
      </w:r>
      <w:r w:rsidRPr="00935295">
        <w:rPr>
          <w:color w:val="202020"/>
          <w:spacing w:val="-4"/>
          <w:sz w:val="24"/>
          <w:u w:color="202020"/>
        </w:rPr>
        <w:t xml:space="preserve"> </w:t>
      </w:r>
      <w:r w:rsidRPr="00935295">
        <w:rPr>
          <w:color w:val="202020"/>
          <w:sz w:val="24"/>
          <w:u w:color="202020"/>
        </w:rPr>
        <w:t>exempted</w:t>
      </w:r>
      <w:r w:rsidRPr="00935295">
        <w:rPr>
          <w:color w:val="202020"/>
          <w:spacing w:val="-4"/>
          <w:sz w:val="24"/>
          <w:u w:color="202020"/>
        </w:rPr>
        <w:t xml:space="preserve"> </w:t>
      </w:r>
      <w:r w:rsidRPr="00935295">
        <w:rPr>
          <w:color w:val="202020"/>
          <w:sz w:val="24"/>
          <w:u w:color="202020"/>
        </w:rPr>
        <w:t>from</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provisions</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b</w:t>
      </w:r>
      <w:r w:rsidRPr="00935295">
        <w:rPr>
          <w:color w:val="202020"/>
          <w:sz w:val="24"/>
        </w:rPr>
        <w:t xml:space="preserve"> </w:t>
      </w:r>
      <w:r w:rsidRPr="00935295">
        <w:rPr>
          <w:color w:val="202020"/>
          <w:spacing w:val="-2"/>
          <w:sz w:val="24"/>
          <w:u w:color="202020"/>
        </w:rPr>
        <w:t>above.</w:t>
      </w:r>
    </w:p>
    <w:p w14:paraId="58DF0BB1" w14:textId="77777777" w:rsidR="00AD3254" w:rsidRPr="00935295" w:rsidRDefault="003A2A0D">
      <w:pPr>
        <w:pStyle w:val="ListParagraph"/>
        <w:numPr>
          <w:ilvl w:val="0"/>
          <w:numId w:val="16"/>
        </w:numPr>
        <w:tabs>
          <w:tab w:val="left" w:pos="370"/>
        </w:tabs>
        <w:ind w:left="100" w:right="553" w:firstLine="0"/>
        <w:rPr>
          <w:sz w:val="24"/>
        </w:rPr>
      </w:pPr>
      <w:r w:rsidRPr="00935295">
        <w:rPr>
          <w:color w:val="202020"/>
          <w:sz w:val="24"/>
          <w:u w:color="202020"/>
        </w:rPr>
        <w:t xml:space="preserve"> ​Professional Preparation Program Equivalency: Commission approved professional</w:t>
      </w:r>
      <w:r w:rsidRPr="00935295">
        <w:rPr>
          <w:color w:val="202020"/>
          <w:sz w:val="24"/>
        </w:rPr>
        <w:t xml:space="preserve"> </w:t>
      </w:r>
      <w:r w:rsidRPr="00935295">
        <w:rPr>
          <w:color w:val="202020"/>
          <w:sz w:val="24"/>
          <w:u w:color="202020"/>
        </w:rPr>
        <w:t>preparation</w:t>
      </w:r>
      <w:r w:rsidRPr="00935295">
        <w:rPr>
          <w:color w:val="202020"/>
          <w:spacing w:val="-5"/>
          <w:sz w:val="24"/>
          <w:u w:color="202020"/>
        </w:rPr>
        <w:t xml:space="preserve"> </w:t>
      </w:r>
      <w:r w:rsidRPr="00935295">
        <w:rPr>
          <w:color w:val="202020"/>
          <w:sz w:val="24"/>
          <w:u w:color="202020"/>
        </w:rPr>
        <w:t>programs</w:t>
      </w:r>
      <w:r w:rsidRPr="00935295">
        <w:rPr>
          <w:color w:val="202020"/>
          <w:spacing w:val="-4"/>
          <w:sz w:val="24"/>
          <w:u w:color="202020"/>
        </w:rPr>
        <w:t xml:space="preserve"> </w:t>
      </w:r>
      <w:r w:rsidRPr="00935295">
        <w:rPr>
          <w:color w:val="202020"/>
          <w:sz w:val="24"/>
          <w:u w:color="202020"/>
        </w:rPr>
        <w:t>shall</w:t>
      </w:r>
      <w:r w:rsidRPr="00935295">
        <w:rPr>
          <w:color w:val="202020"/>
          <w:spacing w:val="-4"/>
          <w:sz w:val="24"/>
          <w:u w:color="202020"/>
        </w:rPr>
        <w:t xml:space="preserve"> </w:t>
      </w:r>
      <w:r w:rsidRPr="00935295">
        <w:rPr>
          <w:color w:val="202020"/>
          <w:sz w:val="24"/>
          <w:u w:color="202020"/>
        </w:rPr>
        <w:t>recognize</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grant</w:t>
      </w:r>
      <w:r w:rsidRPr="00935295">
        <w:rPr>
          <w:color w:val="202020"/>
          <w:spacing w:val="-4"/>
          <w:sz w:val="24"/>
          <w:u w:color="202020"/>
        </w:rPr>
        <w:t xml:space="preserve"> </w:t>
      </w:r>
      <w:r w:rsidRPr="00935295">
        <w:rPr>
          <w:color w:val="202020"/>
          <w:sz w:val="24"/>
          <w:u w:color="202020"/>
        </w:rPr>
        <w:t>equivalency</w:t>
      </w:r>
      <w:r w:rsidRPr="00935295">
        <w:rPr>
          <w:color w:val="202020"/>
          <w:spacing w:val="-3"/>
          <w:sz w:val="24"/>
          <w:u w:color="202020"/>
        </w:rPr>
        <w:t xml:space="preserve"> </w:t>
      </w:r>
      <w:r w:rsidRPr="00935295">
        <w:rPr>
          <w:color w:val="202020"/>
          <w:sz w:val="24"/>
          <w:u w:color="202020"/>
        </w:rPr>
        <w:t>for</w:t>
      </w:r>
      <w:r w:rsidRPr="00935295">
        <w:rPr>
          <w:color w:val="202020"/>
          <w:spacing w:val="-3"/>
          <w:sz w:val="24"/>
          <w:u w:color="202020"/>
        </w:rPr>
        <w:t xml:space="preserve"> </w:t>
      </w:r>
      <w:r w:rsidRPr="00935295">
        <w:rPr>
          <w:color w:val="202020"/>
          <w:sz w:val="24"/>
          <w:u w:color="202020"/>
        </w:rPr>
        <w:t>prior</w:t>
      </w:r>
      <w:r w:rsidRPr="00935295">
        <w:rPr>
          <w:color w:val="202020"/>
          <w:spacing w:val="-3"/>
          <w:sz w:val="24"/>
          <w:u w:color="202020"/>
        </w:rPr>
        <w:t xml:space="preserve"> </w:t>
      </w:r>
      <w:r w:rsidRPr="00935295">
        <w:rPr>
          <w:color w:val="202020"/>
          <w:sz w:val="24"/>
          <w:u w:color="202020"/>
        </w:rPr>
        <w:t>experience</w:t>
      </w:r>
      <w:r w:rsidRPr="00935295">
        <w:rPr>
          <w:color w:val="202020"/>
          <w:spacing w:val="-3"/>
          <w:sz w:val="24"/>
          <w:u w:color="202020"/>
        </w:rPr>
        <w:t xml:space="preserve"> </w:t>
      </w:r>
      <w:r w:rsidRPr="00935295">
        <w:rPr>
          <w:color w:val="202020"/>
          <w:sz w:val="24"/>
          <w:u w:color="202020"/>
        </w:rPr>
        <w:t>as</w:t>
      </w:r>
      <w:r w:rsidRPr="00935295">
        <w:rPr>
          <w:color w:val="202020"/>
          <w:spacing w:val="-4"/>
          <w:sz w:val="24"/>
          <w:u w:color="202020"/>
        </w:rPr>
        <w:t xml:space="preserve"> </w:t>
      </w:r>
      <w:r w:rsidRPr="00935295">
        <w:rPr>
          <w:color w:val="202020"/>
          <w:sz w:val="24"/>
          <w:u w:color="202020"/>
        </w:rPr>
        <w:t>follows:</w:t>
      </w:r>
    </w:p>
    <w:p w14:paraId="58DF0BB2" w14:textId="77777777" w:rsidR="00AD3254" w:rsidRPr="00935295" w:rsidRDefault="003A2A0D">
      <w:pPr>
        <w:pStyle w:val="ListParagraph"/>
        <w:numPr>
          <w:ilvl w:val="1"/>
          <w:numId w:val="16"/>
        </w:numPr>
        <w:tabs>
          <w:tab w:val="left" w:pos="906"/>
        </w:tabs>
        <w:ind w:left="640" w:right="152" w:firstLine="0"/>
        <w:rPr>
          <w:color w:val="202020"/>
          <w:sz w:val="24"/>
          <w:u w:color="202020"/>
        </w:rPr>
      </w:pPr>
      <w:r w:rsidRPr="00935295">
        <w:rPr>
          <w:color w:val="202020"/>
          <w:sz w:val="24"/>
          <w:u w:color="202020"/>
        </w:rPr>
        <w:t xml:space="preserve"> ​PK-3 Early Childhood Education Specialist Instruction Credential candidates that meet</w:t>
      </w:r>
      <w:r w:rsidRPr="00935295">
        <w:rPr>
          <w:color w:val="202020"/>
          <w:sz w:val="24"/>
        </w:rPr>
        <w:t xml:space="preserve"> </w:t>
      </w:r>
      <w:r w:rsidRPr="00935295">
        <w:rPr>
          <w:color w:val="202020"/>
          <w:sz w:val="24"/>
          <w:u w:color="202020"/>
        </w:rPr>
        <w:t>both the requirements outlined in subsections (A) and (B) below shall be granted</w:t>
      </w:r>
      <w:r w:rsidRPr="00935295">
        <w:rPr>
          <w:color w:val="202020"/>
          <w:sz w:val="24"/>
        </w:rPr>
        <w:t xml:space="preserve"> </w:t>
      </w:r>
      <w:r w:rsidRPr="00935295">
        <w:rPr>
          <w:color w:val="202020"/>
          <w:sz w:val="24"/>
          <w:u w:color="202020"/>
        </w:rPr>
        <w:t>equivalence</w:t>
      </w:r>
      <w:r w:rsidRPr="00935295">
        <w:rPr>
          <w:color w:val="202020"/>
          <w:spacing w:val="-3"/>
          <w:sz w:val="24"/>
          <w:u w:color="202020"/>
        </w:rPr>
        <w:t xml:space="preserve"> </w:t>
      </w:r>
      <w:r w:rsidRPr="00935295">
        <w:rPr>
          <w:color w:val="202020"/>
          <w:sz w:val="24"/>
          <w:u w:color="202020"/>
        </w:rPr>
        <w:t>for</w:t>
      </w:r>
      <w:r w:rsidRPr="00935295">
        <w:rPr>
          <w:color w:val="202020"/>
          <w:spacing w:val="-2"/>
          <w:sz w:val="24"/>
          <w:u w:color="202020"/>
        </w:rPr>
        <w:t xml:space="preserve"> </w:t>
      </w:r>
      <w:r w:rsidRPr="00935295">
        <w:rPr>
          <w:color w:val="202020"/>
          <w:sz w:val="24"/>
          <w:u w:color="202020"/>
        </w:rPr>
        <w:t>at</w:t>
      </w:r>
      <w:r w:rsidRPr="00935295">
        <w:rPr>
          <w:color w:val="202020"/>
          <w:spacing w:val="-3"/>
          <w:sz w:val="24"/>
          <w:u w:color="202020"/>
        </w:rPr>
        <w:t xml:space="preserve"> </w:t>
      </w:r>
      <w:r w:rsidRPr="00935295">
        <w:rPr>
          <w:color w:val="202020"/>
          <w:sz w:val="24"/>
          <w:u w:color="202020"/>
        </w:rPr>
        <w:t>least</w:t>
      </w:r>
      <w:r w:rsidRPr="00935295">
        <w:rPr>
          <w:color w:val="202020"/>
          <w:spacing w:val="-3"/>
          <w:sz w:val="24"/>
          <w:u w:color="202020"/>
        </w:rPr>
        <w:t xml:space="preserve"> </w:t>
      </w:r>
      <w:r w:rsidRPr="00935295">
        <w:rPr>
          <w:color w:val="202020"/>
          <w:sz w:val="24"/>
          <w:u w:color="202020"/>
        </w:rPr>
        <w:t>200</w:t>
      </w:r>
      <w:r w:rsidRPr="00935295">
        <w:rPr>
          <w:color w:val="202020"/>
          <w:spacing w:val="-3"/>
          <w:sz w:val="24"/>
          <w:u w:color="202020"/>
        </w:rPr>
        <w:t xml:space="preserve"> </w:t>
      </w:r>
      <w:r w:rsidRPr="00935295">
        <w:rPr>
          <w:color w:val="202020"/>
          <w:sz w:val="24"/>
          <w:u w:color="202020"/>
        </w:rPr>
        <w:t>hours</w:t>
      </w:r>
      <w:r w:rsidRPr="00935295">
        <w:rPr>
          <w:color w:val="202020"/>
          <w:spacing w:val="-3"/>
          <w:sz w:val="24"/>
          <w:u w:color="202020"/>
        </w:rPr>
        <w:t xml:space="preserve"> </w:t>
      </w:r>
      <w:r w:rsidRPr="00935295">
        <w:rPr>
          <w:color w:val="202020"/>
          <w:sz w:val="24"/>
          <w:u w:color="202020"/>
        </w:rPr>
        <w:t>of</w:t>
      </w:r>
      <w:r w:rsidRPr="00935295">
        <w:rPr>
          <w:color w:val="202020"/>
          <w:spacing w:val="-3"/>
          <w:sz w:val="24"/>
          <w:u w:color="202020"/>
        </w:rPr>
        <w:t xml:space="preserve"> </w:t>
      </w:r>
      <w:r w:rsidRPr="00935295">
        <w:rPr>
          <w:color w:val="202020"/>
          <w:sz w:val="24"/>
          <w:u w:color="202020"/>
        </w:rPr>
        <w:t>the</w:t>
      </w:r>
      <w:r w:rsidRPr="00935295">
        <w:rPr>
          <w:color w:val="202020"/>
          <w:spacing w:val="-2"/>
          <w:sz w:val="24"/>
          <w:u w:color="202020"/>
        </w:rPr>
        <w:t xml:space="preserve"> </w:t>
      </w:r>
      <w:r w:rsidRPr="00935295">
        <w:rPr>
          <w:color w:val="202020"/>
          <w:sz w:val="24"/>
          <w:u w:color="202020"/>
        </w:rPr>
        <w:t>required</w:t>
      </w:r>
      <w:r w:rsidRPr="00935295">
        <w:rPr>
          <w:color w:val="202020"/>
          <w:spacing w:val="-4"/>
          <w:sz w:val="24"/>
          <w:u w:color="202020"/>
        </w:rPr>
        <w:t xml:space="preserve"> </w:t>
      </w:r>
      <w:r w:rsidRPr="00935295">
        <w:rPr>
          <w:color w:val="202020"/>
          <w:sz w:val="24"/>
          <w:u w:color="202020"/>
        </w:rPr>
        <w:t>clinical</w:t>
      </w:r>
      <w:r w:rsidRPr="00935295">
        <w:rPr>
          <w:color w:val="202020"/>
          <w:spacing w:val="-3"/>
          <w:sz w:val="24"/>
          <w:u w:color="202020"/>
        </w:rPr>
        <w:t xml:space="preserve"> </w:t>
      </w:r>
      <w:r w:rsidRPr="00935295">
        <w:rPr>
          <w:color w:val="202020"/>
          <w:sz w:val="24"/>
          <w:u w:color="202020"/>
        </w:rPr>
        <w:t>practice</w:t>
      </w:r>
      <w:r w:rsidRPr="00935295">
        <w:rPr>
          <w:color w:val="202020"/>
          <w:spacing w:val="-2"/>
          <w:sz w:val="24"/>
          <w:u w:color="202020"/>
        </w:rPr>
        <w:t xml:space="preserve"> </w:t>
      </w:r>
      <w:r w:rsidRPr="00935295">
        <w:rPr>
          <w:color w:val="202020"/>
          <w:sz w:val="24"/>
          <w:u w:color="202020"/>
        </w:rPr>
        <w:t>experience</w:t>
      </w:r>
      <w:r w:rsidRPr="00935295">
        <w:rPr>
          <w:color w:val="202020"/>
          <w:spacing w:val="-2"/>
          <w:sz w:val="24"/>
          <w:u w:color="202020"/>
        </w:rPr>
        <w:t xml:space="preserve"> </w:t>
      </w:r>
      <w:r w:rsidRPr="00935295">
        <w:rPr>
          <w:color w:val="202020"/>
          <w:sz w:val="24"/>
          <w:u w:color="202020"/>
        </w:rPr>
        <w:t>in</w:t>
      </w:r>
      <w:r w:rsidRPr="00935295">
        <w:rPr>
          <w:color w:val="202020"/>
          <w:spacing w:val="-3"/>
          <w:sz w:val="24"/>
          <w:u w:color="202020"/>
        </w:rPr>
        <w:t xml:space="preserve"> </w:t>
      </w:r>
      <w:r w:rsidRPr="00935295">
        <w:rPr>
          <w:color w:val="202020"/>
          <w:sz w:val="24"/>
          <w:u w:color="202020"/>
        </w:rPr>
        <w:t>a</w:t>
      </w:r>
      <w:r w:rsidRPr="00935295">
        <w:rPr>
          <w:color w:val="202020"/>
          <w:spacing w:val="-3"/>
          <w:sz w:val="24"/>
          <w:u w:color="202020"/>
        </w:rPr>
        <w:t xml:space="preserve"> </w:t>
      </w:r>
      <w:r w:rsidRPr="00935295">
        <w:rPr>
          <w:color w:val="202020"/>
          <w:sz w:val="24"/>
          <w:u w:color="202020"/>
        </w:rPr>
        <w:t>PK</w:t>
      </w:r>
      <w:r w:rsidRPr="00935295">
        <w:rPr>
          <w:color w:val="202020"/>
          <w:spacing w:val="-3"/>
          <w:sz w:val="24"/>
          <w:u w:color="202020"/>
        </w:rPr>
        <w:t xml:space="preserve"> </w:t>
      </w:r>
      <w:r w:rsidRPr="00935295">
        <w:rPr>
          <w:color w:val="202020"/>
          <w:sz w:val="24"/>
          <w:u w:color="202020"/>
        </w:rPr>
        <w:t>or</w:t>
      </w:r>
      <w:r w:rsidRPr="00935295">
        <w:rPr>
          <w:color w:val="202020"/>
          <w:spacing w:val="-2"/>
          <w:sz w:val="24"/>
          <w:u w:color="202020"/>
        </w:rPr>
        <w:t xml:space="preserve"> </w:t>
      </w:r>
      <w:r w:rsidRPr="00935295">
        <w:rPr>
          <w:color w:val="202020"/>
          <w:sz w:val="24"/>
          <w:u w:color="202020"/>
        </w:rPr>
        <w:t>TK</w:t>
      </w:r>
      <w:r w:rsidRPr="00935295">
        <w:rPr>
          <w:color w:val="202020"/>
          <w:sz w:val="24"/>
        </w:rPr>
        <w:t xml:space="preserve"> </w:t>
      </w:r>
      <w:r w:rsidRPr="00935295">
        <w:rPr>
          <w:color w:val="202020"/>
          <w:sz w:val="24"/>
          <w:u w:color="202020"/>
        </w:rPr>
        <w:t>setting and may be granted equivalence for an additional 200 total hours of the required</w:t>
      </w:r>
      <w:r w:rsidRPr="00935295">
        <w:rPr>
          <w:color w:val="202020"/>
          <w:sz w:val="24"/>
        </w:rPr>
        <w:t xml:space="preserve"> </w:t>
      </w:r>
      <w:r w:rsidRPr="00935295">
        <w:rPr>
          <w:color w:val="202020"/>
          <w:sz w:val="24"/>
          <w:u w:color="202020"/>
        </w:rPr>
        <w:t>clinical practice experience in a PK or TK setting within the program of professional</w:t>
      </w:r>
      <w:r w:rsidRPr="00935295">
        <w:rPr>
          <w:color w:val="202020"/>
          <w:sz w:val="24"/>
        </w:rPr>
        <w:t xml:space="preserve"> </w:t>
      </w:r>
      <w:r w:rsidRPr="00935295">
        <w:rPr>
          <w:color w:val="202020"/>
          <w:sz w:val="24"/>
          <w:u w:color="202020"/>
        </w:rPr>
        <w:t>preparation. Such candidates must complete all other program requirements, including a</w:t>
      </w:r>
      <w:r w:rsidRPr="00935295">
        <w:rPr>
          <w:color w:val="202020"/>
          <w:sz w:val="24"/>
        </w:rPr>
        <w:t xml:space="preserve"> </w:t>
      </w:r>
      <w:r w:rsidRPr="00935295">
        <w:rPr>
          <w:color w:val="202020"/>
          <w:sz w:val="24"/>
          <w:u w:color="202020"/>
        </w:rPr>
        <w:t>clinical practice experience of at least 200 hours in a K-3 setting.</w:t>
      </w:r>
    </w:p>
    <w:p w14:paraId="58DF0BB3" w14:textId="77777777" w:rsidR="00AD3254" w:rsidRPr="00935295" w:rsidRDefault="003A2A0D">
      <w:pPr>
        <w:pStyle w:val="ListParagraph"/>
        <w:numPr>
          <w:ilvl w:val="2"/>
          <w:numId w:val="16"/>
        </w:numPr>
        <w:tabs>
          <w:tab w:val="left" w:pos="1898"/>
          <w:tab w:val="left" w:pos="1900"/>
        </w:tabs>
        <w:ind w:right="165" w:hanging="360"/>
        <w:rPr>
          <w:color w:val="202020"/>
          <w:sz w:val="24"/>
        </w:rPr>
      </w:pPr>
      <w:r w:rsidRPr="00935295">
        <w:rPr>
          <w:color w:val="202020"/>
          <w:sz w:val="24"/>
        </w:rPr>
        <w:t>Either 1) hold a valid Child Development Permit at the Teacher level or higher,</w:t>
      </w:r>
      <w:r w:rsidRPr="00935295">
        <w:rPr>
          <w:color w:val="202020"/>
          <w:spacing w:val="-3"/>
          <w:sz w:val="24"/>
        </w:rPr>
        <w:t xml:space="preserve"> </w:t>
      </w:r>
      <w:r w:rsidRPr="00935295">
        <w:rPr>
          <w:color w:val="202020"/>
          <w:sz w:val="24"/>
        </w:rPr>
        <w:t>or</w:t>
      </w:r>
      <w:r w:rsidRPr="00935295">
        <w:rPr>
          <w:color w:val="202020"/>
          <w:spacing w:val="-2"/>
          <w:sz w:val="24"/>
        </w:rPr>
        <w:t xml:space="preserve"> </w:t>
      </w:r>
      <w:r w:rsidRPr="00935295">
        <w:rPr>
          <w:color w:val="202020"/>
          <w:sz w:val="24"/>
        </w:rPr>
        <w:t>2)</w:t>
      </w:r>
      <w:r w:rsidRPr="00935295">
        <w:rPr>
          <w:color w:val="202020"/>
          <w:spacing w:val="-4"/>
          <w:sz w:val="24"/>
        </w:rPr>
        <w:t xml:space="preserve"> </w:t>
      </w:r>
      <w:r w:rsidRPr="00935295">
        <w:rPr>
          <w:color w:val="202020"/>
          <w:sz w:val="24"/>
        </w:rPr>
        <w:t>verify</w:t>
      </w:r>
      <w:r w:rsidRPr="00935295">
        <w:rPr>
          <w:color w:val="202020"/>
          <w:spacing w:val="-2"/>
          <w:sz w:val="24"/>
        </w:rPr>
        <w:t xml:space="preserve"> </w:t>
      </w:r>
      <w:r w:rsidRPr="00935295">
        <w:rPr>
          <w:color w:val="202020"/>
          <w:sz w:val="24"/>
        </w:rPr>
        <w:t>employment</w:t>
      </w:r>
      <w:r w:rsidRPr="00935295">
        <w:rPr>
          <w:color w:val="202020"/>
          <w:spacing w:val="-3"/>
          <w:sz w:val="24"/>
        </w:rPr>
        <w:t xml:space="preserve"> </w:t>
      </w:r>
      <w:r w:rsidRPr="00935295">
        <w:rPr>
          <w:color w:val="202020"/>
          <w:sz w:val="24"/>
        </w:rPr>
        <w:t>as</w:t>
      </w:r>
      <w:r w:rsidRPr="00935295">
        <w:rPr>
          <w:color w:val="202020"/>
          <w:spacing w:val="-3"/>
          <w:sz w:val="24"/>
        </w:rPr>
        <w:t xml:space="preserve"> </w:t>
      </w:r>
      <w:r w:rsidRPr="00935295">
        <w:rPr>
          <w:color w:val="202020"/>
          <w:sz w:val="24"/>
        </w:rPr>
        <w:t>a</w:t>
      </w:r>
      <w:r w:rsidRPr="00935295">
        <w:rPr>
          <w:color w:val="202020"/>
          <w:spacing w:val="-3"/>
          <w:sz w:val="24"/>
        </w:rPr>
        <w:t xml:space="preserve"> </w:t>
      </w:r>
      <w:r w:rsidRPr="00935295">
        <w:rPr>
          <w:color w:val="202020"/>
          <w:sz w:val="24"/>
        </w:rPr>
        <w:t>lead</w:t>
      </w:r>
      <w:r w:rsidRPr="00935295">
        <w:rPr>
          <w:color w:val="202020"/>
          <w:spacing w:val="-3"/>
          <w:sz w:val="24"/>
        </w:rPr>
        <w:t xml:space="preserve"> </w:t>
      </w:r>
      <w:r w:rsidRPr="00935295">
        <w:rPr>
          <w:color w:val="202020"/>
          <w:sz w:val="24"/>
        </w:rPr>
        <w:t>teacher</w:t>
      </w:r>
      <w:r w:rsidRPr="00935295">
        <w:rPr>
          <w:color w:val="202020"/>
          <w:spacing w:val="-2"/>
          <w:sz w:val="24"/>
        </w:rPr>
        <w:t xml:space="preserve"> </w:t>
      </w:r>
      <w:r w:rsidRPr="00935295">
        <w:rPr>
          <w:color w:val="202020"/>
          <w:sz w:val="24"/>
        </w:rPr>
        <w:t>in</w:t>
      </w:r>
      <w:r w:rsidRPr="00935295">
        <w:rPr>
          <w:color w:val="202020"/>
          <w:spacing w:val="-3"/>
          <w:sz w:val="24"/>
        </w:rPr>
        <w:t xml:space="preserve"> </w:t>
      </w:r>
      <w:r w:rsidRPr="00935295">
        <w:rPr>
          <w:color w:val="202020"/>
          <w:sz w:val="24"/>
        </w:rPr>
        <w:t>a</w:t>
      </w:r>
      <w:r w:rsidRPr="00935295">
        <w:rPr>
          <w:color w:val="202020"/>
          <w:spacing w:val="-3"/>
          <w:sz w:val="24"/>
        </w:rPr>
        <w:t xml:space="preserve"> </w:t>
      </w:r>
      <w:r w:rsidRPr="00935295">
        <w:rPr>
          <w:color w:val="202020"/>
          <w:sz w:val="24"/>
        </w:rPr>
        <w:t>Head</w:t>
      </w:r>
      <w:r w:rsidRPr="00935295">
        <w:rPr>
          <w:color w:val="202020"/>
          <w:spacing w:val="-3"/>
          <w:sz w:val="24"/>
        </w:rPr>
        <w:t xml:space="preserve"> </w:t>
      </w:r>
      <w:r w:rsidRPr="00935295">
        <w:rPr>
          <w:color w:val="202020"/>
          <w:sz w:val="24"/>
        </w:rPr>
        <w:t>Start</w:t>
      </w:r>
      <w:r w:rsidRPr="00935295">
        <w:rPr>
          <w:color w:val="202020"/>
          <w:spacing w:val="-3"/>
          <w:sz w:val="24"/>
        </w:rPr>
        <w:t xml:space="preserve"> </w:t>
      </w:r>
      <w:r w:rsidRPr="00935295">
        <w:rPr>
          <w:color w:val="202020"/>
          <w:sz w:val="24"/>
        </w:rPr>
        <w:t>program,</w:t>
      </w:r>
      <w:r w:rsidRPr="00935295">
        <w:rPr>
          <w:color w:val="202020"/>
          <w:spacing w:val="-3"/>
          <w:sz w:val="24"/>
        </w:rPr>
        <w:t xml:space="preserve"> </w:t>
      </w:r>
      <w:r w:rsidRPr="00935295">
        <w:rPr>
          <w:color w:val="202020"/>
          <w:sz w:val="24"/>
        </w:rPr>
        <w:t>or</w:t>
      </w:r>
    </w:p>
    <w:p w14:paraId="58DF0BB4" w14:textId="77777777" w:rsidR="00AD3254" w:rsidRPr="00935295" w:rsidRDefault="003A2A0D">
      <w:pPr>
        <w:pStyle w:val="BodyText"/>
        <w:ind w:left="1900" w:right="283"/>
      </w:pPr>
      <w:r w:rsidRPr="00935295">
        <w:rPr>
          <w:color w:val="202020"/>
        </w:rPr>
        <w:t>3)</w:t>
      </w:r>
      <w:r w:rsidRPr="00935295">
        <w:rPr>
          <w:color w:val="202020"/>
          <w:spacing w:val="-3"/>
        </w:rPr>
        <w:t xml:space="preserve"> </w:t>
      </w:r>
      <w:r w:rsidRPr="00935295">
        <w:rPr>
          <w:color w:val="202020"/>
        </w:rPr>
        <w:t>verify</w:t>
      </w:r>
      <w:r w:rsidRPr="00935295">
        <w:rPr>
          <w:color w:val="202020"/>
          <w:spacing w:val="-3"/>
        </w:rPr>
        <w:t xml:space="preserve"> </w:t>
      </w:r>
      <w:r w:rsidRPr="00935295">
        <w:rPr>
          <w:color w:val="202020"/>
        </w:rPr>
        <w:t>employment</w:t>
      </w:r>
      <w:r w:rsidRPr="00935295">
        <w:rPr>
          <w:color w:val="202020"/>
          <w:spacing w:val="-4"/>
        </w:rPr>
        <w:t xml:space="preserve"> </w:t>
      </w:r>
      <w:r w:rsidRPr="00935295">
        <w:rPr>
          <w:color w:val="202020"/>
        </w:rPr>
        <w:t>as</w:t>
      </w:r>
      <w:r w:rsidRPr="00935295">
        <w:rPr>
          <w:color w:val="202020"/>
          <w:spacing w:val="-4"/>
        </w:rPr>
        <w:t xml:space="preserve"> </w:t>
      </w:r>
      <w:r w:rsidRPr="00935295">
        <w:rPr>
          <w:color w:val="202020"/>
        </w:rPr>
        <w:t>a</w:t>
      </w:r>
      <w:r w:rsidRPr="00935295">
        <w:rPr>
          <w:color w:val="202020"/>
          <w:spacing w:val="-4"/>
        </w:rPr>
        <w:t xml:space="preserve"> </w:t>
      </w:r>
      <w:r w:rsidRPr="00935295">
        <w:rPr>
          <w:color w:val="202020"/>
        </w:rPr>
        <w:t>lead</w:t>
      </w:r>
      <w:r w:rsidRPr="00935295">
        <w:rPr>
          <w:color w:val="202020"/>
          <w:spacing w:val="-4"/>
        </w:rPr>
        <w:t xml:space="preserve"> </w:t>
      </w:r>
      <w:r w:rsidRPr="00935295">
        <w:rPr>
          <w:color w:val="202020"/>
        </w:rPr>
        <w:t>teacher</w:t>
      </w:r>
      <w:r w:rsidRPr="00935295">
        <w:rPr>
          <w:color w:val="202020"/>
          <w:spacing w:val="-3"/>
        </w:rPr>
        <w:t xml:space="preserve"> </w:t>
      </w:r>
      <w:r w:rsidRPr="00935295">
        <w:rPr>
          <w:color w:val="202020"/>
        </w:rPr>
        <w:t>in</w:t>
      </w:r>
      <w:r w:rsidRPr="00935295">
        <w:rPr>
          <w:color w:val="202020"/>
          <w:spacing w:val="-4"/>
        </w:rPr>
        <w:t xml:space="preserve"> </w:t>
      </w:r>
      <w:r w:rsidRPr="00935295">
        <w:rPr>
          <w:color w:val="202020"/>
        </w:rPr>
        <w:t>a</w:t>
      </w:r>
      <w:r w:rsidRPr="00935295">
        <w:rPr>
          <w:color w:val="202020"/>
          <w:spacing w:val="-4"/>
        </w:rPr>
        <w:t xml:space="preserve"> </w:t>
      </w:r>
      <w:r w:rsidRPr="00935295">
        <w:rPr>
          <w:color w:val="202020"/>
        </w:rPr>
        <w:t>childcare</w:t>
      </w:r>
      <w:r w:rsidRPr="00935295">
        <w:rPr>
          <w:color w:val="202020"/>
          <w:spacing w:val="-3"/>
        </w:rPr>
        <w:t xml:space="preserve"> </w:t>
      </w:r>
      <w:r w:rsidRPr="00935295">
        <w:rPr>
          <w:color w:val="202020"/>
        </w:rPr>
        <w:t>and</w:t>
      </w:r>
      <w:r w:rsidRPr="00935295">
        <w:rPr>
          <w:color w:val="202020"/>
          <w:spacing w:val="-4"/>
        </w:rPr>
        <w:t xml:space="preserve"> </w:t>
      </w:r>
      <w:r w:rsidRPr="00935295">
        <w:rPr>
          <w:color w:val="202020"/>
        </w:rPr>
        <w:t>development center serving preschool-aged children.</w:t>
      </w:r>
    </w:p>
    <w:p w14:paraId="690A59F0" w14:textId="77777777" w:rsidR="009870B3" w:rsidRPr="00935295" w:rsidRDefault="003A2A0D">
      <w:pPr>
        <w:pStyle w:val="ListParagraph"/>
        <w:numPr>
          <w:ilvl w:val="2"/>
          <w:numId w:val="16"/>
        </w:numPr>
        <w:tabs>
          <w:tab w:val="left" w:pos="1898"/>
          <w:tab w:val="left" w:pos="1900"/>
        </w:tabs>
        <w:ind w:right="229" w:hanging="360"/>
        <w:rPr>
          <w:color w:val="202020"/>
          <w:sz w:val="24"/>
        </w:rPr>
      </w:pPr>
      <w:r w:rsidRPr="00935295">
        <w:rPr>
          <w:color w:val="202020"/>
          <w:sz w:val="24"/>
        </w:rPr>
        <w:t>Verify</w:t>
      </w:r>
      <w:r w:rsidRPr="00935295">
        <w:rPr>
          <w:color w:val="202020"/>
          <w:spacing w:val="-3"/>
          <w:sz w:val="24"/>
        </w:rPr>
        <w:t xml:space="preserve"> </w:t>
      </w:r>
      <w:r w:rsidRPr="00935295">
        <w:rPr>
          <w:color w:val="202020"/>
          <w:sz w:val="24"/>
        </w:rPr>
        <w:t>six</w:t>
      </w:r>
      <w:r w:rsidRPr="00935295">
        <w:rPr>
          <w:color w:val="202020"/>
          <w:spacing w:val="-3"/>
          <w:sz w:val="24"/>
        </w:rPr>
        <w:t xml:space="preserve"> </w:t>
      </w:r>
      <w:r w:rsidRPr="00935295">
        <w:rPr>
          <w:color w:val="202020"/>
          <w:sz w:val="24"/>
        </w:rPr>
        <w:t>(6)</w:t>
      </w:r>
      <w:r w:rsidRPr="00935295">
        <w:rPr>
          <w:color w:val="202020"/>
          <w:spacing w:val="-5"/>
          <w:sz w:val="24"/>
        </w:rPr>
        <w:t xml:space="preserve"> </w:t>
      </w:r>
      <w:r w:rsidRPr="00935295">
        <w:rPr>
          <w:color w:val="202020"/>
          <w:sz w:val="24"/>
        </w:rPr>
        <w:t>years</w:t>
      </w:r>
      <w:r w:rsidRPr="00935295">
        <w:rPr>
          <w:color w:val="202020"/>
          <w:spacing w:val="-4"/>
          <w:sz w:val="24"/>
        </w:rPr>
        <w:t xml:space="preserve"> </w:t>
      </w:r>
      <w:r w:rsidRPr="00935295">
        <w:rPr>
          <w:color w:val="202020"/>
          <w:sz w:val="24"/>
        </w:rPr>
        <w:t>or</w:t>
      </w:r>
      <w:r w:rsidRPr="00935295">
        <w:rPr>
          <w:color w:val="202020"/>
          <w:spacing w:val="-3"/>
          <w:sz w:val="24"/>
        </w:rPr>
        <w:t xml:space="preserve"> </w:t>
      </w:r>
      <w:r w:rsidRPr="00935295">
        <w:rPr>
          <w:color w:val="202020"/>
          <w:sz w:val="24"/>
        </w:rPr>
        <w:t>more</w:t>
      </w:r>
      <w:r w:rsidRPr="00935295">
        <w:rPr>
          <w:color w:val="202020"/>
          <w:spacing w:val="-3"/>
          <w:sz w:val="24"/>
        </w:rPr>
        <w:t xml:space="preserve"> </w:t>
      </w:r>
      <w:r w:rsidRPr="00935295">
        <w:rPr>
          <w:color w:val="202020"/>
          <w:sz w:val="24"/>
        </w:rPr>
        <w:t>of</w:t>
      </w:r>
      <w:r w:rsidRPr="00935295">
        <w:rPr>
          <w:color w:val="202020"/>
          <w:spacing w:val="-4"/>
          <w:sz w:val="24"/>
        </w:rPr>
        <w:t xml:space="preserve"> </w:t>
      </w:r>
      <w:r w:rsidRPr="00935295">
        <w:rPr>
          <w:color w:val="202020"/>
          <w:sz w:val="24"/>
        </w:rPr>
        <w:t>satisfactory,</w:t>
      </w:r>
      <w:r w:rsidRPr="00935295">
        <w:rPr>
          <w:color w:val="202020"/>
          <w:spacing w:val="-4"/>
          <w:sz w:val="24"/>
        </w:rPr>
        <w:t xml:space="preserve"> </w:t>
      </w:r>
      <w:r w:rsidRPr="00935295">
        <w:rPr>
          <w:color w:val="202020"/>
          <w:sz w:val="24"/>
        </w:rPr>
        <w:t>full-time</w:t>
      </w:r>
      <w:r w:rsidRPr="00935295">
        <w:rPr>
          <w:color w:val="202020"/>
          <w:spacing w:val="-3"/>
          <w:sz w:val="24"/>
        </w:rPr>
        <w:t xml:space="preserve"> </w:t>
      </w:r>
      <w:r w:rsidRPr="00935295">
        <w:rPr>
          <w:color w:val="202020"/>
          <w:sz w:val="24"/>
        </w:rPr>
        <w:t>teaching</w:t>
      </w:r>
      <w:r w:rsidRPr="00935295">
        <w:rPr>
          <w:color w:val="202020"/>
          <w:spacing w:val="-4"/>
          <w:sz w:val="24"/>
        </w:rPr>
        <w:t xml:space="preserve"> </w:t>
      </w:r>
      <w:r w:rsidRPr="00935295">
        <w:rPr>
          <w:color w:val="202020"/>
          <w:sz w:val="24"/>
        </w:rPr>
        <w:t>experience</w:t>
      </w:r>
      <w:r w:rsidRPr="00935295">
        <w:rPr>
          <w:color w:val="202020"/>
          <w:spacing w:val="-4"/>
          <w:sz w:val="24"/>
        </w:rPr>
        <w:t xml:space="preserve"> </w:t>
      </w:r>
      <w:r w:rsidRPr="00935295">
        <w:rPr>
          <w:color w:val="202020"/>
          <w:sz w:val="24"/>
        </w:rPr>
        <w:t>as</w:t>
      </w:r>
      <w:r w:rsidRPr="00935295">
        <w:rPr>
          <w:color w:val="202020"/>
          <w:spacing w:val="-4"/>
          <w:sz w:val="24"/>
        </w:rPr>
        <w:t xml:space="preserve"> </w:t>
      </w:r>
      <w:r w:rsidRPr="00935295">
        <w:rPr>
          <w:color w:val="202020"/>
          <w:sz w:val="24"/>
        </w:rPr>
        <w:t>a lead teacher in a public or private center-based childcare and development program serving preschool-aged children that is either a license-exempt childcare and development center pursuant to California Health and Safety Code section 1596.792(o) or holds a license as defined in section 101152(l)</w:t>
      </w:r>
    </w:p>
    <w:p w14:paraId="58DF0BB5" w14:textId="4D6CFBF2" w:rsidR="00AD3254" w:rsidRPr="00935295" w:rsidRDefault="003A2A0D" w:rsidP="009870B3">
      <w:pPr>
        <w:pStyle w:val="ListParagraph"/>
        <w:tabs>
          <w:tab w:val="left" w:pos="1898"/>
          <w:tab w:val="left" w:pos="1900"/>
        </w:tabs>
        <w:ind w:left="1900" w:right="229" w:firstLine="0"/>
        <w:rPr>
          <w:color w:val="202020"/>
          <w:sz w:val="24"/>
        </w:rPr>
      </w:pPr>
      <w:r w:rsidRPr="00935295">
        <w:rPr>
          <w:color w:val="202020"/>
          <w:sz w:val="24"/>
        </w:rPr>
        <w:t>(1), Article 1, Chapter 1, Division 12, of Title 22.</w:t>
      </w:r>
    </w:p>
    <w:p w14:paraId="58DF0BB6" w14:textId="77777777" w:rsidR="00AD3254" w:rsidRPr="00935295" w:rsidRDefault="003A2A0D">
      <w:pPr>
        <w:pStyle w:val="ListParagraph"/>
        <w:numPr>
          <w:ilvl w:val="3"/>
          <w:numId w:val="16"/>
        </w:numPr>
        <w:tabs>
          <w:tab w:val="left" w:pos="2100"/>
        </w:tabs>
        <w:ind w:left="1900" w:right="322" w:firstLine="0"/>
        <w:jc w:val="both"/>
        <w:rPr>
          <w:sz w:val="24"/>
        </w:rPr>
      </w:pPr>
      <w:r w:rsidRPr="00935295">
        <w:rPr>
          <w:color w:val="202020"/>
          <w:spacing w:val="-1"/>
          <w:sz w:val="24"/>
          <w:u w:color="202020"/>
        </w:rPr>
        <w:t xml:space="preserve"> </w:t>
      </w:r>
      <w:r w:rsidRPr="00935295">
        <w:rPr>
          <w:color w:val="202020"/>
          <w:sz w:val="24"/>
          <w:u w:color="202020"/>
        </w:rPr>
        <w:t>​Satisfactory</w:t>
      </w:r>
      <w:r w:rsidRPr="00935295">
        <w:rPr>
          <w:color w:val="202020"/>
          <w:spacing w:val="-1"/>
          <w:sz w:val="24"/>
          <w:u w:color="202020"/>
        </w:rPr>
        <w:t xml:space="preserve"> </w:t>
      </w:r>
      <w:r w:rsidRPr="00935295">
        <w:rPr>
          <w:color w:val="202020"/>
          <w:sz w:val="24"/>
          <w:u w:color="202020"/>
        </w:rPr>
        <w:t>teaching</w:t>
      </w:r>
      <w:r w:rsidRPr="00935295">
        <w:rPr>
          <w:color w:val="202020"/>
          <w:spacing w:val="-2"/>
          <w:sz w:val="24"/>
          <w:u w:color="202020"/>
        </w:rPr>
        <w:t xml:space="preserve"> </w:t>
      </w:r>
      <w:r w:rsidRPr="00935295">
        <w:rPr>
          <w:color w:val="202020"/>
          <w:sz w:val="24"/>
          <w:u w:color="202020"/>
        </w:rPr>
        <w:t>experience</w:t>
      </w:r>
      <w:r w:rsidRPr="00935295">
        <w:rPr>
          <w:color w:val="202020"/>
          <w:spacing w:val="-1"/>
          <w:sz w:val="24"/>
          <w:u w:color="202020"/>
        </w:rPr>
        <w:t xml:space="preserve"> </w:t>
      </w:r>
      <w:r w:rsidRPr="00935295">
        <w:rPr>
          <w:color w:val="202020"/>
          <w:sz w:val="24"/>
          <w:u w:color="202020"/>
        </w:rPr>
        <w:t>shall</w:t>
      </w:r>
      <w:r w:rsidRPr="00935295">
        <w:rPr>
          <w:color w:val="202020"/>
          <w:spacing w:val="-2"/>
          <w:sz w:val="24"/>
          <w:u w:color="202020"/>
        </w:rPr>
        <w:t xml:space="preserve"> </w:t>
      </w:r>
      <w:r w:rsidRPr="00935295">
        <w:rPr>
          <w:color w:val="202020"/>
          <w:sz w:val="24"/>
          <w:u w:color="202020"/>
        </w:rPr>
        <w:t>be</w:t>
      </w:r>
      <w:r w:rsidRPr="00935295">
        <w:rPr>
          <w:color w:val="202020"/>
          <w:spacing w:val="-1"/>
          <w:sz w:val="24"/>
          <w:u w:color="202020"/>
        </w:rPr>
        <w:t xml:space="preserve"> </w:t>
      </w:r>
      <w:r w:rsidRPr="00935295">
        <w:rPr>
          <w:color w:val="202020"/>
          <w:sz w:val="24"/>
          <w:u w:color="202020"/>
        </w:rPr>
        <w:t>verified</w:t>
      </w:r>
      <w:r w:rsidRPr="00935295">
        <w:rPr>
          <w:color w:val="202020"/>
          <w:spacing w:val="-2"/>
          <w:sz w:val="24"/>
          <w:u w:color="202020"/>
        </w:rPr>
        <w:t xml:space="preserve"> </w:t>
      </w:r>
      <w:r w:rsidRPr="00935295">
        <w:rPr>
          <w:color w:val="202020"/>
          <w:sz w:val="24"/>
          <w:u w:color="202020"/>
        </w:rPr>
        <w:t>by</w:t>
      </w:r>
      <w:r w:rsidRPr="00935295">
        <w:rPr>
          <w:color w:val="202020"/>
          <w:spacing w:val="-1"/>
          <w:sz w:val="24"/>
          <w:u w:color="202020"/>
        </w:rPr>
        <w:t xml:space="preserve"> </w:t>
      </w:r>
      <w:r w:rsidRPr="00935295">
        <w:rPr>
          <w:color w:val="202020"/>
          <w:sz w:val="24"/>
          <w:u w:color="202020"/>
        </w:rPr>
        <w:t>the</w:t>
      </w:r>
      <w:r w:rsidRPr="00935295">
        <w:rPr>
          <w:color w:val="202020"/>
          <w:spacing w:val="-1"/>
          <w:sz w:val="24"/>
          <w:u w:color="202020"/>
        </w:rPr>
        <w:t xml:space="preserve"> </w:t>
      </w:r>
      <w:r w:rsidRPr="00935295">
        <w:rPr>
          <w:color w:val="202020"/>
          <w:sz w:val="24"/>
          <w:u w:color="202020"/>
        </w:rPr>
        <w:t>public</w:t>
      </w:r>
      <w:r w:rsidRPr="00935295">
        <w:rPr>
          <w:color w:val="202020"/>
          <w:spacing w:val="-1"/>
          <w:sz w:val="24"/>
          <w:u w:color="202020"/>
        </w:rPr>
        <w:t xml:space="preserve"> </w:t>
      </w:r>
      <w:r w:rsidRPr="00935295">
        <w:rPr>
          <w:color w:val="202020"/>
          <w:sz w:val="24"/>
          <w:u w:color="202020"/>
        </w:rPr>
        <w:t>or</w:t>
      </w:r>
      <w:r w:rsidRPr="00935295">
        <w:rPr>
          <w:color w:val="202020"/>
          <w:spacing w:val="-1"/>
          <w:sz w:val="24"/>
          <w:u w:color="202020"/>
        </w:rPr>
        <w:t xml:space="preserve"> </w:t>
      </w:r>
      <w:r w:rsidRPr="00935295">
        <w:rPr>
          <w:color w:val="202020"/>
          <w:sz w:val="24"/>
          <w:u w:color="202020"/>
        </w:rPr>
        <w:t>private</w:t>
      </w:r>
      <w:r w:rsidRPr="00935295">
        <w:rPr>
          <w:color w:val="202020"/>
          <w:sz w:val="24"/>
        </w:rPr>
        <w:t xml:space="preserve"> </w:t>
      </w:r>
      <w:r w:rsidRPr="00935295">
        <w:rPr>
          <w:color w:val="202020"/>
          <w:sz w:val="24"/>
          <w:u w:color="202020"/>
        </w:rPr>
        <w:t>center-based</w:t>
      </w:r>
      <w:r w:rsidRPr="00935295">
        <w:rPr>
          <w:color w:val="202020"/>
          <w:spacing w:val="-6"/>
          <w:sz w:val="24"/>
          <w:u w:color="202020"/>
        </w:rPr>
        <w:t xml:space="preserve"> </w:t>
      </w:r>
      <w:r w:rsidRPr="00935295">
        <w:rPr>
          <w:color w:val="202020"/>
          <w:sz w:val="24"/>
          <w:u w:color="202020"/>
        </w:rPr>
        <w:t>childcare</w:t>
      </w:r>
      <w:r w:rsidRPr="00935295">
        <w:rPr>
          <w:color w:val="202020"/>
          <w:spacing w:val="-5"/>
          <w:sz w:val="24"/>
          <w:u w:color="202020"/>
        </w:rPr>
        <w:t xml:space="preserve"> </w:t>
      </w:r>
      <w:r w:rsidRPr="00935295">
        <w:rPr>
          <w:color w:val="202020"/>
          <w:sz w:val="24"/>
          <w:u w:color="202020"/>
        </w:rPr>
        <w:t>and</w:t>
      </w:r>
      <w:r w:rsidRPr="00935295">
        <w:rPr>
          <w:color w:val="202020"/>
          <w:spacing w:val="-6"/>
          <w:sz w:val="24"/>
          <w:u w:color="202020"/>
        </w:rPr>
        <w:t xml:space="preserve"> </w:t>
      </w:r>
      <w:r w:rsidRPr="00935295">
        <w:rPr>
          <w:color w:val="202020"/>
          <w:sz w:val="24"/>
          <w:u w:color="202020"/>
        </w:rPr>
        <w:t>development</w:t>
      </w:r>
      <w:r w:rsidRPr="00935295">
        <w:rPr>
          <w:color w:val="202020"/>
          <w:spacing w:val="-6"/>
          <w:sz w:val="24"/>
          <w:u w:color="202020"/>
        </w:rPr>
        <w:t xml:space="preserve"> </w:t>
      </w:r>
      <w:r w:rsidRPr="00935295">
        <w:rPr>
          <w:color w:val="202020"/>
          <w:sz w:val="24"/>
          <w:u w:color="202020"/>
        </w:rPr>
        <w:t>center.</w:t>
      </w:r>
      <w:r w:rsidRPr="00935295">
        <w:rPr>
          <w:color w:val="202020"/>
          <w:spacing w:val="-5"/>
          <w:sz w:val="24"/>
          <w:u w:color="202020"/>
        </w:rPr>
        <w:t xml:space="preserve"> </w:t>
      </w:r>
      <w:r w:rsidRPr="00935295">
        <w:rPr>
          <w:color w:val="202020"/>
          <w:sz w:val="24"/>
          <w:u w:color="202020"/>
        </w:rPr>
        <w:t>Verification</w:t>
      </w:r>
      <w:r w:rsidRPr="00935295">
        <w:rPr>
          <w:color w:val="202020"/>
          <w:spacing w:val="-6"/>
          <w:sz w:val="24"/>
          <w:u w:color="202020"/>
        </w:rPr>
        <w:t xml:space="preserve"> </w:t>
      </w:r>
      <w:r w:rsidRPr="00935295">
        <w:rPr>
          <w:color w:val="202020"/>
          <w:sz w:val="24"/>
          <w:u w:color="202020"/>
        </w:rPr>
        <w:t>shall</w:t>
      </w:r>
      <w:r w:rsidRPr="00935295">
        <w:rPr>
          <w:color w:val="202020"/>
          <w:spacing w:val="-6"/>
          <w:sz w:val="24"/>
          <w:u w:color="202020"/>
        </w:rPr>
        <w:t xml:space="preserve"> </w:t>
      </w:r>
      <w:r w:rsidRPr="00935295">
        <w:rPr>
          <w:color w:val="202020"/>
          <w:sz w:val="24"/>
          <w:u w:color="202020"/>
        </w:rPr>
        <w:t>include</w:t>
      </w:r>
      <w:r w:rsidRPr="00935295">
        <w:rPr>
          <w:color w:val="202020"/>
          <w:spacing w:val="-5"/>
          <w:sz w:val="24"/>
          <w:u w:color="202020"/>
        </w:rPr>
        <w:t xml:space="preserve"> </w:t>
      </w:r>
      <w:r w:rsidRPr="00935295">
        <w:rPr>
          <w:color w:val="202020"/>
          <w:sz w:val="24"/>
          <w:u w:color="202020"/>
        </w:rPr>
        <w:t>a</w:t>
      </w:r>
      <w:r w:rsidRPr="00935295">
        <w:rPr>
          <w:color w:val="202020"/>
          <w:sz w:val="24"/>
        </w:rPr>
        <w:t xml:space="preserve"> </w:t>
      </w:r>
      <w:r w:rsidRPr="00935295">
        <w:rPr>
          <w:color w:val="202020"/>
          <w:sz w:val="24"/>
          <w:u w:color="202020"/>
        </w:rPr>
        <w:t>statement by the employer confirming that the teacher’s performance was</w:t>
      </w:r>
      <w:r w:rsidRPr="00935295">
        <w:rPr>
          <w:color w:val="202020"/>
          <w:sz w:val="24"/>
        </w:rPr>
        <w:t xml:space="preserve"> </w:t>
      </w:r>
      <w:r w:rsidRPr="00935295">
        <w:rPr>
          <w:color w:val="202020"/>
          <w:sz w:val="24"/>
          <w:u w:color="202020"/>
        </w:rPr>
        <w:t>rated satisfactory or better in the following areas:</w:t>
      </w:r>
    </w:p>
    <w:p w14:paraId="58DF0BB7" w14:textId="77777777" w:rsidR="00AD3254" w:rsidRPr="00935295" w:rsidRDefault="003A2A0D">
      <w:pPr>
        <w:pStyle w:val="ListParagraph"/>
        <w:numPr>
          <w:ilvl w:val="0"/>
          <w:numId w:val="15"/>
        </w:numPr>
        <w:tabs>
          <w:tab w:val="left" w:pos="2350"/>
        </w:tabs>
        <w:ind w:right="1081"/>
        <w:rPr>
          <w:sz w:val="24"/>
        </w:rPr>
      </w:pPr>
      <w:r w:rsidRPr="00935295">
        <w:rPr>
          <w:color w:val="202020"/>
          <w:sz w:val="24"/>
        </w:rPr>
        <w:t>The</w:t>
      </w:r>
      <w:r w:rsidRPr="00935295">
        <w:rPr>
          <w:color w:val="202020"/>
          <w:spacing w:val="-5"/>
          <w:sz w:val="24"/>
        </w:rPr>
        <w:t xml:space="preserve"> </w:t>
      </w:r>
      <w:r w:rsidRPr="00935295">
        <w:rPr>
          <w:color w:val="202020"/>
          <w:sz w:val="24"/>
        </w:rPr>
        <w:t>use</w:t>
      </w:r>
      <w:r w:rsidRPr="00935295">
        <w:rPr>
          <w:color w:val="202020"/>
          <w:spacing w:val="-5"/>
          <w:sz w:val="24"/>
        </w:rPr>
        <w:t xml:space="preserve"> </w:t>
      </w:r>
      <w:r w:rsidRPr="00935295">
        <w:rPr>
          <w:color w:val="202020"/>
          <w:sz w:val="24"/>
        </w:rPr>
        <w:t>of</w:t>
      </w:r>
      <w:r w:rsidRPr="00935295">
        <w:rPr>
          <w:color w:val="202020"/>
          <w:spacing w:val="-6"/>
          <w:sz w:val="24"/>
        </w:rPr>
        <w:t xml:space="preserve"> </w:t>
      </w:r>
      <w:r w:rsidRPr="00935295">
        <w:rPr>
          <w:color w:val="202020"/>
          <w:sz w:val="24"/>
        </w:rPr>
        <w:t>developmentally</w:t>
      </w:r>
      <w:r w:rsidRPr="00935295">
        <w:rPr>
          <w:color w:val="202020"/>
          <w:spacing w:val="-5"/>
          <w:sz w:val="24"/>
        </w:rPr>
        <w:t xml:space="preserve"> </w:t>
      </w:r>
      <w:r w:rsidRPr="00935295">
        <w:rPr>
          <w:color w:val="202020"/>
          <w:sz w:val="24"/>
        </w:rPr>
        <w:t>appropriate</w:t>
      </w:r>
      <w:r w:rsidRPr="00935295">
        <w:rPr>
          <w:color w:val="202020"/>
          <w:spacing w:val="-5"/>
          <w:sz w:val="24"/>
        </w:rPr>
        <w:t xml:space="preserve"> </w:t>
      </w:r>
      <w:r w:rsidRPr="00935295">
        <w:rPr>
          <w:color w:val="202020"/>
          <w:sz w:val="24"/>
        </w:rPr>
        <w:t>teaching</w:t>
      </w:r>
      <w:r w:rsidRPr="00935295">
        <w:rPr>
          <w:color w:val="202020"/>
          <w:spacing w:val="-6"/>
          <w:sz w:val="24"/>
        </w:rPr>
        <w:t xml:space="preserve"> </w:t>
      </w:r>
      <w:r w:rsidRPr="00935295">
        <w:rPr>
          <w:color w:val="202020"/>
          <w:sz w:val="24"/>
        </w:rPr>
        <w:t>strategies</w:t>
      </w:r>
      <w:r w:rsidRPr="00935295">
        <w:rPr>
          <w:color w:val="202020"/>
          <w:spacing w:val="-6"/>
          <w:sz w:val="24"/>
        </w:rPr>
        <w:t xml:space="preserve"> </w:t>
      </w:r>
      <w:r w:rsidRPr="00935295">
        <w:rPr>
          <w:color w:val="202020"/>
          <w:sz w:val="24"/>
        </w:rPr>
        <w:t>for preschool-aged children.</w:t>
      </w:r>
    </w:p>
    <w:p w14:paraId="58DF0BB8" w14:textId="77777777" w:rsidR="00AD3254" w:rsidRPr="00935295" w:rsidRDefault="003A2A0D">
      <w:pPr>
        <w:pStyle w:val="ListParagraph"/>
        <w:numPr>
          <w:ilvl w:val="0"/>
          <w:numId w:val="15"/>
        </w:numPr>
        <w:tabs>
          <w:tab w:val="left" w:pos="2350"/>
        </w:tabs>
        <w:ind w:right="796"/>
        <w:rPr>
          <w:sz w:val="24"/>
        </w:rPr>
      </w:pPr>
      <w:r w:rsidRPr="00935295">
        <w:rPr>
          <w:color w:val="202020"/>
          <w:sz w:val="24"/>
        </w:rPr>
        <w:t>The</w:t>
      </w:r>
      <w:r w:rsidRPr="00935295">
        <w:rPr>
          <w:color w:val="202020"/>
          <w:spacing w:val="-5"/>
          <w:sz w:val="24"/>
        </w:rPr>
        <w:t xml:space="preserve"> </w:t>
      </w:r>
      <w:r w:rsidRPr="00935295">
        <w:rPr>
          <w:color w:val="202020"/>
          <w:sz w:val="24"/>
        </w:rPr>
        <w:t>ability</w:t>
      </w:r>
      <w:r w:rsidRPr="00935295">
        <w:rPr>
          <w:color w:val="202020"/>
          <w:spacing w:val="-5"/>
          <w:sz w:val="24"/>
        </w:rPr>
        <w:t xml:space="preserve"> </w:t>
      </w:r>
      <w:r w:rsidRPr="00935295">
        <w:rPr>
          <w:color w:val="202020"/>
          <w:sz w:val="24"/>
        </w:rPr>
        <w:t>to</w:t>
      </w:r>
      <w:r w:rsidRPr="00935295">
        <w:rPr>
          <w:color w:val="202020"/>
          <w:spacing w:val="-5"/>
          <w:sz w:val="24"/>
        </w:rPr>
        <w:t xml:space="preserve"> </w:t>
      </w:r>
      <w:r w:rsidRPr="00935295">
        <w:rPr>
          <w:color w:val="202020"/>
          <w:sz w:val="24"/>
        </w:rPr>
        <w:t>establish</w:t>
      </w:r>
      <w:r w:rsidRPr="00935295">
        <w:rPr>
          <w:color w:val="202020"/>
          <w:spacing w:val="-6"/>
          <w:sz w:val="24"/>
        </w:rPr>
        <w:t xml:space="preserve"> </w:t>
      </w:r>
      <w:r w:rsidRPr="00935295">
        <w:rPr>
          <w:color w:val="202020"/>
          <w:sz w:val="24"/>
        </w:rPr>
        <w:t>and</w:t>
      </w:r>
      <w:r w:rsidRPr="00935295">
        <w:rPr>
          <w:color w:val="202020"/>
          <w:spacing w:val="-6"/>
          <w:sz w:val="24"/>
        </w:rPr>
        <w:t xml:space="preserve"> </w:t>
      </w:r>
      <w:r w:rsidRPr="00935295">
        <w:rPr>
          <w:color w:val="202020"/>
          <w:sz w:val="24"/>
        </w:rPr>
        <w:t>maintain</w:t>
      </w:r>
      <w:r w:rsidRPr="00935295">
        <w:rPr>
          <w:color w:val="202020"/>
          <w:spacing w:val="-6"/>
          <w:sz w:val="24"/>
        </w:rPr>
        <w:t xml:space="preserve"> </w:t>
      </w:r>
      <w:r w:rsidRPr="00935295">
        <w:rPr>
          <w:color w:val="202020"/>
          <w:sz w:val="24"/>
        </w:rPr>
        <w:t>developmentally</w:t>
      </w:r>
      <w:r w:rsidRPr="00935295">
        <w:rPr>
          <w:color w:val="202020"/>
          <w:spacing w:val="-5"/>
          <w:sz w:val="24"/>
        </w:rPr>
        <w:t xml:space="preserve"> </w:t>
      </w:r>
      <w:r w:rsidRPr="00935295">
        <w:rPr>
          <w:color w:val="202020"/>
          <w:sz w:val="24"/>
        </w:rPr>
        <w:t xml:space="preserve">appropriate </w:t>
      </w:r>
      <w:r w:rsidRPr="00935295">
        <w:rPr>
          <w:color w:val="202020"/>
          <w:sz w:val="24"/>
        </w:rPr>
        <w:lastRenderedPageBreak/>
        <w:t>standards and expectations for student behavior.</w:t>
      </w:r>
    </w:p>
    <w:p w14:paraId="58DF0BB9" w14:textId="77777777" w:rsidR="00AD3254" w:rsidRPr="00935295" w:rsidRDefault="003A2A0D">
      <w:pPr>
        <w:pStyle w:val="ListParagraph"/>
        <w:numPr>
          <w:ilvl w:val="0"/>
          <w:numId w:val="15"/>
        </w:numPr>
        <w:tabs>
          <w:tab w:val="left" w:pos="2350"/>
        </w:tabs>
        <w:ind w:right="578"/>
        <w:rPr>
          <w:sz w:val="24"/>
        </w:rPr>
      </w:pPr>
      <w:r w:rsidRPr="00935295">
        <w:rPr>
          <w:color w:val="202020"/>
          <w:sz w:val="24"/>
        </w:rPr>
        <w:t>A demonstration of deep knowledge of the early literacy, early mathematics, and other preschool subjects, and the use of developmentally</w:t>
      </w:r>
      <w:r w:rsidRPr="00935295">
        <w:rPr>
          <w:color w:val="202020"/>
          <w:spacing w:val="-6"/>
          <w:sz w:val="24"/>
        </w:rPr>
        <w:t xml:space="preserve"> </w:t>
      </w:r>
      <w:r w:rsidRPr="00935295">
        <w:rPr>
          <w:color w:val="202020"/>
          <w:sz w:val="24"/>
        </w:rPr>
        <w:t>appropriate</w:t>
      </w:r>
      <w:r w:rsidRPr="00935295">
        <w:rPr>
          <w:color w:val="202020"/>
          <w:spacing w:val="-6"/>
          <w:sz w:val="24"/>
        </w:rPr>
        <w:t xml:space="preserve"> </w:t>
      </w:r>
      <w:r w:rsidRPr="00935295">
        <w:rPr>
          <w:color w:val="202020"/>
          <w:sz w:val="24"/>
        </w:rPr>
        <w:t>teaching</w:t>
      </w:r>
      <w:r w:rsidRPr="00935295">
        <w:rPr>
          <w:color w:val="202020"/>
          <w:spacing w:val="-7"/>
          <w:sz w:val="24"/>
        </w:rPr>
        <w:t xml:space="preserve"> </w:t>
      </w:r>
      <w:r w:rsidRPr="00935295">
        <w:rPr>
          <w:color w:val="202020"/>
          <w:sz w:val="24"/>
        </w:rPr>
        <w:t>and</w:t>
      </w:r>
      <w:r w:rsidRPr="00935295">
        <w:rPr>
          <w:color w:val="202020"/>
          <w:spacing w:val="-7"/>
          <w:sz w:val="24"/>
        </w:rPr>
        <w:t xml:space="preserve"> </w:t>
      </w:r>
      <w:r w:rsidRPr="00935295">
        <w:rPr>
          <w:color w:val="202020"/>
          <w:sz w:val="24"/>
        </w:rPr>
        <w:t>learning</w:t>
      </w:r>
      <w:r w:rsidRPr="00935295">
        <w:rPr>
          <w:color w:val="202020"/>
          <w:spacing w:val="-7"/>
          <w:sz w:val="24"/>
        </w:rPr>
        <w:t xml:space="preserve"> </w:t>
      </w:r>
      <w:r w:rsidRPr="00935295">
        <w:rPr>
          <w:color w:val="202020"/>
          <w:sz w:val="24"/>
        </w:rPr>
        <w:t>approaches</w:t>
      </w:r>
      <w:r w:rsidRPr="00935295">
        <w:rPr>
          <w:color w:val="202020"/>
          <w:spacing w:val="-7"/>
          <w:sz w:val="24"/>
        </w:rPr>
        <w:t xml:space="preserve"> </w:t>
      </w:r>
      <w:r w:rsidRPr="00935295">
        <w:rPr>
          <w:color w:val="202020"/>
          <w:sz w:val="24"/>
        </w:rPr>
        <w:t>that engage students and promote student understanding.</w:t>
      </w:r>
    </w:p>
    <w:p w14:paraId="58DF0BBA" w14:textId="77777777" w:rsidR="00AD3254" w:rsidRPr="00935295" w:rsidRDefault="003A2A0D">
      <w:pPr>
        <w:pStyle w:val="ListParagraph"/>
        <w:numPr>
          <w:ilvl w:val="0"/>
          <w:numId w:val="15"/>
        </w:numPr>
        <w:tabs>
          <w:tab w:val="left" w:pos="2350"/>
        </w:tabs>
        <w:ind w:right="566"/>
        <w:rPr>
          <w:sz w:val="24"/>
        </w:rPr>
      </w:pPr>
      <w:r w:rsidRPr="00935295">
        <w:rPr>
          <w:color w:val="202020"/>
          <w:sz w:val="24"/>
        </w:rPr>
        <w:t>An</w:t>
      </w:r>
      <w:r w:rsidRPr="00935295">
        <w:rPr>
          <w:color w:val="202020"/>
          <w:spacing w:val="-4"/>
          <w:sz w:val="24"/>
        </w:rPr>
        <w:t xml:space="preserve"> </w:t>
      </w:r>
      <w:r w:rsidRPr="00935295">
        <w:rPr>
          <w:color w:val="202020"/>
          <w:sz w:val="24"/>
        </w:rPr>
        <w:t>ability</w:t>
      </w:r>
      <w:r w:rsidRPr="00935295">
        <w:rPr>
          <w:color w:val="202020"/>
          <w:spacing w:val="-3"/>
          <w:sz w:val="24"/>
        </w:rPr>
        <w:t xml:space="preserve"> </w:t>
      </w:r>
      <w:r w:rsidRPr="00935295">
        <w:rPr>
          <w:color w:val="202020"/>
          <w:sz w:val="24"/>
        </w:rPr>
        <w:t>to</w:t>
      </w:r>
      <w:r w:rsidRPr="00935295">
        <w:rPr>
          <w:color w:val="202020"/>
          <w:spacing w:val="-4"/>
          <w:sz w:val="24"/>
        </w:rPr>
        <w:t xml:space="preserve"> </w:t>
      </w:r>
      <w:r w:rsidRPr="00935295">
        <w:rPr>
          <w:color w:val="202020"/>
          <w:sz w:val="24"/>
        </w:rPr>
        <w:t>plan</w:t>
      </w:r>
      <w:r w:rsidRPr="00935295">
        <w:rPr>
          <w:color w:val="202020"/>
          <w:spacing w:val="-4"/>
          <w:sz w:val="24"/>
        </w:rPr>
        <w:t xml:space="preserve"> </w:t>
      </w:r>
      <w:r w:rsidRPr="00935295">
        <w:rPr>
          <w:color w:val="202020"/>
          <w:sz w:val="24"/>
        </w:rPr>
        <w:t>and</w:t>
      </w:r>
      <w:r w:rsidRPr="00935295">
        <w:rPr>
          <w:color w:val="202020"/>
          <w:spacing w:val="-4"/>
          <w:sz w:val="24"/>
        </w:rPr>
        <w:t xml:space="preserve"> </w:t>
      </w:r>
      <w:r w:rsidRPr="00935295">
        <w:rPr>
          <w:color w:val="202020"/>
          <w:sz w:val="24"/>
        </w:rPr>
        <w:t>implement</w:t>
      </w:r>
      <w:r w:rsidRPr="00935295">
        <w:rPr>
          <w:color w:val="202020"/>
          <w:spacing w:val="-4"/>
          <w:sz w:val="24"/>
        </w:rPr>
        <w:t xml:space="preserve"> </w:t>
      </w:r>
      <w:r w:rsidRPr="00935295">
        <w:rPr>
          <w:color w:val="202020"/>
          <w:sz w:val="24"/>
        </w:rPr>
        <w:t>a</w:t>
      </w:r>
      <w:r w:rsidRPr="00935295">
        <w:rPr>
          <w:color w:val="202020"/>
          <w:spacing w:val="-4"/>
          <w:sz w:val="24"/>
        </w:rPr>
        <w:t xml:space="preserve"> </w:t>
      </w:r>
      <w:r w:rsidRPr="00935295">
        <w:rPr>
          <w:color w:val="202020"/>
          <w:sz w:val="24"/>
        </w:rPr>
        <w:t>sequence</w:t>
      </w:r>
      <w:r w:rsidRPr="00935295">
        <w:rPr>
          <w:color w:val="202020"/>
          <w:spacing w:val="-3"/>
          <w:sz w:val="24"/>
        </w:rPr>
        <w:t xml:space="preserve"> </w:t>
      </w:r>
      <w:r w:rsidRPr="00935295">
        <w:rPr>
          <w:color w:val="202020"/>
          <w:sz w:val="24"/>
        </w:rPr>
        <w:t>of</w:t>
      </w:r>
      <w:r w:rsidRPr="00935295">
        <w:rPr>
          <w:color w:val="202020"/>
          <w:spacing w:val="-5"/>
          <w:sz w:val="24"/>
        </w:rPr>
        <w:t xml:space="preserve"> </w:t>
      </w:r>
      <w:r w:rsidRPr="00935295">
        <w:rPr>
          <w:color w:val="202020"/>
          <w:sz w:val="24"/>
        </w:rPr>
        <w:t>appropriate</w:t>
      </w:r>
      <w:r w:rsidRPr="00935295">
        <w:rPr>
          <w:color w:val="202020"/>
          <w:spacing w:val="-4"/>
          <w:sz w:val="24"/>
        </w:rPr>
        <w:t xml:space="preserve"> </w:t>
      </w:r>
      <w:r w:rsidRPr="00935295">
        <w:rPr>
          <w:color w:val="202020"/>
          <w:sz w:val="24"/>
        </w:rPr>
        <w:t>learning activities, both teacher and child initiated.</w:t>
      </w:r>
    </w:p>
    <w:p w14:paraId="58DF0BBB" w14:textId="77777777" w:rsidR="00AD3254" w:rsidRPr="00935295" w:rsidRDefault="003A2A0D">
      <w:pPr>
        <w:pStyle w:val="ListParagraph"/>
        <w:numPr>
          <w:ilvl w:val="0"/>
          <w:numId w:val="15"/>
        </w:numPr>
        <w:tabs>
          <w:tab w:val="left" w:pos="2349"/>
        </w:tabs>
        <w:ind w:left="2349" w:hanging="359"/>
        <w:rPr>
          <w:sz w:val="24"/>
        </w:rPr>
      </w:pPr>
      <w:r w:rsidRPr="00935295">
        <w:rPr>
          <w:color w:val="202020"/>
          <w:sz w:val="24"/>
        </w:rPr>
        <w:t>An</w:t>
      </w:r>
      <w:r w:rsidRPr="00935295">
        <w:rPr>
          <w:color w:val="202020"/>
          <w:spacing w:val="-5"/>
          <w:sz w:val="24"/>
        </w:rPr>
        <w:t xml:space="preserve"> </w:t>
      </w:r>
      <w:r w:rsidRPr="00935295">
        <w:rPr>
          <w:color w:val="202020"/>
          <w:sz w:val="24"/>
        </w:rPr>
        <w:t>ability</w:t>
      </w:r>
      <w:r w:rsidRPr="00935295">
        <w:rPr>
          <w:color w:val="202020"/>
          <w:spacing w:val="-2"/>
          <w:sz w:val="24"/>
        </w:rPr>
        <w:t xml:space="preserve"> </w:t>
      </w:r>
      <w:r w:rsidRPr="00935295">
        <w:rPr>
          <w:color w:val="202020"/>
          <w:sz w:val="24"/>
        </w:rPr>
        <w:t>to</w:t>
      </w:r>
      <w:r w:rsidRPr="00935295">
        <w:rPr>
          <w:color w:val="202020"/>
          <w:spacing w:val="-2"/>
          <w:sz w:val="24"/>
        </w:rPr>
        <w:t xml:space="preserve"> </w:t>
      </w:r>
      <w:r w:rsidRPr="00935295">
        <w:rPr>
          <w:color w:val="202020"/>
          <w:sz w:val="24"/>
        </w:rPr>
        <w:t>evaluate</w:t>
      </w:r>
      <w:r w:rsidRPr="00935295">
        <w:rPr>
          <w:color w:val="202020"/>
          <w:spacing w:val="-2"/>
          <w:sz w:val="24"/>
        </w:rPr>
        <w:t xml:space="preserve"> </w:t>
      </w:r>
      <w:r w:rsidRPr="00935295">
        <w:rPr>
          <w:color w:val="202020"/>
          <w:sz w:val="24"/>
        </w:rPr>
        <w:t>and</w:t>
      </w:r>
      <w:r w:rsidRPr="00935295">
        <w:rPr>
          <w:color w:val="202020"/>
          <w:spacing w:val="-2"/>
          <w:sz w:val="24"/>
        </w:rPr>
        <w:t xml:space="preserve"> </w:t>
      </w:r>
      <w:r w:rsidRPr="00935295">
        <w:rPr>
          <w:color w:val="202020"/>
          <w:sz w:val="24"/>
        </w:rPr>
        <w:t>assess</w:t>
      </w:r>
      <w:r w:rsidRPr="00935295">
        <w:rPr>
          <w:color w:val="202020"/>
          <w:spacing w:val="-3"/>
          <w:sz w:val="24"/>
        </w:rPr>
        <w:t xml:space="preserve"> </w:t>
      </w:r>
      <w:r w:rsidRPr="00935295">
        <w:rPr>
          <w:color w:val="202020"/>
          <w:sz w:val="24"/>
        </w:rPr>
        <w:t>student</w:t>
      </w:r>
      <w:r w:rsidRPr="00935295">
        <w:rPr>
          <w:color w:val="202020"/>
          <w:spacing w:val="-2"/>
          <w:sz w:val="24"/>
        </w:rPr>
        <w:t xml:space="preserve"> </w:t>
      </w:r>
      <w:r w:rsidRPr="00935295">
        <w:rPr>
          <w:color w:val="202020"/>
          <w:sz w:val="24"/>
        </w:rPr>
        <w:t>learning</w:t>
      </w:r>
      <w:r w:rsidRPr="00935295">
        <w:rPr>
          <w:color w:val="202020"/>
          <w:spacing w:val="-2"/>
          <w:sz w:val="24"/>
        </w:rPr>
        <w:t xml:space="preserve"> outcomes.</w:t>
      </w:r>
    </w:p>
    <w:p w14:paraId="58DF0BBC" w14:textId="77777777" w:rsidR="00AD3254" w:rsidRPr="00935295" w:rsidRDefault="003A2A0D">
      <w:pPr>
        <w:pStyle w:val="ListParagraph"/>
        <w:numPr>
          <w:ilvl w:val="0"/>
          <w:numId w:val="15"/>
        </w:numPr>
        <w:tabs>
          <w:tab w:val="left" w:pos="2349"/>
        </w:tabs>
        <w:ind w:left="2349" w:hanging="359"/>
        <w:rPr>
          <w:sz w:val="24"/>
        </w:rPr>
      </w:pPr>
      <w:r w:rsidRPr="00935295">
        <w:rPr>
          <w:color w:val="202020"/>
          <w:sz w:val="24"/>
        </w:rPr>
        <w:t>An</w:t>
      </w:r>
      <w:r w:rsidRPr="00935295">
        <w:rPr>
          <w:color w:val="202020"/>
          <w:spacing w:val="-6"/>
          <w:sz w:val="24"/>
        </w:rPr>
        <w:t xml:space="preserve"> </w:t>
      </w:r>
      <w:r w:rsidRPr="00935295">
        <w:rPr>
          <w:color w:val="202020"/>
          <w:sz w:val="24"/>
        </w:rPr>
        <w:t>ability</w:t>
      </w:r>
      <w:r w:rsidRPr="00935295">
        <w:rPr>
          <w:color w:val="202020"/>
          <w:spacing w:val="-2"/>
          <w:sz w:val="24"/>
        </w:rPr>
        <w:t xml:space="preserve"> </w:t>
      </w:r>
      <w:r w:rsidRPr="00935295">
        <w:rPr>
          <w:color w:val="202020"/>
          <w:sz w:val="24"/>
        </w:rPr>
        <w:t>to</w:t>
      </w:r>
      <w:r w:rsidRPr="00935295">
        <w:rPr>
          <w:color w:val="202020"/>
          <w:spacing w:val="-3"/>
          <w:sz w:val="24"/>
        </w:rPr>
        <w:t xml:space="preserve"> </w:t>
      </w:r>
      <w:r w:rsidRPr="00935295">
        <w:rPr>
          <w:color w:val="202020"/>
          <w:sz w:val="24"/>
        </w:rPr>
        <w:t>communicate</w:t>
      </w:r>
      <w:r w:rsidRPr="00935295">
        <w:rPr>
          <w:color w:val="202020"/>
          <w:spacing w:val="-2"/>
          <w:sz w:val="24"/>
        </w:rPr>
        <w:t xml:space="preserve"> </w:t>
      </w:r>
      <w:r w:rsidRPr="00935295">
        <w:rPr>
          <w:color w:val="202020"/>
          <w:sz w:val="24"/>
        </w:rPr>
        <w:t>effectively</w:t>
      </w:r>
      <w:r w:rsidRPr="00935295">
        <w:rPr>
          <w:color w:val="202020"/>
          <w:spacing w:val="-3"/>
          <w:sz w:val="24"/>
        </w:rPr>
        <w:t xml:space="preserve"> </w:t>
      </w:r>
      <w:r w:rsidRPr="00935295">
        <w:rPr>
          <w:color w:val="202020"/>
          <w:sz w:val="24"/>
        </w:rPr>
        <w:t>with</w:t>
      </w:r>
      <w:r w:rsidRPr="00935295">
        <w:rPr>
          <w:color w:val="202020"/>
          <w:spacing w:val="-3"/>
          <w:sz w:val="24"/>
        </w:rPr>
        <w:t xml:space="preserve"> </w:t>
      </w:r>
      <w:r w:rsidRPr="00935295">
        <w:rPr>
          <w:color w:val="202020"/>
          <w:sz w:val="24"/>
        </w:rPr>
        <w:t>young</w:t>
      </w:r>
      <w:r w:rsidRPr="00935295">
        <w:rPr>
          <w:color w:val="202020"/>
          <w:spacing w:val="-3"/>
          <w:sz w:val="24"/>
        </w:rPr>
        <w:t xml:space="preserve"> </w:t>
      </w:r>
      <w:r w:rsidRPr="00935295">
        <w:rPr>
          <w:color w:val="202020"/>
          <w:sz w:val="24"/>
        </w:rPr>
        <w:t>children</w:t>
      </w:r>
      <w:r w:rsidRPr="00935295">
        <w:rPr>
          <w:color w:val="202020"/>
          <w:spacing w:val="-3"/>
          <w:sz w:val="24"/>
        </w:rPr>
        <w:t xml:space="preserve"> </w:t>
      </w:r>
      <w:r w:rsidRPr="00935295">
        <w:rPr>
          <w:color w:val="202020"/>
          <w:sz w:val="24"/>
        </w:rPr>
        <w:t>and</w:t>
      </w:r>
      <w:r w:rsidRPr="00935295">
        <w:rPr>
          <w:color w:val="202020"/>
          <w:spacing w:val="-3"/>
          <w:sz w:val="24"/>
        </w:rPr>
        <w:t xml:space="preserve"> </w:t>
      </w:r>
      <w:r w:rsidRPr="00935295">
        <w:rPr>
          <w:color w:val="202020"/>
          <w:spacing w:val="-2"/>
          <w:sz w:val="24"/>
        </w:rPr>
        <w:t>their</w:t>
      </w:r>
    </w:p>
    <w:p w14:paraId="58DF0BBD" w14:textId="77777777" w:rsidR="00AD3254" w:rsidRPr="00935295" w:rsidRDefault="00AD3254">
      <w:pPr>
        <w:rPr>
          <w:sz w:val="24"/>
          <w:u w:val="single"/>
        </w:rPr>
        <w:sectPr w:rsidR="00AD3254" w:rsidRPr="00935295">
          <w:pgSz w:w="12240" w:h="15840"/>
          <w:pgMar w:top="1400" w:right="1320" w:bottom="280" w:left="1340" w:header="720" w:footer="720" w:gutter="0"/>
          <w:cols w:space="720"/>
        </w:sectPr>
      </w:pPr>
    </w:p>
    <w:p w14:paraId="58DF0BBE" w14:textId="77777777" w:rsidR="00AD3254" w:rsidRPr="00935295" w:rsidRDefault="003A2A0D">
      <w:pPr>
        <w:pStyle w:val="BodyText"/>
        <w:spacing w:before="39"/>
        <w:ind w:left="2350"/>
      </w:pPr>
      <w:r w:rsidRPr="00935295">
        <w:rPr>
          <w:color w:val="202020"/>
          <w:spacing w:val="-2"/>
        </w:rPr>
        <w:lastRenderedPageBreak/>
        <w:t>families/guardians.</w:t>
      </w:r>
    </w:p>
    <w:p w14:paraId="58DF0BBF" w14:textId="7C0FADB4" w:rsidR="00AD3254" w:rsidRPr="00935295" w:rsidRDefault="003A2A0D">
      <w:pPr>
        <w:pStyle w:val="ListParagraph"/>
        <w:numPr>
          <w:ilvl w:val="3"/>
          <w:numId w:val="16"/>
        </w:numPr>
        <w:tabs>
          <w:tab w:val="left" w:pos="2155"/>
        </w:tabs>
        <w:ind w:left="1900" w:right="139" w:firstLine="0"/>
        <w:rPr>
          <w:sz w:val="24"/>
        </w:rPr>
      </w:pPr>
      <w:r w:rsidRPr="00935295">
        <w:rPr>
          <w:color w:val="202020"/>
          <w:sz w:val="24"/>
          <w:u w:color="202020"/>
        </w:rPr>
        <w:t xml:space="preserve"> ​Full-time experience shall be defined as classroom-based teaching for at</w:t>
      </w:r>
      <w:r w:rsidRPr="00935295">
        <w:rPr>
          <w:color w:val="202020"/>
          <w:sz w:val="24"/>
        </w:rPr>
        <w:t xml:space="preserve"> </w:t>
      </w:r>
      <w:r w:rsidRPr="00935295">
        <w:rPr>
          <w:color w:val="202020"/>
          <w:sz w:val="24"/>
          <w:u w:color="202020"/>
        </w:rPr>
        <w:t>least three hours per day, for at least 75% of the school year. Part time</w:t>
      </w:r>
      <w:r w:rsidRPr="00935295">
        <w:rPr>
          <w:color w:val="202020"/>
          <w:sz w:val="24"/>
        </w:rPr>
        <w:t xml:space="preserve"> </w:t>
      </w:r>
      <w:r w:rsidRPr="00935295">
        <w:rPr>
          <w:color w:val="202020"/>
          <w:sz w:val="24"/>
          <w:u w:color="202020"/>
        </w:rPr>
        <w:t>experience,</w:t>
      </w:r>
      <w:r w:rsidRPr="00935295">
        <w:rPr>
          <w:color w:val="202020"/>
          <w:spacing w:val="-5"/>
          <w:sz w:val="24"/>
          <w:u w:color="202020"/>
        </w:rPr>
        <w:t xml:space="preserve"> </w:t>
      </w:r>
      <w:r w:rsidRPr="00935295">
        <w:rPr>
          <w:color w:val="202020"/>
          <w:sz w:val="24"/>
          <w:u w:color="202020"/>
        </w:rPr>
        <w:t>or</w:t>
      </w:r>
      <w:r w:rsidRPr="00935295">
        <w:rPr>
          <w:color w:val="202020"/>
          <w:spacing w:val="-3"/>
          <w:sz w:val="24"/>
          <w:u w:color="202020"/>
        </w:rPr>
        <w:t xml:space="preserve"> </w:t>
      </w:r>
      <w:r w:rsidRPr="00935295">
        <w:rPr>
          <w:color w:val="202020"/>
          <w:sz w:val="24"/>
          <w:u w:color="202020"/>
        </w:rPr>
        <w:t>experience</w:t>
      </w:r>
      <w:r w:rsidRPr="00935295">
        <w:rPr>
          <w:color w:val="202020"/>
          <w:spacing w:val="-3"/>
          <w:sz w:val="24"/>
          <w:u w:color="202020"/>
        </w:rPr>
        <w:t xml:space="preserve"> </w:t>
      </w:r>
      <w:r w:rsidRPr="00935295">
        <w:rPr>
          <w:color w:val="202020"/>
          <w:sz w:val="24"/>
          <w:u w:color="202020"/>
        </w:rPr>
        <w:t>serving</w:t>
      </w:r>
      <w:r w:rsidRPr="00935295">
        <w:rPr>
          <w:color w:val="202020"/>
          <w:spacing w:val="-4"/>
          <w:sz w:val="24"/>
          <w:u w:color="202020"/>
        </w:rPr>
        <w:t xml:space="preserve"> </w:t>
      </w:r>
      <w:r w:rsidRPr="00935295">
        <w:rPr>
          <w:color w:val="202020"/>
          <w:sz w:val="24"/>
          <w:u w:color="202020"/>
        </w:rPr>
        <w:t>as</w:t>
      </w:r>
      <w:r w:rsidRPr="00935295">
        <w:rPr>
          <w:color w:val="202020"/>
          <w:spacing w:val="-4"/>
          <w:sz w:val="24"/>
          <w:u w:color="202020"/>
        </w:rPr>
        <w:t xml:space="preserve"> </w:t>
      </w:r>
      <w:r w:rsidRPr="00935295">
        <w:rPr>
          <w:color w:val="202020"/>
          <w:sz w:val="24"/>
          <w:u w:color="202020"/>
        </w:rPr>
        <w:t>anything</w:t>
      </w:r>
      <w:r w:rsidRPr="00935295">
        <w:rPr>
          <w:color w:val="202020"/>
          <w:spacing w:val="-4"/>
          <w:sz w:val="24"/>
          <w:u w:color="202020"/>
        </w:rPr>
        <w:t xml:space="preserve"> </w:t>
      </w:r>
      <w:r w:rsidRPr="00935295">
        <w:rPr>
          <w:color w:val="202020"/>
          <w:sz w:val="24"/>
          <w:u w:color="202020"/>
        </w:rPr>
        <w:t>other</w:t>
      </w:r>
      <w:r w:rsidRPr="00935295">
        <w:rPr>
          <w:color w:val="202020"/>
          <w:spacing w:val="-3"/>
          <w:sz w:val="24"/>
          <w:u w:color="202020"/>
        </w:rPr>
        <w:t xml:space="preserve"> </w:t>
      </w:r>
      <w:r w:rsidRPr="00935295">
        <w:rPr>
          <w:color w:val="202020"/>
          <w:sz w:val="24"/>
          <w:u w:color="202020"/>
        </w:rPr>
        <w:t>than</w:t>
      </w:r>
      <w:r w:rsidRPr="00935295">
        <w:rPr>
          <w:color w:val="202020"/>
          <w:spacing w:val="-4"/>
          <w:sz w:val="24"/>
          <w:u w:color="202020"/>
        </w:rPr>
        <w:t xml:space="preserve"> </w:t>
      </w:r>
      <w:r w:rsidRPr="00935295">
        <w:rPr>
          <w:color w:val="202020"/>
          <w:sz w:val="24"/>
          <w:u w:color="202020"/>
        </w:rPr>
        <w:t>a</w:t>
      </w:r>
      <w:r w:rsidRPr="00935295">
        <w:rPr>
          <w:color w:val="202020"/>
          <w:spacing w:val="-4"/>
          <w:sz w:val="24"/>
          <w:u w:color="202020"/>
        </w:rPr>
        <w:t xml:space="preserve"> </w:t>
      </w:r>
      <w:r w:rsidRPr="00935295">
        <w:rPr>
          <w:color w:val="202020"/>
          <w:sz w:val="24"/>
          <w:u w:color="202020"/>
        </w:rPr>
        <w:t>lead</w:t>
      </w:r>
      <w:r w:rsidRPr="00935295">
        <w:rPr>
          <w:color w:val="202020"/>
          <w:spacing w:val="-4"/>
          <w:sz w:val="24"/>
          <w:u w:color="202020"/>
        </w:rPr>
        <w:t xml:space="preserve"> </w:t>
      </w:r>
      <w:r w:rsidRPr="00935295">
        <w:rPr>
          <w:color w:val="202020"/>
          <w:sz w:val="24"/>
          <w:u w:color="202020"/>
        </w:rPr>
        <w:t>teacher,</w:t>
      </w:r>
      <w:r w:rsidRPr="00935295">
        <w:rPr>
          <w:color w:val="202020"/>
          <w:spacing w:val="-5"/>
          <w:sz w:val="24"/>
          <w:u w:color="202020"/>
        </w:rPr>
        <w:t xml:space="preserve"> </w:t>
      </w:r>
      <w:r w:rsidRPr="00935295">
        <w:rPr>
          <w:color w:val="202020"/>
          <w:sz w:val="24"/>
          <w:u w:color="202020"/>
        </w:rPr>
        <w:t>shall</w:t>
      </w:r>
      <w:r w:rsidRPr="00935295">
        <w:rPr>
          <w:color w:val="202020"/>
          <w:sz w:val="24"/>
        </w:rPr>
        <w:t xml:space="preserve"> </w:t>
      </w:r>
      <w:r w:rsidRPr="00935295">
        <w:rPr>
          <w:color w:val="202020"/>
          <w:sz w:val="24"/>
          <w:u w:color="202020"/>
        </w:rPr>
        <w:t>not be acceptable.</w:t>
      </w:r>
    </w:p>
    <w:p w14:paraId="58DF0BC0" w14:textId="0087D884" w:rsidR="00AD3254" w:rsidRPr="00935295" w:rsidRDefault="003A2A0D">
      <w:pPr>
        <w:pStyle w:val="ListParagraph"/>
        <w:numPr>
          <w:ilvl w:val="3"/>
          <w:numId w:val="16"/>
        </w:numPr>
        <w:tabs>
          <w:tab w:val="left" w:pos="2210"/>
        </w:tabs>
        <w:spacing w:before="1"/>
        <w:ind w:left="1900" w:right="282" w:firstLine="0"/>
        <w:rPr>
          <w:sz w:val="24"/>
        </w:rPr>
      </w:pPr>
      <w:r w:rsidRPr="00935295">
        <w:rPr>
          <w:color w:val="202020"/>
          <w:sz w:val="24"/>
          <w:u w:color="202020"/>
        </w:rPr>
        <w:t xml:space="preserve"> ​Lead teacher means </w:t>
      </w:r>
      <w:r w:rsidRPr="00935295">
        <w:rPr>
          <w:color w:val="333333"/>
          <w:sz w:val="24"/>
          <w:u w:color="202020"/>
        </w:rPr>
        <w:t>an adult who has direct responsibility for the care</w:t>
      </w:r>
      <w:r w:rsidRPr="00935295">
        <w:rPr>
          <w:color w:val="333333"/>
          <w:sz w:val="24"/>
        </w:rPr>
        <w:t xml:space="preserve"> </w:t>
      </w:r>
      <w:r w:rsidRPr="00935295">
        <w:rPr>
          <w:color w:val="333333"/>
          <w:sz w:val="24"/>
          <w:u w:color="333333"/>
        </w:rPr>
        <w:t>and development of children from birth to 5 years of age in a center-based</w:t>
      </w:r>
      <w:r w:rsidRPr="00935295">
        <w:rPr>
          <w:color w:val="333333"/>
          <w:sz w:val="24"/>
        </w:rPr>
        <w:t xml:space="preserve"> </w:t>
      </w:r>
      <w:r w:rsidRPr="00935295">
        <w:rPr>
          <w:color w:val="333333"/>
          <w:sz w:val="24"/>
          <w:u w:color="333333"/>
        </w:rPr>
        <w:t>early</w:t>
      </w:r>
      <w:r w:rsidRPr="00935295">
        <w:rPr>
          <w:color w:val="333333"/>
          <w:spacing w:val="-3"/>
          <w:sz w:val="24"/>
          <w:u w:color="333333"/>
        </w:rPr>
        <w:t xml:space="preserve"> </w:t>
      </w:r>
      <w:r w:rsidRPr="00935295">
        <w:rPr>
          <w:color w:val="333333"/>
          <w:sz w:val="24"/>
          <w:u w:color="333333"/>
        </w:rPr>
        <w:t>childhood</w:t>
      </w:r>
      <w:r w:rsidRPr="00935295">
        <w:rPr>
          <w:color w:val="333333"/>
          <w:spacing w:val="-4"/>
          <w:sz w:val="24"/>
          <w:u w:color="333333"/>
        </w:rPr>
        <w:t xml:space="preserve"> </w:t>
      </w:r>
      <w:r w:rsidRPr="00935295">
        <w:rPr>
          <w:color w:val="333333"/>
          <w:sz w:val="24"/>
          <w:u w:color="333333"/>
        </w:rPr>
        <w:t>care</w:t>
      </w:r>
      <w:r w:rsidRPr="00935295">
        <w:rPr>
          <w:color w:val="333333"/>
          <w:spacing w:val="-3"/>
          <w:sz w:val="24"/>
          <w:u w:color="333333"/>
        </w:rPr>
        <w:t xml:space="preserve"> </w:t>
      </w:r>
      <w:r w:rsidRPr="00935295">
        <w:rPr>
          <w:color w:val="333333"/>
          <w:sz w:val="24"/>
          <w:u w:color="333333"/>
        </w:rPr>
        <w:t>setting,</w:t>
      </w:r>
      <w:r w:rsidRPr="00935295">
        <w:rPr>
          <w:color w:val="333333"/>
          <w:spacing w:val="-4"/>
          <w:sz w:val="24"/>
          <w:u w:color="333333"/>
        </w:rPr>
        <w:t xml:space="preserve"> </w:t>
      </w:r>
      <w:r w:rsidRPr="00935295">
        <w:rPr>
          <w:color w:val="333333"/>
          <w:sz w:val="24"/>
          <w:u w:color="333333"/>
        </w:rPr>
        <w:t>and</w:t>
      </w:r>
      <w:r w:rsidRPr="00935295">
        <w:rPr>
          <w:color w:val="333333"/>
          <w:spacing w:val="-4"/>
          <w:sz w:val="24"/>
          <w:u w:color="333333"/>
        </w:rPr>
        <w:t xml:space="preserve"> </w:t>
      </w:r>
      <w:r w:rsidRPr="00935295">
        <w:rPr>
          <w:color w:val="333333"/>
          <w:sz w:val="24"/>
          <w:u w:color="333333"/>
        </w:rPr>
        <w:t>serves</w:t>
      </w:r>
      <w:r w:rsidRPr="00935295">
        <w:rPr>
          <w:color w:val="333333"/>
          <w:spacing w:val="-4"/>
          <w:sz w:val="24"/>
          <w:u w:color="333333"/>
        </w:rPr>
        <w:t xml:space="preserve"> </w:t>
      </w:r>
      <w:r w:rsidRPr="00935295">
        <w:rPr>
          <w:color w:val="333333"/>
          <w:sz w:val="24"/>
          <w:u w:color="333333"/>
        </w:rPr>
        <w:t>in</w:t>
      </w:r>
      <w:r w:rsidRPr="00935295">
        <w:rPr>
          <w:color w:val="333333"/>
          <w:spacing w:val="-4"/>
          <w:sz w:val="24"/>
          <w:u w:color="333333"/>
        </w:rPr>
        <w:t xml:space="preserve"> </w:t>
      </w:r>
      <w:r w:rsidRPr="00935295">
        <w:rPr>
          <w:color w:val="333333"/>
          <w:sz w:val="24"/>
          <w:u w:color="333333"/>
        </w:rPr>
        <w:t>a</w:t>
      </w:r>
      <w:r w:rsidRPr="00935295">
        <w:rPr>
          <w:color w:val="333333"/>
          <w:spacing w:val="-4"/>
          <w:sz w:val="24"/>
          <w:u w:color="333333"/>
        </w:rPr>
        <w:t xml:space="preserve"> </w:t>
      </w:r>
      <w:r w:rsidRPr="00935295">
        <w:rPr>
          <w:color w:val="333333"/>
          <w:sz w:val="24"/>
          <w:u w:color="333333"/>
        </w:rPr>
        <w:t>teaching</w:t>
      </w:r>
      <w:r w:rsidRPr="00935295">
        <w:rPr>
          <w:color w:val="333333"/>
          <w:spacing w:val="-4"/>
          <w:sz w:val="24"/>
          <w:u w:color="333333"/>
        </w:rPr>
        <w:t xml:space="preserve"> </w:t>
      </w:r>
      <w:r w:rsidRPr="00935295">
        <w:rPr>
          <w:color w:val="333333"/>
          <w:sz w:val="24"/>
          <w:u w:color="333333"/>
        </w:rPr>
        <w:t>capacity</w:t>
      </w:r>
      <w:r w:rsidRPr="00935295">
        <w:rPr>
          <w:color w:val="333333"/>
          <w:spacing w:val="-3"/>
          <w:sz w:val="24"/>
          <w:u w:color="333333"/>
        </w:rPr>
        <w:t xml:space="preserve"> </w:t>
      </w:r>
      <w:r w:rsidRPr="00935295">
        <w:rPr>
          <w:color w:val="333333"/>
          <w:sz w:val="24"/>
          <w:u w:color="333333"/>
        </w:rPr>
        <w:t>with</w:t>
      </w:r>
      <w:r w:rsidRPr="00935295">
        <w:rPr>
          <w:color w:val="333333"/>
          <w:spacing w:val="-4"/>
          <w:sz w:val="24"/>
          <w:u w:color="333333"/>
        </w:rPr>
        <w:t xml:space="preserve"> </w:t>
      </w:r>
      <w:r w:rsidRPr="00935295">
        <w:rPr>
          <w:color w:val="333333"/>
          <w:sz w:val="24"/>
          <w:u w:color="333333"/>
        </w:rPr>
        <w:t>3</w:t>
      </w:r>
      <w:r w:rsidRPr="00935295">
        <w:rPr>
          <w:color w:val="333333"/>
          <w:spacing w:val="-4"/>
          <w:sz w:val="24"/>
          <w:u w:color="333333"/>
        </w:rPr>
        <w:t xml:space="preserve"> </w:t>
      </w:r>
      <w:r w:rsidRPr="00935295">
        <w:rPr>
          <w:color w:val="333333"/>
          <w:sz w:val="24"/>
          <w:u w:color="333333"/>
        </w:rPr>
        <w:t>or</w:t>
      </w:r>
      <w:r w:rsidRPr="00935295">
        <w:rPr>
          <w:color w:val="333333"/>
          <w:sz w:val="24"/>
        </w:rPr>
        <w:t xml:space="preserve"> </w:t>
      </w:r>
      <w:r w:rsidRPr="00935295">
        <w:rPr>
          <w:color w:val="333333"/>
          <w:sz w:val="24"/>
          <w:u w:color="333333"/>
        </w:rPr>
        <w:t>4 year olds.</w:t>
      </w:r>
    </w:p>
    <w:p w14:paraId="58DF0BC1" w14:textId="77777777" w:rsidR="00AD3254" w:rsidRPr="00935295" w:rsidRDefault="003A2A0D">
      <w:pPr>
        <w:pStyle w:val="ListParagraph"/>
        <w:numPr>
          <w:ilvl w:val="1"/>
          <w:numId w:val="16"/>
        </w:numPr>
        <w:tabs>
          <w:tab w:val="left" w:pos="908"/>
          <w:tab w:val="left" w:pos="910"/>
        </w:tabs>
        <w:ind w:left="910" w:right="280" w:hanging="360"/>
        <w:rPr>
          <w:sz w:val="24"/>
        </w:rPr>
      </w:pPr>
      <w:r w:rsidRPr="00935295">
        <w:rPr>
          <w:sz w:val="24"/>
        </w:rPr>
        <w:t>Candidates for the PK-3 ECE Specialist Instruction Credential who have completed a practicum</w:t>
      </w:r>
      <w:r w:rsidRPr="00935295">
        <w:rPr>
          <w:spacing w:val="-3"/>
          <w:sz w:val="24"/>
        </w:rPr>
        <w:t xml:space="preserve"> </w:t>
      </w:r>
      <w:r w:rsidRPr="00935295">
        <w:rPr>
          <w:sz w:val="24"/>
        </w:rPr>
        <w:t>course</w:t>
      </w:r>
      <w:r w:rsidRPr="00935295">
        <w:rPr>
          <w:spacing w:val="-3"/>
          <w:sz w:val="24"/>
        </w:rPr>
        <w:t xml:space="preserve"> </w:t>
      </w:r>
      <w:r w:rsidRPr="00935295">
        <w:rPr>
          <w:sz w:val="24"/>
        </w:rPr>
        <w:t>at</w:t>
      </w:r>
      <w:r w:rsidRPr="00935295">
        <w:rPr>
          <w:spacing w:val="-4"/>
          <w:sz w:val="24"/>
        </w:rPr>
        <w:t xml:space="preserve"> </w:t>
      </w:r>
      <w:r w:rsidRPr="00935295">
        <w:rPr>
          <w:sz w:val="24"/>
        </w:rPr>
        <w:t>a</w:t>
      </w:r>
      <w:r w:rsidRPr="00935295">
        <w:rPr>
          <w:spacing w:val="-4"/>
          <w:sz w:val="24"/>
        </w:rPr>
        <w:t xml:space="preserve"> </w:t>
      </w:r>
      <w:r w:rsidRPr="00935295">
        <w:rPr>
          <w:sz w:val="24"/>
        </w:rPr>
        <w:t>regionally</w:t>
      </w:r>
      <w:r w:rsidRPr="00935295">
        <w:rPr>
          <w:spacing w:val="-3"/>
          <w:sz w:val="24"/>
        </w:rPr>
        <w:t xml:space="preserve"> </w:t>
      </w:r>
      <w:r w:rsidRPr="00935295">
        <w:rPr>
          <w:sz w:val="24"/>
        </w:rPr>
        <w:t>accredited</w:t>
      </w:r>
      <w:r w:rsidRPr="00935295">
        <w:rPr>
          <w:spacing w:val="-4"/>
          <w:sz w:val="24"/>
        </w:rPr>
        <w:t xml:space="preserve"> </w:t>
      </w:r>
      <w:r w:rsidRPr="00935295">
        <w:rPr>
          <w:sz w:val="24"/>
        </w:rPr>
        <w:t>institution</w:t>
      </w:r>
      <w:r w:rsidRPr="00935295">
        <w:rPr>
          <w:spacing w:val="-4"/>
          <w:sz w:val="24"/>
        </w:rPr>
        <w:t xml:space="preserve"> </w:t>
      </w:r>
      <w:r w:rsidRPr="00935295">
        <w:rPr>
          <w:sz w:val="24"/>
        </w:rPr>
        <w:t>of</w:t>
      </w:r>
      <w:r w:rsidRPr="00935295">
        <w:rPr>
          <w:spacing w:val="-4"/>
          <w:sz w:val="24"/>
        </w:rPr>
        <w:t xml:space="preserve"> </w:t>
      </w:r>
      <w:r w:rsidRPr="00935295">
        <w:rPr>
          <w:sz w:val="24"/>
        </w:rPr>
        <w:t>higher</w:t>
      </w:r>
      <w:r w:rsidRPr="00935295">
        <w:rPr>
          <w:spacing w:val="-3"/>
          <w:sz w:val="24"/>
        </w:rPr>
        <w:t xml:space="preserve"> </w:t>
      </w:r>
      <w:r w:rsidRPr="00935295">
        <w:rPr>
          <w:sz w:val="24"/>
        </w:rPr>
        <w:t>education,</w:t>
      </w:r>
      <w:r w:rsidRPr="00935295">
        <w:rPr>
          <w:spacing w:val="-4"/>
          <w:sz w:val="24"/>
        </w:rPr>
        <w:t xml:space="preserve"> </w:t>
      </w:r>
      <w:r w:rsidRPr="00935295">
        <w:rPr>
          <w:sz w:val="24"/>
        </w:rPr>
        <w:t>including</w:t>
      </w:r>
      <w:r w:rsidRPr="00935295">
        <w:rPr>
          <w:spacing w:val="-4"/>
          <w:sz w:val="24"/>
        </w:rPr>
        <w:t xml:space="preserve"> </w:t>
      </w:r>
      <w:r w:rsidRPr="00935295">
        <w:rPr>
          <w:sz w:val="24"/>
        </w:rPr>
        <w:t>a community college, shall be granted clinical practice equivalency for these hours commensurate with the number of hours served in the practicum course, up to a maximum of 200 hours, provided that all of the following conditions are met:</w:t>
      </w:r>
    </w:p>
    <w:p w14:paraId="58DF0BC2" w14:textId="77777777" w:rsidR="00AD3254" w:rsidRPr="00935295" w:rsidRDefault="003A2A0D">
      <w:pPr>
        <w:pStyle w:val="ListParagraph"/>
        <w:numPr>
          <w:ilvl w:val="2"/>
          <w:numId w:val="16"/>
        </w:numPr>
        <w:tabs>
          <w:tab w:val="left" w:pos="1898"/>
          <w:tab w:val="left" w:pos="1900"/>
        </w:tabs>
        <w:ind w:right="214" w:hanging="360"/>
        <w:rPr>
          <w:sz w:val="24"/>
        </w:rPr>
      </w:pPr>
      <w:r w:rsidRPr="00935295">
        <w:rPr>
          <w:sz w:val="24"/>
        </w:rPr>
        <w:t>The practicum course is credit bearing and degree applicable towards a Teacher Level or higher level Child Development Permit or a degree in early childhood</w:t>
      </w:r>
      <w:r w:rsidRPr="00935295">
        <w:rPr>
          <w:spacing w:val="-6"/>
          <w:sz w:val="24"/>
        </w:rPr>
        <w:t xml:space="preserve"> </w:t>
      </w:r>
      <w:r w:rsidRPr="00935295">
        <w:rPr>
          <w:sz w:val="24"/>
        </w:rPr>
        <w:t>education,</w:t>
      </w:r>
      <w:r w:rsidRPr="00935295">
        <w:rPr>
          <w:spacing w:val="-5"/>
          <w:sz w:val="24"/>
        </w:rPr>
        <w:t xml:space="preserve"> </w:t>
      </w:r>
      <w:r w:rsidRPr="00935295">
        <w:rPr>
          <w:sz w:val="24"/>
        </w:rPr>
        <w:t>child</w:t>
      </w:r>
      <w:r w:rsidRPr="00935295">
        <w:rPr>
          <w:spacing w:val="-5"/>
          <w:sz w:val="24"/>
        </w:rPr>
        <w:t xml:space="preserve"> </w:t>
      </w:r>
      <w:r w:rsidRPr="00935295">
        <w:rPr>
          <w:sz w:val="24"/>
        </w:rPr>
        <w:t>development,</w:t>
      </w:r>
      <w:r w:rsidRPr="00935295">
        <w:rPr>
          <w:spacing w:val="-5"/>
          <w:sz w:val="24"/>
        </w:rPr>
        <w:t xml:space="preserve"> </w:t>
      </w:r>
      <w:r w:rsidRPr="00935295">
        <w:rPr>
          <w:sz w:val="24"/>
        </w:rPr>
        <w:t>child</w:t>
      </w:r>
      <w:r w:rsidRPr="00935295">
        <w:rPr>
          <w:spacing w:val="-6"/>
          <w:sz w:val="24"/>
        </w:rPr>
        <w:t xml:space="preserve"> </w:t>
      </w:r>
      <w:r w:rsidRPr="00935295">
        <w:rPr>
          <w:sz w:val="24"/>
        </w:rPr>
        <w:t>and</w:t>
      </w:r>
      <w:r w:rsidRPr="00935295">
        <w:rPr>
          <w:spacing w:val="-5"/>
          <w:sz w:val="24"/>
        </w:rPr>
        <w:t xml:space="preserve"> </w:t>
      </w:r>
      <w:r w:rsidRPr="00935295">
        <w:rPr>
          <w:sz w:val="24"/>
        </w:rPr>
        <w:t>adolescent</w:t>
      </w:r>
      <w:r w:rsidRPr="00935295">
        <w:rPr>
          <w:spacing w:val="-5"/>
          <w:sz w:val="24"/>
        </w:rPr>
        <w:t xml:space="preserve"> </w:t>
      </w:r>
      <w:r w:rsidRPr="00935295">
        <w:rPr>
          <w:sz w:val="24"/>
        </w:rPr>
        <w:t>development, early childhood studies, or human development.</w:t>
      </w:r>
    </w:p>
    <w:p w14:paraId="58DF0BC3" w14:textId="77777777" w:rsidR="00AD3254" w:rsidRPr="00935295" w:rsidRDefault="003A2A0D">
      <w:pPr>
        <w:pStyle w:val="ListParagraph"/>
        <w:numPr>
          <w:ilvl w:val="2"/>
          <w:numId w:val="16"/>
        </w:numPr>
        <w:tabs>
          <w:tab w:val="left" w:pos="1898"/>
          <w:tab w:val="left" w:pos="1900"/>
        </w:tabs>
        <w:spacing w:line="256" w:lineRule="auto"/>
        <w:ind w:right="137" w:hanging="360"/>
        <w:rPr>
          <w:sz w:val="24"/>
        </w:rPr>
      </w:pPr>
      <w:r w:rsidRPr="00935295">
        <w:rPr>
          <w:sz w:val="24"/>
        </w:rPr>
        <w:t>The practicum hours completed were in a preschool or early childhood setting serving 3-4 year old children and included clinical practice experience that</w:t>
      </w:r>
      <w:r w:rsidRPr="00935295">
        <w:rPr>
          <w:spacing w:val="-5"/>
          <w:sz w:val="24"/>
        </w:rPr>
        <w:t xml:space="preserve"> </w:t>
      </w:r>
      <w:r w:rsidRPr="00935295">
        <w:rPr>
          <w:sz w:val="24"/>
        </w:rPr>
        <w:t>was</w:t>
      </w:r>
      <w:r w:rsidRPr="00935295">
        <w:rPr>
          <w:spacing w:val="-5"/>
          <w:sz w:val="24"/>
        </w:rPr>
        <w:t xml:space="preserve"> </w:t>
      </w:r>
      <w:r w:rsidRPr="00935295">
        <w:rPr>
          <w:sz w:val="24"/>
        </w:rPr>
        <w:t>supervised</w:t>
      </w:r>
      <w:r w:rsidRPr="00935295">
        <w:rPr>
          <w:spacing w:val="-5"/>
          <w:sz w:val="24"/>
        </w:rPr>
        <w:t xml:space="preserve"> </w:t>
      </w:r>
      <w:r w:rsidRPr="00935295">
        <w:rPr>
          <w:sz w:val="24"/>
        </w:rPr>
        <w:t>at</w:t>
      </w:r>
      <w:r w:rsidRPr="00935295">
        <w:rPr>
          <w:spacing w:val="-5"/>
          <w:sz w:val="24"/>
        </w:rPr>
        <w:t xml:space="preserve"> </w:t>
      </w:r>
      <w:r w:rsidRPr="00935295">
        <w:rPr>
          <w:sz w:val="24"/>
        </w:rPr>
        <w:t>minimum</w:t>
      </w:r>
      <w:r w:rsidRPr="00935295">
        <w:rPr>
          <w:spacing w:val="-4"/>
          <w:sz w:val="24"/>
        </w:rPr>
        <w:t xml:space="preserve"> </w:t>
      </w:r>
      <w:r w:rsidRPr="00935295">
        <w:rPr>
          <w:sz w:val="24"/>
        </w:rPr>
        <w:t>by</w:t>
      </w:r>
      <w:r w:rsidRPr="00935295">
        <w:rPr>
          <w:spacing w:val="-5"/>
          <w:sz w:val="24"/>
        </w:rPr>
        <w:t xml:space="preserve"> </w:t>
      </w:r>
      <w:r w:rsidRPr="00935295">
        <w:rPr>
          <w:sz w:val="24"/>
        </w:rPr>
        <w:t>a</w:t>
      </w:r>
      <w:r w:rsidRPr="00935295">
        <w:rPr>
          <w:spacing w:val="-5"/>
          <w:sz w:val="24"/>
        </w:rPr>
        <w:t xml:space="preserve"> </w:t>
      </w:r>
      <w:r w:rsidRPr="00935295">
        <w:rPr>
          <w:sz w:val="24"/>
        </w:rPr>
        <w:t>trained</w:t>
      </w:r>
      <w:r w:rsidRPr="00935295">
        <w:rPr>
          <w:spacing w:val="-5"/>
          <w:sz w:val="24"/>
        </w:rPr>
        <w:t xml:space="preserve"> </w:t>
      </w:r>
      <w:r w:rsidRPr="00935295">
        <w:rPr>
          <w:sz w:val="24"/>
        </w:rPr>
        <w:t>faculty</w:t>
      </w:r>
      <w:r w:rsidRPr="00935295">
        <w:rPr>
          <w:spacing w:val="-4"/>
          <w:sz w:val="24"/>
        </w:rPr>
        <w:t xml:space="preserve"> </w:t>
      </w:r>
      <w:r w:rsidRPr="00935295">
        <w:rPr>
          <w:sz w:val="24"/>
        </w:rPr>
        <w:t>member/instructor</w:t>
      </w:r>
      <w:r w:rsidRPr="00935295">
        <w:rPr>
          <w:spacing w:val="-4"/>
          <w:sz w:val="24"/>
        </w:rPr>
        <w:t xml:space="preserve"> </w:t>
      </w:r>
      <w:r w:rsidRPr="00935295">
        <w:rPr>
          <w:sz w:val="24"/>
        </w:rPr>
        <w:t>with expertise in Early Childhood and Child Development pedagogy who provided observation and feedback to the candidate.</w:t>
      </w:r>
    </w:p>
    <w:p w14:paraId="58DF0BC4" w14:textId="77777777" w:rsidR="00AD3254" w:rsidRPr="00935295" w:rsidRDefault="003A2A0D">
      <w:pPr>
        <w:pStyle w:val="ListParagraph"/>
        <w:numPr>
          <w:ilvl w:val="2"/>
          <w:numId w:val="16"/>
        </w:numPr>
        <w:tabs>
          <w:tab w:val="left" w:pos="1900"/>
        </w:tabs>
        <w:spacing w:before="1" w:line="256" w:lineRule="auto"/>
        <w:ind w:right="212" w:hanging="360"/>
        <w:rPr>
          <w:sz w:val="24"/>
        </w:rPr>
      </w:pPr>
      <w:r w:rsidRPr="00935295">
        <w:rPr>
          <w:sz w:val="24"/>
        </w:rPr>
        <w:t>The</w:t>
      </w:r>
      <w:r w:rsidRPr="00935295">
        <w:rPr>
          <w:spacing w:val="-3"/>
          <w:sz w:val="24"/>
        </w:rPr>
        <w:t xml:space="preserve"> </w:t>
      </w:r>
      <w:r w:rsidRPr="00935295">
        <w:rPr>
          <w:sz w:val="24"/>
        </w:rPr>
        <w:t>candidate</w:t>
      </w:r>
      <w:r w:rsidRPr="00935295">
        <w:rPr>
          <w:spacing w:val="-3"/>
          <w:sz w:val="24"/>
        </w:rPr>
        <w:t xml:space="preserve"> </w:t>
      </w:r>
      <w:r w:rsidRPr="00935295">
        <w:rPr>
          <w:sz w:val="24"/>
        </w:rPr>
        <w:t>earned</w:t>
      </w:r>
      <w:r w:rsidRPr="00935295">
        <w:rPr>
          <w:spacing w:val="-4"/>
          <w:sz w:val="24"/>
        </w:rPr>
        <w:t xml:space="preserve"> </w:t>
      </w:r>
      <w:r w:rsidRPr="00935295">
        <w:rPr>
          <w:sz w:val="24"/>
        </w:rPr>
        <w:t>a</w:t>
      </w:r>
      <w:r w:rsidRPr="00935295">
        <w:rPr>
          <w:spacing w:val="-4"/>
          <w:sz w:val="24"/>
        </w:rPr>
        <w:t xml:space="preserve"> </w:t>
      </w:r>
      <w:r w:rsidRPr="00935295">
        <w:rPr>
          <w:sz w:val="24"/>
        </w:rPr>
        <w:t>C</w:t>
      </w:r>
      <w:r w:rsidRPr="00935295">
        <w:rPr>
          <w:spacing w:val="-3"/>
          <w:sz w:val="24"/>
        </w:rPr>
        <w:t xml:space="preserve"> </w:t>
      </w:r>
      <w:r w:rsidRPr="00935295">
        <w:rPr>
          <w:sz w:val="24"/>
        </w:rPr>
        <w:t>or</w:t>
      </w:r>
      <w:r w:rsidRPr="00935295">
        <w:rPr>
          <w:spacing w:val="-3"/>
          <w:sz w:val="24"/>
        </w:rPr>
        <w:t xml:space="preserve"> </w:t>
      </w:r>
      <w:r w:rsidRPr="00935295">
        <w:rPr>
          <w:sz w:val="24"/>
        </w:rPr>
        <w:t>better</w:t>
      </w:r>
      <w:r w:rsidRPr="00935295">
        <w:rPr>
          <w:spacing w:val="-5"/>
          <w:sz w:val="24"/>
        </w:rPr>
        <w:t xml:space="preserve"> </w:t>
      </w:r>
      <w:r w:rsidRPr="00935295">
        <w:rPr>
          <w:sz w:val="24"/>
        </w:rPr>
        <w:t>on</w:t>
      </w:r>
      <w:r w:rsidRPr="00935295">
        <w:rPr>
          <w:spacing w:val="-4"/>
          <w:sz w:val="24"/>
        </w:rPr>
        <w:t xml:space="preserve"> </w:t>
      </w:r>
      <w:r w:rsidRPr="00935295">
        <w:rPr>
          <w:sz w:val="24"/>
        </w:rPr>
        <w:t>the</w:t>
      </w:r>
      <w:r w:rsidRPr="00935295">
        <w:rPr>
          <w:spacing w:val="-3"/>
          <w:sz w:val="24"/>
        </w:rPr>
        <w:t xml:space="preserve"> </w:t>
      </w:r>
      <w:r w:rsidRPr="00935295">
        <w:rPr>
          <w:sz w:val="24"/>
        </w:rPr>
        <w:t>practicum</w:t>
      </w:r>
      <w:r w:rsidRPr="00935295">
        <w:rPr>
          <w:spacing w:val="-3"/>
          <w:sz w:val="24"/>
        </w:rPr>
        <w:t xml:space="preserve"> </w:t>
      </w:r>
      <w:r w:rsidRPr="00935295">
        <w:rPr>
          <w:sz w:val="24"/>
        </w:rPr>
        <w:t>course.</w:t>
      </w:r>
      <w:r w:rsidRPr="00935295">
        <w:rPr>
          <w:spacing w:val="-3"/>
          <w:sz w:val="24"/>
        </w:rPr>
        <w:t xml:space="preserve"> </w:t>
      </w:r>
      <w:r w:rsidRPr="00935295">
        <w:rPr>
          <w:sz w:val="24"/>
        </w:rPr>
        <w:t>Courses</w:t>
      </w:r>
      <w:r w:rsidRPr="00935295">
        <w:rPr>
          <w:spacing w:val="-4"/>
          <w:sz w:val="24"/>
        </w:rPr>
        <w:t xml:space="preserve"> </w:t>
      </w:r>
      <w:r w:rsidRPr="00935295">
        <w:rPr>
          <w:sz w:val="24"/>
        </w:rPr>
        <w:t>earned with a “Pass,” or another designation deemed by the institution of higher education to be equivalent to a grade of “C” or higher are also acceptable.</w:t>
      </w:r>
    </w:p>
    <w:p w14:paraId="58DF0BC5" w14:textId="77777777" w:rsidR="00AD3254" w:rsidRPr="00935295" w:rsidRDefault="003A2A0D">
      <w:pPr>
        <w:pStyle w:val="ListParagraph"/>
        <w:numPr>
          <w:ilvl w:val="2"/>
          <w:numId w:val="16"/>
        </w:numPr>
        <w:tabs>
          <w:tab w:val="left" w:pos="1898"/>
          <w:tab w:val="left" w:pos="1900"/>
        </w:tabs>
        <w:spacing w:line="256" w:lineRule="auto"/>
        <w:ind w:right="251" w:hanging="360"/>
        <w:rPr>
          <w:sz w:val="24"/>
        </w:rPr>
      </w:pPr>
      <w:r w:rsidRPr="00935295">
        <w:rPr>
          <w:sz w:val="24"/>
        </w:rPr>
        <w:t>The candidate provides to the Commission-approved PK-3 ECE Specialist Instruction</w:t>
      </w:r>
      <w:r w:rsidRPr="00935295">
        <w:rPr>
          <w:spacing w:val="-3"/>
          <w:sz w:val="24"/>
        </w:rPr>
        <w:t xml:space="preserve"> </w:t>
      </w:r>
      <w:r w:rsidRPr="00935295">
        <w:rPr>
          <w:sz w:val="24"/>
        </w:rPr>
        <w:t>program</w:t>
      </w:r>
      <w:r w:rsidRPr="00935295">
        <w:rPr>
          <w:spacing w:val="-2"/>
          <w:sz w:val="24"/>
        </w:rPr>
        <w:t xml:space="preserve"> </w:t>
      </w:r>
      <w:r w:rsidRPr="00935295">
        <w:rPr>
          <w:sz w:val="24"/>
        </w:rPr>
        <w:t>verification</w:t>
      </w:r>
      <w:r w:rsidRPr="00935295">
        <w:rPr>
          <w:spacing w:val="-4"/>
          <w:sz w:val="24"/>
        </w:rPr>
        <w:t xml:space="preserve"> </w:t>
      </w:r>
      <w:r w:rsidRPr="00935295">
        <w:rPr>
          <w:sz w:val="24"/>
        </w:rPr>
        <w:t>of</w:t>
      </w:r>
      <w:r w:rsidRPr="00935295">
        <w:rPr>
          <w:spacing w:val="-3"/>
          <w:sz w:val="24"/>
        </w:rPr>
        <w:t xml:space="preserve"> </w:t>
      </w:r>
      <w:r w:rsidRPr="00935295">
        <w:rPr>
          <w:sz w:val="24"/>
        </w:rPr>
        <w:t>the</w:t>
      </w:r>
      <w:r w:rsidRPr="00935295">
        <w:rPr>
          <w:spacing w:val="-2"/>
          <w:sz w:val="24"/>
        </w:rPr>
        <w:t xml:space="preserve"> </w:t>
      </w:r>
      <w:r w:rsidRPr="00935295">
        <w:rPr>
          <w:sz w:val="24"/>
        </w:rPr>
        <w:t>hours</w:t>
      </w:r>
      <w:r w:rsidRPr="00935295">
        <w:rPr>
          <w:spacing w:val="-3"/>
          <w:sz w:val="24"/>
        </w:rPr>
        <w:t xml:space="preserve"> </w:t>
      </w:r>
      <w:r w:rsidRPr="00935295">
        <w:rPr>
          <w:sz w:val="24"/>
        </w:rPr>
        <w:t>served</w:t>
      </w:r>
      <w:r w:rsidRPr="00935295">
        <w:rPr>
          <w:spacing w:val="-3"/>
          <w:sz w:val="24"/>
        </w:rPr>
        <w:t xml:space="preserve"> </w:t>
      </w:r>
      <w:r w:rsidRPr="00935295">
        <w:rPr>
          <w:sz w:val="24"/>
        </w:rPr>
        <w:t>through</w:t>
      </w:r>
      <w:r w:rsidRPr="00935295">
        <w:rPr>
          <w:spacing w:val="-3"/>
          <w:sz w:val="24"/>
        </w:rPr>
        <w:t xml:space="preserve"> </w:t>
      </w:r>
      <w:r w:rsidRPr="00935295">
        <w:rPr>
          <w:sz w:val="24"/>
        </w:rPr>
        <w:t>transcripts</w:t>
      </w:r>
      <w:r w:rsidRPr="00935295">
        <w:rPr>
          <w:spacing w:val="-3"/>
          <w:sz w:val="24"/>
        </w:rPr>
        <w:t xml:space="preserve"> </w:t>
      </w:r>
      <w:r w:rsidRPr="00935295">
        <w:rPr>
          <w:sz w:val="24"/>
        </w:rPr>
        <w:t>and other</w:t>
      </w:r>
      <w:r w:rsidRPr="00935295">
        <w:rPr>
          <w:spacing w:val="-5"/>
          <w:sz w:val="24"/>
        </w:rPr>
        <w:t xml:space="preserve"> </w:t>
      </w:r>
      <w:r w:rsidRPr="00935295">
        <w:rPr>
          <w:sz w:val="24"/>
        </w:rPr>
        <w:t>documentation</w:t>
      </w:r>
      <w:r w:rsidRPr="00935295">
        <w:rPr>
          <w:spacing w:val="-6"/>
          <w:sz w:val="24"/>
        </w:rPr>
        <w:t xml:space="preserve"> </w:t>
      </w:r>
      <w:r w:rsidRPr="00935295">
        <w:rPr>
          <w:sz w:val="24"/>
        </w:rPr>
        <w:t>as</w:t>
      </w:r>
      <w:r w:rsidRPr="00935295">
        <w:rPr>
          <w:spacing w:val="-6"/>
          <w:sz w:val="24"/>
        </w:rPr>
        <w:t xml:space="preserve"> </w:t>
      </w:r>
      <w:r w:rsidRPr="00935295">
        <w:rPr>
          <w:sz w:val="24"/>
        </w:rPr>
        <w:t>determined</w:t>
      </w:r>
      <w:r w:rsidRPr="00935295">
        <w:rPr>
          <w:spacing w:val="-6"/>
          <w:sz w:val="24"/>
        </w:rPr>
        <w:t xml:space="preserve"> </w:t>
      </w:r>
      <w:r w:rsidRPr="00935295">
        <w:rPr>
          <w:sz w:val="24"/>
        </w:rPr>
        <w:t>by</w:t>
      </w:r>
      <w:r w:rsidRPr="00935295">
        <w:rPr>
          <w:spacing w:val="-5"/>
          <w:sz w:val="24"/>
        </w:rPr>
        <w:t xml:space="preserve"> </w:t>
      </w:r>
      <w:r w:rsidRPr="00935295">
        <w:rPr>
          <w:sz w:val="24"/>
        </w:rPr>
        <w:t>the</w:t>
      </w:r>
      <w:r w:rsidRPr="00935295">
        <w:rPr>
          <w:spacing w:val="-5"/>
          <w:sz w:val="24"/>
        </w:rPr>
        <w:t xml:space="preserve"> </w:t>
      </w:r>
      <w:r w:rsidRPr="00935295">
        <w:rPr>
          <w:sz w:val="24"/>
        </w:rPr>
        <w:t>Commission-approved</w:t>
      </w:r>
      <w:r w:rsidRPr="00935295">
        <w:rPr>
          <w:spacing w:val="-6"/>
          <w:sz w:val="24"/>
        </w:rPr>
        <w:t xml:space="preserve"> </w:t>
      </w:r>
      <w:r w:rsidRPr="00935295">
        <w:rPr>
          <w:sz w:val="24"/>
        </w:rPr>
        <w:t>program.</w:t>
      </w:r>
    </w:p>
    <w:p w14:paraId="58DF0BC6" w14:textId="77777777" w:rsidR="00AD3254" w:rsidRPr="00935295" w:rsidRDefault="003A2A0D">
      <w:pPr>
        <w:pStyle w:val="ListParagraph"/>
        <w:numPr>
          <w:ilvl w:val="1"/>
          <w:numId w:val="16"/>
        </w:numPr>
        <w:tabs>
          <w:tab w:val="left" w:pos="1538"/>
          <w:tab w:val="left" w:pos="1540"/>
        </w:tabs>
        <w:spacing w:before="1" w:line="256" w:lineRule="auto"/>
        <w:ind w:left="1540" w:right="271" w:hanging="360"/>
        <w:rPr>
          <w:sz w:val="24"/>
        </w:rPr>
      </w:pPr>
      <w:r w:rsidRPr="00935295">
        <w:rPr>
          <w:sz w:val="24"/>
        </w:rPr>
        <w:t>Candidates who have completed both a verified work experience as outlined in paragraph (d)(1) above and a qualified practicum experience as outlined in paragraph (d)(2) above may be granted a maximum of 400 hours total toward the</w:t>
      </w:r>
      <w:r w:rsidRPr="00935295">
        <w:rPr>
          <w:spacing w:val="-3"/>
          <w:sz w:val="24"/>
        </w:rPr>
        <w:t xml:space="preserve"> </w:t>
      </w:r>
      <w:r w:rsidRPr="00935295">
        <w:rPr>
          <w:sz w:val="24"/>
        </w:rPr>
        <w:t>clinical</w:t>
      </w:r>
      <w:r w:rsidRPr="00935295">
        <w:rPr>
          <w:spacing w:val="-4"/>
          <w:sz w:val="24"/>
        </w:rPr>
        <w:t xml:space="preserve"> </w:t>
      </w:r>
      <w:r w:rsidRPr="00935295">
        <w:rPr>
          <w:sz w:val="24"/>
        </w:rPr>
        <w:t>practice</w:t>
      </w:r>
      <w:r w:rsidRPr="00935295">
        <w:rPr>
          <w:spacing w:val="-3"/>
          <w:sz w:val="24"/>
        </w:rPr>
        <w:t xml:space="preserve"> </w:t>
      </w:r>
      <w:r w:rsidRPr="00935295">
        <w:rPr>
          <w:sz w:val="24"/>
        </w:rPr>
        <w:t>requirement</w:t>
      </w:r>
      <w:r w:rsidRPr="00935295">
        <w:rPr>
          <w:spacing w:val="-4"/>
          <w:sz w:val="24"/>
        </w:rPr>
        <w:t xml:space="preserve"> </w:t>
      </w:r>
      <w:r w:rsidRPr="00935295">
        <w:rPr>
          <w:sz w:val="24"/>
        </w:rPr>
        <w:t>and</w:t>
      </w:r>
      <w:r w:rsidRPr="00935295">
        <w:rPr>
          <w:spacing w:val="-4"/>
          <w:sz w:val="24"/>
        </w:rPr>
        <w:t xml:space="preserve"> </w:t>
      </w:r>
      <w:r w:rsidRPr="00935295">
        <w:rPr>
          <w:sz w:val="24"/>
        </w:rPr>
        <w:t>shall</w:t>
      </w:r>
      <w:r w:rsidRPr="00935295">
        <w:rPr>
          <w:spacing w:val="-4"/>
          <w:sz w:val="24"/>
        </w:rPr>
        <w:t xml:space="preserve"> </w:t>
      </w:r>
      <w:r w:rsidRPr="00935295">
        <w:rPr>
          <w:sz w:val="24"/>
        </w:rPr>
        <w:t>complete</w:t>
      </w:r>
      <w:r w:rsidRPr="00935295">
        <w:rPr>
          <w:spacing w:val="-3"/>
          <w:sz w:val="24"/>
        </w:rPr>
        <w:t xml:space="preserve"> </w:t>
      </w:r>
      <w:r w:rsidRPr="00935295">
        <w:rPr>
          <w:sz w:val="24"/>
        </w:rPr>
        <w:t>the</w:t>
      </w:r>
      <w:r w:rsidRPr="00935295">
        <w:rPr>
          <w:spacing w:val="-3"/>
          <w:sz w:val="24"/>
        </w:rPr>
        <w:t xml:space="preserve"> </w:t>
      </w:r>
      <w:r w:rsidRPr="00935295">
        <w:rPr>
          <w:sz w:val="24"/>
        </w:rPr>
        <w:t>remaining</w:t>
      </w:r>
      <w:r w:rsidRPr="00935295">
        <w:rPr>
          <w:spacing w:val="-4"/>
          <w:sz w:val="24"/>
        </w:rPr>
        <w:t xml:space="preserve"> </w:t>
      </w:r>
      <w:r w:rsidRPr="00935295">
        <w:rPr>
          <w:sz w:val="24"/>
        </w:rPr>
        <w:t>200</w:t>
      </w:r>
      <w:r w:rsidRPr="00935295">
        <w:rPr>
          <w:spacing w:val="-3"/>
          <w:sz w:val="24"/>
        </w:rPr>
        <w:t xml:space="preserve"> </w:t>
      </w:r>
      <w:r w:rsidRPr="00935295">
        <w:rPr>
          <w:sz w:val="24"/>
        </w:rPr>
        <w:t>hours</w:t>
      </w:r>
      <w:r w:rsidRPr="00935295">
        <w:rPr>
          <w:spacing w:val="-4"/>
          <w:sz w:val="24"/>
        </w:rPr>
        <w:t xml:space="preserve"> </w:t>
      </w:r>
      <w:r w:rsidRPr="00935295">
        <w:rPr>
          <w:sz w:val="24"/>
        </w:rPr>
        <w:t>of clin</w:t>
      </w:r>
      <w:r w:rsidRPr="00935295">
        <w:rPr>
          <w:sz w:val="24"/>
        </w:rPr>
        <w:lastRenderedPageBreak/>
        <w:t>ical practice in the teacher preparation program.</w:t>
      </w:r>
    </w:p>
    <w:p w14:paraId="58DF0BC7" w14:textId="77777777" w:rsidR="00AD3254" w:rsidRPr="00935295" w:rsidRDefault="00AD3254">
      <w:pPr>
        <w:pStyle w:val="BodyText"/>
        <w:spacing w:before="1"/>
        <w:ind w:left="0"/>
      </w:pPr>
    </w:p>
    <w:p w14:paraId="58DF0BC8" w14:textId="7689F8D2" w:rsidR="00AD3254" w:rsidRPr="00935295" w:rsidRDefault="003A2A0D">
      <w:pPr>
        <w:pStyle w:val="ListParagraph"/>
        <w:numPr>
          <w:ilvl w:val="0"/>
          <w:numId w:val="16"/>
        </w:numPr>
        <w:tabs>
          <w:tab w:val="left" w:pos="364"/>
        </w:tabs>
        <w:spacing w:before="1"/>
        <w:ind w:left="100" w:right="179" w:firstLine="0"/>
        <w:rPr>
          <w:sz w:val="24"/>
        </w:rPr>
      </w:pPr>
      <w:r w:rsidRPr="00935295">
        <w:rPr>
          <w:color w:val="202020"/>
          <w:sz w:val="24"/>
          <w:u w:color="202020"/>
        </w:rPr>
        <w:t xml:space="preserve"> ​Multiple Subject Teaching Credential Holder Equivalencies: PK-3 Early Childhood Education</w:t>
      </w:r>
      <w:r w:rsidRPr="00935295">
        <w:rPr>
          <w:color w:val="202020"/>
          <w:sz w:val="24"/>
        </w:rPr>
        <w:t xml:space="preserve"> </w:t>
      </w:r>
      <w:r w:rsidRPr="00935295">
        <w:rPr>
          <w:color w:val="202020"/>
          <w:sz w:val="24"/>
          <w:u w:color="202020"/>
        </w:rPr>
        <w:t>Specialist Instruction Credential candidates that also hold a valid Multiple Subject Teaching</w:t>
      </w:r>
      <w:r w:rsidRPr="00935295">
        <w:rPr>
          <w:color w:val="202020"/>
          <w:sz w:val="24"/>
        </w:rPr>
        <w:t xml:space="preserve"> </w:t>
      </w:r>
      <w:r w:rsidRPr="00935295">
        <w:rPr>
          <w:color w:val="202020"/>
          <w:sz w:val="24"/>
          <w:u w:color="202020"/>
        </w:rPr>
        <w:t>Credential with an English learner authorization who have met statutory requirements for the</w:t>
      </w:r>
      <w:r w:rsidRPr="00935295">
        <w:rPr>
          <w:color w:val="202020"/>
          <w:sz w:val="24"/>
        </w:rPr>
        <w:t xml:space="preserve"> </w:t>
      </w:r>
      <w:r w:rsidRPr="00935295">
        <w:rPr>
          <w:color w:val="202020"/>
          <w:sz w:val="24"/>
          <w:u w:color="202020"/>
        </w:rPr>
        <w:t>Multiple Subject Teaching Credential are exempt from the professional preparation program</w:t>
      </w:r>
      <w:r w:rsidRPr="00935295">
        <w:rPr>
          <w:color w:val="202020"/>
          <w:sz w:val="24"/>
        </w:rPr>
        <w:t xml:space="preserve"> </w:t>
      </w:r>
      <w:r w:rsidRPr="00935295">
        <w:rPr>
          <w:color w:val="202020"/>
          <w:sz w:val="24"/>
          <w:u w:color="202020"/>
        </w:rPr>
        <w:t>requirements</w:t>
      </w:r>
      <w:r w:rsidRPr="00935295">
        <w:rPr>
          <w:color w:val="202020"/>
          <w:spacing w:val="-4"/>
          <w:sz w:val="24"/>
          <w:u w:color="202020"/>
        </w:rPr>
        <w:t xml:space="preserve"> </w:t>
      </w:r>
      <w:r w:rsidRPr="00935295">
        <w:rPr>
          <w:color w:val="202020"/>
          <w:sz w:val="24"/>
          <w:u w:color="202020"/>
        </w:rPr>
        <w:t>outlined</w:t>
      </w:r>
      <w:r w:rsidRPr="00935295">
        <w:rPr>
          <w:color w:val="202020"/>
          <w:spacing w:val="-4"/>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subsection</w:t>
      </w:r>
      <w:r w:rsidRPr="00935295">
        <w:rPr>
          <w:color w:val="202020"/>
          <w:spacing w:val="-4"/>
          <w:sz w:val="24"/>
          <w:u w:color="202020"/>
        </w:rPr>
        <w:t xml:space="preserve"> </w:t>
      </w:r>
      <w:r w:rsidRPr="00935295">
        <w:rPr>
          <w:color w:val="202020"/>
          <w:sz w:val="24"/>
          <w:u w:color="202020"/>
        </w:rPr>
        <w:t>(a)(2)</w:t>
      </w:r>
      <w:r w:rsidRPr="00935295">
        <w:rPr>
          <w:color w:val="202020"/>
          <w:spacing w:val="-3"/>
          <w:sz w:val="24"/>
          <w:u w:color="202020"/>
        </w:rPr>
        <w:t xml:space="preserve"> </w:t>
      </w:r>
      <w:r w:rsidRPr="00935295">
        <w:rPr>
          <w:color w:val="202020"/>
          <w:sz w:val="24"/>
          <w:u w:color="202020"/>
        </w:rPr>
        <w:t>and</w:t>
      </w:r>
      <w:r w:rsidRPr="00935295">
        <w:rPr>
          <w:color w:val="202020"/>
          <w:spacing w:val="-5"/>
          <w:sz w:val="24"/>
          <w:u w:color="202020"/>
        </w:rPr>
        <w:t xml:space="preserve"> </w:t>
      </w:r>
      <w:r w:rsidRPr="00935295">
        <w:rPr>
          <w:color w:val="202020"/>
          <w:sz w:val="24"/>
          <w:u w:color="202020"/>
        </w:rPr>
        <w:t>(a)(3)</w:t>
      </w:r>
      <w:r w:rsidRPr="00935295">
        <w:rPr>
          <w:color w:val="202020"/>
          <w:spacing w:val="-3"/>
          <w:sz w:val="24"/>
          <w:u w:color="202020"/>
        </w:rPr>
        <w:t xml:space="preserve"> </w:t>
      </w:r>
      <w:r w:rsidRPr="00935295">
        <w:rPr>
          <w:color w:val="202020"/>
          <w:sz w:val="24"/>
          <w:u w:color="202020"/>
        </w:rPr>
        <w:t>above.</w:t>
      </w:r>
      <w:r w:rsidRPr="00935295">
        <w:rPr>
          <w:color w:val="202020"/>
          <w:spacing w:val="-3"/>
          <w:sz w:val="24"/>
          <w:u w:color="202020"/>
        </w:rPr>
        <w:t xml:space="preserve"> </w:t>
      </w:r>
      <w:r w:rsidRPr="00935295">
        <w:rPr>
          <w:color w:val="202020"/>
          <w:sz w:val="24"/>
          <w:u w:color="202020"/>
        </w:rPr>
        <w:t>Such</w:t>
      </w:r>
      <w:r w:rsidRPr="00935295">
        <w:rPr>
          <w:color w:val="202020"/>
          <w:spacing w:val="-4"/>
          <w:sz w:val="24"/>
          <w:u w:color="202020"/>
        </w:rPr>
        <w:t xml:space="preserve"> </w:t>
      </w:r>
      <w:r w:rsidRPr="00935295">
        <w:rPr>
          <w:color w:val="202020"/>
          <w:sz w:val="24"/>
          <w:u w:color="202020"/>
        </w:rPr>
        <w:t>candidates</w:t>
      </w:r>
      <w:r w:rsidRPr="00935295">
        <w:rPr>
          <w:color w:val="202020"/>
          <w:spacing w:val="-4"/>
          <w:sz w:val="24"/>
          <w:u w:color="202020"/>
        </w:rPr>
        <w:t xml:space="preserve"> </w:t>
      </w:r>
      <w:r w:rsidRPr="00935295">
        <w:rPr>
          <w:color w:val="202020"/>
          <w:sz w:val="24"/>
          <w:u w:color="202020"/>
        </w:rPr>
        <w:t>may</w:t>
      </w:r>
      <w:r w:rsidRPr="00935295">
        <w:rPr>
          <w:color w:val="202020"/>
          <w:spacing w:val="-3"/>
          <w:sz w:val="24"/>
          <w:u w:color="202020"/>
        </w:rPr>
        <w:t xml:space="preserve"> </w:t>
      </w:r>
      <w:r w:rsidRPr="00935295">
        <w:rPr>
          <w:color w:val="202020"/>
          <w:sz w:val="24"/>
          <w:u w:color="202020"/>
        </w:rPr>
        <w:t>apply</w:t>
      </w:r>
      <w:r w:rsidRPr="00935295">
        <w:rPr>
          <w:color w:val="202020"/>
          <w:spacing w:val="-3"/>
          <w:sz w:val="24"/>
          <w:u w:color="202020"/>
        </w:rPr>
        <w:t xml:space="preserve"> </w:t>
      </w:r>
      <w:r w:rsidRPr="00935295">
        <w:rPr>
          <w:color w:val="202020"/>
          <w:sz w:val="24"/>
          <w:u w:color="202020"/>
        </w:rPr>
        <w:t>directly</w:t>
      </w:r>
      <w:r w:rsidRPr="00935295">
        <w:rPr>
          <w:color w:val="202020"/>
          <w:sz w:val="24"/>
        </w:rPr>
        <w:t xml:space="preserve"> </w:t>
      </w:r>
      <w:r w:rsidRPr="00935295">
        <w:rPr>
          <w:color w:val="202020"/>
          <w:sz w:val="24"/>
          <w:u w:color="202020"/>
        </w:rPr>
        <w:t>to the commission by submitting all of the following, and will be issued a PK-3 Early</w:t>
      </w:r>
      <w:r w:rsidRPr="00935295">
        <w:rPr>
          <w:color w:val="202020"/>
          <w:sz w:val="24"/>
        </w:rPr>
        <w:t xml:space="preserve"> </w:t>
      </w:r>
      <w:r w:rsidRPr="00935295">
        <w:rPr>
          <w:color w:val="202020"/>
          <w:sz w:val="24"/>
          <w:u w:color="202020"/>
        </w:rPr>
        <w:t>Childhood Education Specialist Instruction Credential with a term of preliminary or clear based</w:t>
      </w:r>
      <w:r w:rsidRPr="00935295">
        <w:rPr>
          <w:color w:val="202020"/>
          <w:sz w:val="24"/>
        </w:rPr>
        <w:t xml:space="preserve"> </w:t>
      </w:r>
      <w:r w:rsidRPr="00935295">
        <w:rPr>
          <w:color w:val="202020"/>
          <w:sz w:val="24"/>
          <w:u w:color="202020"/>
        </w:rPr>
        <w:t>upon and in alignment with the term of their valid Multiple Subject Teaching Credential:</w:t>
      </w:r>
    </w:p>
    <w:p w14:paraId="58DF0BC9" w14:textId="77777777" w:rsidR="00AD3254" w:rsidRPr="00935295" w:rsidRDefault="00AD3254">
      <w:pPr>
        <w:rPr>
          <w:sz w:val="24"/>
          <w:u w:val="single"/>
        </w:rPr>
        <w:sectPr w:rsidR="00AD3254" w:rsidRPr="00935295">
          <w:pgSz w:w="12240" w:h="15840"/>
          <w:pgMar w:top="1400" w:right="1320" w:bottom="280" w:left="1340" w:header="720" w:footer="720" w:gutter="0"/>
          <w:cols w:space="720"/>
        </w:sectPr>
      </w:pPr>
    </w:p>
    <w:p w14:paraId="58DF0BCA" w14:textId="77777777" w:rsidR="00AD3254" w:rsidRPr="00935295" w:rsidRDefault="003A2A0D">
      <w:pPr>
        <w:pStyle w:val="ListParagraph"/>
        <w:numPr>
          <w:ilvl w:val="1"/>
          <w:numId w:val="16"/>
        </w:numPr>
        <w:tabs>
          <w:tab w:val="left" w:pos="1086"/>
        </w:tabs>
        <w:spacing w:before="39"/>
        <w:ind w:right="324" w:firstLine="0"/>
        <w:rPr>
          <w:color w:val="202020"/>
          <w:sz w:val="24"/>
          <w:u w:color="202020"/>
        </w:rPr>
      </w:pPr>
      <w:r w:rsidRPr="00935295">
        <w:rPr>
          <w:color w:val="202020"/>
          <w:spacing w:val="-3"/>
          <w:sz w:val="24"/>
          <w:u w:color="202020"/>
        </w:rPr>
        <w:lastRenderedPageBreak/>
        <w:t xml:space="preserve"> </w:t>
      </w:r>
      <w:r w:rsidRPr="00935295">
        <w:rPr>
          <w:color w:val="202020"/>
          <w:sz w:val="24"/>
          <w:u w:color="202020"/>
        </w:rPr>
        <w:t>​Official</w:t>
      </w:r>
      <w:r w:rsidRPr="00935295">
        <w:rPr>
          <w:color w:val="202020"/>
          <w:spacing w:val="-4"/>
          <w:sz w:val="24"/>
          <w:u w:color="202020"/>
        </w:rPr>
        <w:t xml:space="preserve"> </w:t>
      </w:r>
      <w:r w:rsidRPr="00935295">
        <w:rPr>
          <w:color w:val="202020"/>
          <w:sz w:val="24"/>
          <w:u w:color="202020"/>
        </w:rPr>
        <w:t>transcripts</w:t>
      </w:r>
      <w:r w:rsidRPr="00935295">
        <w:rPr>
          <w:color w:val="202020"/>
          <w:spacing w:val="-4"/>
          <w:sz w:val="24"/>
          <w:u w:color="202020"/>
        </w:rPr>
        <w:t xml:space="preserve"> </w:t>
      </w:r>
      <w:r w:rsidRPr="00935295">
        <w:rPr>
          <w:color w:val="202020"/>
          <w:sz w:val="24"/>
          <w:u w:color="202020"/>
        </w:rPr>
        <w:t>verifying</w:t>
      </w:r>
      <w:r w:rsidRPr="00935295">
        <w:rPr>
          <w:color w:val="202020"/>
          <w:spacing w:val="-4"/>
          <w:sz w:val="24"/>
          <w:u w:color="202020"/>
        </w:rPr>
        <w:t xml:space="preserve"> </w:t>
      </w:r>
      <w:r w:rsidRPr="00935295">
        <w:rPr>
          <w:color w:val="202020"/>
          <w:sz w:val="24"/>
          <w:u w:color="202020"/>
        </w:rPr>
        <w:t>completion</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the</w:t>
      </w:r>
      <w:r w:rsidRPr="00935295">
        <w:rPr>
          <w:color w:val="202020"/>
          <w:spacing w:val="-4"/>
          <w:sz w:val="24"/>
          <w:u w:color="202020"/>
        </w:rPr>
        <w:t xml:space="preserve"> </w:t>
      </w:r>
      <w:r w:rsidRPr="00935295">
        <w:rPr>
          <w:color w:val="202020"/>
          <w:sz w:val="24"/>
          <w:u w:color="202020"/>
        </w:rPr>
        <w:t>subject</w:t>
      </w:r>
      <w:r w:rsidRPr="00935295">
        <w:rPr>
          <w:color w:val="202020"/>
          <w:spacing w:val="-4"/>
          <w:sz w:val="24"/>
          <w:u w:color="202020"/>
        </w:rPr>
        <w:t xml:space="preserve"> </w:t>
      </w:r>
      <w:r w:rsidRPr="00935295">
        <w:rPr>
          <w:color w:val="202020"/>
          <w:sz w:val="24"/>
          <w:u w:color="202020"/>
        </w:rPr>
        <w:t>matter</w:t>
      </w:r>
      <w:r w:rsidRPr="00935295">
        <w:rPr>
          <w:color w:val="202020"/>
          <w:spacing w:val="-3"/>
          <w:sz w:val="24"/>
          <w:u w:color="202020"/>
        </w:rPr>
        <w:t xml:space="preserve"> </w:t>
      </w:r>
      <w:r w:rsidRPr="00935295">
        <w:rPr>
          <w:color w:val="202020"/>
          <w:sz w:val="24"/>
          <w:u w:color="202020"/>
        </w:rPr>
        <w:t>requirement</w:t>
      </w:r>
      <w:r w:rsidRPr="00935295">
        <w:rPr>
          <w:color w:val="202020"/>
          <w:spacing w:val="-4"/>
          <w:sz w:val="24"/>
          <w:u w:color="202020"/>
        </w:rPr>
        <w:t xml:space="preserve"> </w:t>
      </w:r>
      <w:r w:rsidRPr="00935295">
        <w:rPr>
          <w:color w:val="202020"/>
          <w:sz w:val="24"/>
          <w:u w:color="202020"/>
        </w:rPr>
        <w:t>outlined</w:t>
      </w:r>
      <w:r w:rsidRPr="00935295">
        <w:rPr>
          <w:color w:val="202020"/>
          <w:sz w:val="24"/>
        </w:rPr>
        <w:t xml:space="preserve"> </w:t>
      </w:r>
      <w:r w:rsidRPr="00935295">
        <w:rPr>
          <w:color w:val="202020"/>
          <w:sz w:val="24"/>
          <w:u w:color="202020"/>
        </w:rPr>
        <w:t>in subsection (a)(4), and</w:t>
      </w:r>
    </w:p>
    <w:p w14:paraId="58DF0BCB" w14:textId="77777777" w:rsidR="00AD3254" w:rsidRPr="00935295" w:rsidRDefault="003A2A0D">
      <w:pPr>
        <w:pStyle w:val="ListParagraph"/>
        <w:numPr>
          <w:ilvl w:val="1"/>
          <w:numId w:val="16"/>
        </w:numPr>
        <w:tabs>
          <w:tab w:val="left" w:pos="1086"/>
        </w:tabs>
        <w:ind w:right="306" w:firstLine="0"/>
        <w:rPr>
          <w:color w:val="202020"/>
          <w:sz w:val="24"/>
          <w:u w:color="202020"/>
        </w:rPr>
      </w:pPr>
      <w:r w:rsidRPr="00935295">
        <w:rPr>
          <w:color w:val="202020"/>
          <w:spacing w:val="-3"/>
          <w:sz w:val="24"/>
          <w:u w:color="202020"/>
        </w:rPr>
        <w:t xml:space="preserve"> </w:t>
      </w:r>
      <w:r w:rsidRPr="00935295">
        <w:rPr>
          <w:color w:val="202020"/>
          <w:sz w:val="24"/>
          <w:u w:color="202020"/>
        </w:rPr>
        <w:t>​A</w:t>
      </w:r>
      <w:r w:rsidRPr="00935295">
        <w:rPr>
          <w:color w:val="202020"/>
          <w:spacing w:val="-3"/>
          <w:sz w:val="24"/>
          <w:u w:color="202020"/>
        </w:rPr>
        <w:t xml:space="preserve"> </w:t>
      </w:r>
      <w:r w:rsidRPr="00935295">
        <w:rPr>
          <w:color w:val="202020"/>
          <w:sz w:val="24"/>
          <w:u w:color="202020"/>
        </w:rPr>
        <w:t>competed</w:t>
      </w:r>
      <w:r w:rsidRPr="00935295">
        <w:rPr>
          <w:color w:val="202020"/>
          <w:spacing w:val="-4"/>
          <w:sz w:val="24"/>
          <w:u w:color="202020"/>
        </w:rPr>
        <w:t xml:space="preserve"> </w:t>
      </w:r>
      <w:r w:rsidRPr="00935295">
        <w:rPr>
          <w:color w:val="202020"/>
          <w:sz w:val="24"/>
          <w:u w:color="202020"/>
        </w:rPr>
        <w:t>application</w:t>
      </w:r>
      <w:r w:rsidRPr="00935295">
        <w:rPr>
          <w:color w:val="202020"/>
          <w:spacing w:val="-4"/>
          <w:sz w:val="24"/>
          <w:u w:color="202020"/>
        </w:rPr>
        <w:t xml:space="preserve"> </w:t>
      </w:r>
      <w:r w:rsidRPr="00935295">
        <w:rPr>
          <w:color w:val="202020"/>
          <w:sz w:val="24"/>
          <w:u w:color="202020"/>
        </w:rPr>
        <w:t>as</w:t>
      </w:r>
      <w:r w:rsidRPr="00935295">
        <w:rPr>
          <w:color w:val="202020"/>
          <w:spacing w:val="-4"/>
          <w:sz w:val="24"/>
          <w:u w:color="202020"/>
        </w:rPr>
        <w:t xml:space="preserve"> </w:t>
      </w:r>
      <w:r w:rsidRPr="00935295">
        <w:rPr>
          <w:color w:val="202020"/>
          <w:sz w:val="24"/>
          <w:u w:color="202020"/>
        </w:rPr>
        <w:t>defined</w:t>
      </w:r>
      <w:r w:rsidRPr="00935295">
        <w:rPr>
          <w:color w:val="202020"/>
          <w:spacing w:val="-4"/>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section</w:t>
      </w:r>
      <w:r w:rsidRPr="00935295">
        <w:rPr>
          <w:color w:val="202020"/>
          <w:spacing w:val="-5"/>
          <w:sz w:val="24"/>
          <w:u w:color="202020"/>
        </w:rPr>
        <w:t xml:space="preserve"> </w:t>
      </w:r>
      <w:r w:rsidRPr="00935295">
        <w:rPr>
          <w:color w:val="202020"/>
          <w:sz w:val="24"/>
          <w:u w:color="202020"/>
        </w:rPr>
        <w:t>80002;</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processing</w:t>
      </w:r>
      <w:r w:rsidRPr="00935295">
        <w:rPr>
          <w:color w:val="202020"/>
          <w:spacing w:val="-4"/>
          <w:sz w:val="24"/>
          <w:u w:color="202020"/>
        </w:rPr>
        <w:t xml:space="preserve"> </w:t>
      </w:r>
      <w:r w:rsidRPr="00935295">
        <w:rPr>
          <w:color w:val="202020"/>
          <w:sz w:val="24"/>
          <w:u w:color="202020"/>
        </w:rPr>
        <w:t>fee</w:t>
      </w:r>
      <w:r w:rsidRPr="00935295">
        <w:rPr>
          <w:color w:val="202020"/>
          <w:spacing w:val="-3"/>
          <w:sz w:val="24"/>
          <w:u w:color="202020"/>
        </w:rPr>
        <w:t xml:space="preserve"> </w:t>
      </w:r>
      <w:r w:rsidRPr="00935295">
        <w:rPr>
          <w:color w:val="202020"/>
          <w:sz w:val="24"/>
          <w:u w:color="202020"/>
        </w:rPr>
        <w:t>as</w:t>
      </w:r>
      <w:r w:rsidRPr="00935295">
        <w:rPr>
          <w:color w:val="202020"/>
          <w:spacing w:val="-4"/>
          <w:sz w:val="24"/>
          <w:u w:color="202020"/>
        </w:rPr>
        <w:t xml:space="preserve"> </w:t>
      </w:r>
      <w:r w:rsidRPr="00935295">
        <w:rPr>
          <w:color w:val="202020"/>
          <w:sz w:val="24"/>
          <w:u w:color="202020"/>
        </w:rPr>
        <w:t>specified</w:t>
      </w:r>
      <w:r w:rsidRPr="00935295">
        <w:rPr>
          <w:color w:val="202020"/>
          <w:sz w:val="24"/>
        </w:rPr>
        <w:t xml:space="preserve"> </w:t>
      </w:r>
      <w:r w:rsidRPr="00935295">
        <w:rPr>
          <w:color w:val="202020"/>
          <w:sz w:val="24"/>
          <w:u w:color="202020"/>
        </w:rPr>
        <w:t>in section 80487(a)(1); and fingerprint clearance as specified in section 80442.</w:t>
      </w:r>
    </w:p>
    <w:p w14:paraId="58DF0BCC" w14:textId="77777777" w:rsidR="00AD3254" w:rsidRPr="00935295" w:rsidRDefault="00AD3254">
      <w:pPr>
        <w:pStyle w:val="BodyText"/>
        <w:ind w:left="0"/>
      </w:pPr>
    </w:p>
    <w:p w14:paraId="58DF0BCD" w14:textId="77777777" w:rsidR="00AD3254" w:rsidRPr="00935295" w:rsidRDefault="003A2A0D">
      <w:pPr>
        <w:pStyle w:val="ListParagraph"/>
        <w:numPr>
          <w:ilvl w:val="0"/>
          <w:numId w:val="16"/>
        </w:numPr>
        <w:tabs>
          <w:tab w:val="left" w:pos="317"/>
        </w:tabs>
        <w:spacing w:before="1"/>
        <w:ind w:left="100" w:right="1044" w:firstLine="0"/>
        <w:rPr>
          <w:sz w:val="24"/>
        </w:rPr>
      </w:pPr>
      <w:r w:rsidRPr="00935295">
        <w:rPr>
          <w:color w:val="202020"/>
          <w:spacing w:val="-3"/>
          <w:sz w:val="24"/>
          <w:u w:color="202020"/>
        </w:rPr>
        <w:t xml:space="preserve"> </w:t>
      </w:r>
      <w:r w:rsidRPr="00935295">
        <w:rPr>
          <w:color w:val="202020"/>
          <w:sz w:val="24"/>
          <w:u w:color="202020"/>
        </w:rPr>
        <w:t>​Authorizations</w:t>
      </w:r>
      <w:r w:rsidRPr="00935295">
        <w:rPr>
          <w:color w:val="202020"/>
          <w:spacing w:val="-4"/>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Scope:</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authorization</w:t>
      </w:r>
      <w:r w:rsidRPr="00935295">
        <w:rPr>
          <w:color w:val="202020"/>
          <w:spacing w:val="-4"/>
          <w:sz w:val="24"/>
          <w:u w:color="202020"/>
        </w:rPr>
        <w:t xml:space="preserve"> </w:t>
      </w:r>
      <w:r w:rsidRPr="00935295">
        <w:rPr>
          <w:color w:val="202020"/>
          <w:sz w:val="24"/>
          <w:u w:color="202020"/>
        </w:rPr>
        <w:t>for</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PK-3</w:t>
      </w:r>
      <w:r w:rsidRPr="00935295">
        <w:rPr>
          <w:color w:val="202020"/>
          <w:spacing w:val="-4"/>
          <w:sz w:val="24"/>
          <w:u w:color="202020"/>
        </w:rPr>
        <w:t xml:space="preserve"> </w:t>
      </w:r>
      <w:r w:rsidRPr="00935295">
        <w:rPr>
          <w:color w:val="202020"/>
          <w:sz w:val="24"/>
          <w:u w:color="202020"/>
        </w:rPr>
        <w:t>Early</w:t>
      </w:r>
      <w:r w:rsidRPr="00935295">
        <w:rPr>
          <w:color w:val="202020"/>
          <w:spacing w:val="-4"/>
          <w:sz w:val="24"/>
          <w:u w:color="202020"/>
        </w:rPr>
        <w:t xml:space="preserve"> </w:t>
      </w:r>
      <w:r w:rsidRPr="00935295">
        <w:rPr>
          <w:color w:val="202020"/>
          <w:sz w:val="24"/>
          <w:u w:color="202020"/>
        </w:rPr>
        <w:t>Childhood</w:t>
      </w:r>
      <w:r w:rsidRPr="00935295">
        <w:rPr>
          <w:color w:val="202020"/>
          <w:spacing w:val="-4"/>
          <w:sz w:val="24"/>
          <w:u w:color="202020"/>
        </w:rPr>
        <w:t xml:space="preserve"> </w:t>
      </w:r>
      <w:r w:rsidRPr="00935295">
        <w:rPr>
          <w:color w:val="202020"/>
          <w:sz w:val="24"/>
          <w:u w:color="202020"/>
        </w:rPr>
        <w:t>Education</w:t>
      </w:r>
      <w:r w:rsidRPr="00935295">
        <w:rPr>
          <w:color w:val="202020"/>
          <w:sz w:val="24"/>
        </w:rPr>
        <w:t xml:space="preserve"> </w:t>
      </w:r>
      <w:r w:rsidRPr="00935295">
        <w:rPr>
          <w:color w:val="202020"/>
          <w:sz w:val="24"/>
          <w:u w:color="202020"/>
        </w:rPr>
        <w:t>Specialist Instruction Credential shall be as follows:</w:t>
      </w:r>
    </w:p>
    <w:p w14:paraId="58DF0BCE" w14:textId="77777777" w:rsidR="00AD3254" w:rsidRPr="00935295" w:rsidRDefault="003A2A0D">
      <w:pPr>
        <w:pStyle w:val="ListParagraph"/>
        <w:numPr>
          <w:ilvl w:val="1"/>
          <w:numId w:val="16"/>
        </w:numPr>
        <w:tabs>
          <w:tab w:val="left" w:pos="1086"/>
        </w:tabs>
        <w:ind w:right="231" w:firstLine="0"/>
        <w:rPr>
          <w:color w:val="202020"/>
          <w:sz w:val="24"/>
          <w:u w:color="202020"/>
        </w:rPr>
      </w:pP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authorization</w:t>
      </w:r>
      <w:r w:rsidRPr="00935295">
        <w:rPr>
          <w:color w:val="202020"/>
          <w:spacing w:val="-4"/>
          <w:sz w:val="24"/>
          <w:u w:color="202020"/>
        </w:rPr>
        <w:t xml:space="preserve"> </w:t>
      </w:r>
      <w:r w:rsidRPr="00935295">
        <w:rPr>
          <w:color w:val="202020"/>
          <w:sz w:val="24"/>
          <w:u w:color="202020"/>
        </w:rPr>
        <w:t>for</w:t>
      </w:r>
      <w:r w:rsidRPr="00935295">
        <w:rPr>
          <w:color w:val="202020"/>
          <w:spacing w:val="-5"/>
          <w:sz w:val="24"/>
          <w:u w:color="202020"/>
        </w:rPr>
        <w:t xml:space="preserve"> </w:t>
      </w:r>
      <w:r w:rsidRPr="00935295">
        <w:rPr>
          <w:color w:val="202020"/>
          <w:sz w:val="24"/>
          <w:u w:color="202020"/>
        </w:rPr>
        <w:t>teaching</w:t>
      </w:r>
      <w:r w:rsidRPr="00935295">
        <w:rPr>
          <w:color w:val="202020"/>
          <w:spacing w:val="-4"/>
          <w:sz w:val="24"/>
          <w:u w:color="202020"/>
        </w:rPr>
        <w:t xml:space="preserve"> </w:t>
      </w:r>
      <w:r w:rsidRPr="00935295">
        <w:rPr>
          <w:color w:val="202020"/>
          <w:sz w:val="24"/>
          <w:u w:color="202020"/>
        </w:rPr>
        <w:t>services</w:t>
      </w:r>
      <w:r w:rsidRPr="00935295">
        <w:rPr>
          <w:color w:val="202020"/>
          <w:spacing w:val="-4"/>
          <w:sz w:val="24"/>
          <w:u w:color="202020"/>
        </w:rPr>
        <w:t xml:space="preserve"> </w:t>
      </w:r>
      <w:r w:rsidRPr="00935295">
        <w:rPr>
          <w:color w:val="202020"/>
          <w:sz w:val="24"/>
          <w:u w:color="202020"/>
        </w:rPr>
        <w:t>shall</w:t>
      </w:r>
      <w:r w:rsidRPr="00935295">
        <w:rPr>
          <w:color w:val="202020"/>
          <w:spacing w:val="-4"/>
          <w:sz w:val="24"/>
          <w:u w:color="202020"/>
        </w:rPr>
        <w:t xml:space="preserve"> </w:t>
      </w:r>
      <w:r w:rsidRPr="00935295">
        <w:rPr>
          <w:color w:val="202020"/>
          <w:sz w:val="24"/>
          <w:u w:color="202020"/>
        </w:rPr>
        <w:t>be</w:t>
      </w:r>
      <w:r w:rsidRPr="00935295">
        <w:rPr>
          <w:color w:val="202020"/>
          <w:spacing w:val="-3"/>
          <w:sz w:val="24"/>
          <w:u w:color="202020"/>
        </w:rPr>
        <w:t xml:space="preserve"> </w:t>
      </w:r>
      <w:r w:rsidRPr="00935295">
        <w:rPr>
          <w:color w:val="202020"/>
          <w:sz w:val="24"/>
          <w:u w:color="202020"/>
        </w:rPr>
        <w:t>issued</w:t>
      </w:r>
      <w:r w:rsidRPr="00935295">
        <w:rPr>
          <w:color w:val="202020"/>
          <w:spacing w:val="-4"/>
          <w:sz w:val="24"/>
          <w:u w:color="202020"/>
        </w:rPr>
        <w:t xml:space="preserve"> </w:t>
      </w:r>
      <w:r w:rsidRPr="00935295">
        <w:rPr>
          <w:color w:val="202020"/>
          <w:sz w:val="24"/>
          <w:u w:color="202020"/>
        </w:rPr>
        <w:t>with</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following</w:t>
      </w:r>
      <w:r w:rsidRPr="00935295">
        <w:rPr>
          <w:color w:val="202020"/>
          <w:spacing w:val="-4"/>
          <w:sz w:val="24"/>
          <w:u w:color="202020"/>
        </w:rPr>
        <w:t xml:space="preserve"> </w:t>
      </w:r>
      <w:r w:rsidRPr="00935295">
        <w:rPr>
          <w:color w:val="202020"/>
          <w:sz w:val="24"/>
          <w:u w:color="202020"/>
        </w:rPr>
        <w:t>statement:</w:t>
      </w:r>
      <w:r w:rsidRPr="00935295">
        <w:rPr>
          <w:color w:val="202020"/>
          <w:sz w:val="24"/>
        </w:rPr>
        <w:t xml:space="preserve"> </w:t>
      </w:r>
      <w:r w:rsidRPr="00935295">
        <w:rPr>
          <w:color w:val="202020"/>
          <w:sz w:val="24"/>
          <w:u w:color="202020"/>
        </w:rPr>
        <w:t>“This credential authorizes the holder to teach all subjects in a self-contained general</w:t>
      </w:r>
      <w:r w:rsidRPr="00935295">
        <w:rPr>
          <w:color w:val="202020"/>
          <w:sz w:val="24"/>
        </w:rPr>
        <w:t xml:space="preserve"> </w:t>
      </w:r>
      <w:r w:rsidRPr="00935295">
        <w:rPr>
          <w:color w:val="202020"/>
          <w:sz w:val="24"/>
          <w:u w:color="202020"/>
        </w:rPr>
        <w:t>education classroom setting and, as a self-contained classroom teacher, to team teach</w:t>
      </w:r>
      <w:r w:rsidRPr="00935295">
        <w:rPr>
          <w:color w:val="202020"/>
          <w:sz w:val="24"/>
        </w:rPr>
        <w:t xml:space="preserve"> </w:t>
      </w:r>
      <w:r w:rsidRPr="00935295">
        <w:rPr>
          <w:color w:val="202020"/>
          <w:sz w:val="24"/>
          <w:u w:color="202020"/>
        </w:rPr>
        <w:t>or to regroup students across classrooms, in preschool through grade three.”</w:t>
      </w:r>
    </w:p>
    <w:p w14:paraId="58DF0BCF" w14:textId="77777777" w:rsidR="00AD3254" w:rsidRPr="00935295" w:rsidRDefault="003A2A0D">
      <w:pPr>
        <w:pStyle w:val="ListParagraph"/>
        <w:numPr>
          <w:ilvl w:val="1"/>
          <w:numId w:val="16"/>
        </w:numPr>
        <w:tabs>
          <w:tab w:val="left" w:pos="1086"/>
        </w:tabs>
        <w:ind w:right="321" w:firstLine="0"/>
        <w:rPr>
          <w:color w:val="202020"/>
          <w:sz w:val="24"/>
          <w:u w:color="202020"/>
        </w:rPr>
      </w:pPr>
      <w:r w:rsidRPr="00935295">
        <w:rPr>
          <w:color w:val="202020"/>
          <w:sz w:val="24"/>
          <w:u w:color="202020"/>
        </w:rPr>
        <w:t xml:space="preserve"> ​The authorization for English learner services shall be issued with the following</w:t>
      </w:r>
      <w:r w:rsidRPr="00935295">
        <w:rPr>
          <w:color w:val="202020"/>
          <w:sz w:val="24"/>
        </w:rPr>
        <w:t xml:space="preserve"> </w:t>
      </w:r>
      <w:r w:rsidRPr="00935295">
        <w:rPr>
          <w:color w:val="202020"/>
          <w:sz w:val="24"/>
          <w:u w:color="202020"/>
        </w:rPr>
        <w:t>statement:</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following</w:t>
      </w:r>
      <w:r w:rsidRPr="00935295">
        <w:rPr>
          <w:color w:val="202020"/>
          <w:spacing w:val="-4"/>
          <w:sz w:val="24"/>
          <w:u w:color="202020"/>
        </w:rPr>
        <w:t xml:space="preserve"> </w:t>
      </w:r>
      <w:r w:rsidRPr="00935295">
        <w:rPr>
          <w:color w:val="202020"/>
          <w:sz w:val="24"/>
          <w:u w:color="202020"/>
        </w:rPr>
        <w:t>instructional</w:t>
      </w:r>
      <w:r w:rsidRPr="00935295">
        <w:rPr>
          <w:color w:val="202020"/>
          <w:spacing w:val="-4"/>
          <w:sz w:val="24"/>
          <w:u w:color="202020"/>
        </w:rPr>
        <w:t xml:space="preserve"> </w:t>
      </w:r>
      <w:r w:rsidRPr="00935295">
        <w:rPr>
          <w:color w:val="202020"/>
          <w:sz w:val="24"/>
          <w:u w:color="202020"/>
        </w:rPr>
        <w:t>services</w:t>
      </w:r>
      <w:r w:rsidRPr="00935295">
        <w:rPr>
          <w:color w:val="202020"/>
          <w:spacing w:val="-5"/>
          <w:sz w:val="24"/>
          <w:u w:color="202020"/>
        </w:rPr>
        <w:t xml:space="preserve"> </w:t>
      </w:r>
      <w:r w:rsidRPr="00935295">
        <w:rPr>
          <w:color w:val="202020"/>
          <w:sz w:val="24"/>
          <w:u w:color="202020"/>
        </w:rPr>
        <w:t>may</w:t>
      </w:r>
      <w:r w:rsidRPr="00935295">
        <w:rPr>
          <w:color w:val="202020"/>
          <w:spacing w:val="-3"/>
          <w:sz w:val="24"/>
          <w:u w:color="202020"/>
        </w:rPr>
        <w:t xml:space="preserve"> </w:t>
      </w:r>
      <w:r w:rsidRPr="00935295">
        <w:rPr>
          <w:color w:val="202020"/>
          <w:sz w:val="24"/>
          <w:u w:color="202020"/>
        </w:rPr>
        <w:t>be</w:t>
      </w:r>
      <w:r w:rsidRPr="00935295">
        <w:rPr>
          <w:color w:val="202020"/>
          <w:spacing w:val="-3"/>
          <w:sz w:val="24"/>
          <w:u w:color="202020"/>
        </w:rPr>
        <w:t xml:space="preserve"> </w:t>
      </w:r>
      <w:r w:rsidRPr="00935295">
        <w:rPr>
          <w:color w:val="202020"/>
          <w:sz w:val="24"/>
          <w:u w:color="202020"/>
        </w:rPr>
        <w:t>provided</w:t>
      </w:r>
      <w:r w:rsidRPr="00935295">
        <w:rPr>
          <w:color w:val="202020"/>
          <w:spacing w:val="-4"/>
          <w:sz w:val="24"/>
          <w:u w:color="202020"/>
        </w:rPr>
        <w:t xml:space="preserve"> </w:t>
      </w:r>
      <w:r w:rsidRPr="00935295">
        <w:rPr>
          <w:color w:val="202020"/>
          <w:sz w:val="24"/>
          <w:u w:color="202020"/>
        </w:rPr>
        <w:t>to</w:t>
      </w:r>
      <w:r w:rsidRPr="00935295">
        <w:rPr>
          <w:color w:val="202020"/>
          <w:spacing w:val="-3"/>
          <w:sz w:val="24"/>
          <w:u w:color="202020"/>
        </w:rPr>
        <w:t xml:space="preserve"> </w:t>
      </w:r>
      <w:r w:rsidRPr="00935295">
        <w:rPr>
          <w:color w:val="202020"/>
          <w:sz w:val="24"/>
          <w:u w:color="202020"/>
        </w:rPr>
        <w:t>English</w:t>
      </w:r>
      <w:r w:rsidRPr="00935295">
        <w:rPr>
          <w:color w:val="202020"/>
          <w:spacing w:val="-4"/>
          <w:sz w:val="24"/>
          <w:u w:color="202020"/>
        </w:rPr>
        <w:t xml:space="preserve"> </w:t>
      </w:r>
      <w:r w:rsidRPr="00935295">
        <w:rPr>
          <w:color w:val="202020"/>
          <w:sz w:val="24"/>
          <w:u w:color="202020"/>
        </w:rPr>
        <w:t>learners</w:t>
      </w:r>
      <w:r w:rsidRPr="00935295">
        <w:rPr>
          <w:color w:val="202020"/>
          <w:spacing w:val="-4"/>
          <w:sz w:val="24"/>
          <w:u w:color="202020"/>
        </w:rPr>
        <w:t xml:space="preserve"> </w:t>
      </w:r>
      <w:r w:rsidRPr="00935295">
        <w:rPr>
          <w:color w:val="202020"/>
          <w:sz w:val="24"/>
          <w:u w:color="202020"/>
        </w:rPr>
        <w:t>in</w:t>
      </w:r>
      <w:r w:rsidRPr="00935295">
        <w:rPr>
          <w:color w:val="202020"/>
          <w:sz w:val="24"/>
        </w:rPr>
        <w:t xml:space="preserve"> </w:t>
      </w:r>
      <w:r w:rsidRPr="00935295">
        <w:rPr>
          <w:color w:val="202020"/>
          <w:sz w:val="24"/>
          <w:u w:color="202020"/>
        </w:rPr>
        <w:t>the settings and content area(s) specified on this document: (1) English language</w:t>
      </w:r>
      <w:r w:rsidRPr="00935295">
        <w:rPr>
          <w:color w:val="202020"/>
          <w:sz w:val="24"/>
        </w:rPr>
        <w:t xml:space="preserve"> </w:t>
      </w:r>
      <w:r w:rsidRPr="00935295">
        <w:rPr>
          <w:color w:val="202020"/>
          <w:sz w:val="24"/>
          <w:u w:color="202020"/>
        </w:rPr>
        <w:t>development defined as instruction designed specifically for limited-English-proficient</w:t>
      </w:r>
      <w:r w:rsidRPr="00935295">
        <w:rPr>
          <w:color w:val="202020"/>
          <w:sz w:val="24"/>
        </w:rPr>
        <w:t xml:space="preserve"> </w:t>
      </w:r>
      <w:r w:rsidRPr="00935295">
        <w:rPr>
          <w:color w:val="202020"/>
          <w:sz w:val="24"/>
          <w:u w:color="202020"/>
        </w:rPr>
        <w:t>students to develop their listening, speaking, reading, and writing skills in English; and</w:t>
      </w:r>
    </w:p>
    <w:p w14:paraId="58DF0BD0" w14:textId="77777777" w:rsidR="00AD3254" w:rsidRPr="00935295" w:rsidRDefault="003A2A0D">
      <w:pPr>
        <w:pStyle w:val="ListParagraph"/>
        <w:numPr>
          <w:ilvl w:val="0"/>
          <w:numId w:val="14"/>
        </w:numPr>
        <w:tabs>
          <w:tab w:val="left" w:pos="1086"/>
        </w:tabs>
        <w:ind w:right="229" w:firstLine="0"/>
        <w:rPr>
          <w:sz w:val="24"/>
        </w:rPr>
      </w:pPr>
      <w:r w:rsidRPr="00935295">
        <w:rPr>
          <w:color w:val="202020"/>
          <w:spacing w:val="-3"/>
          <w:sz w:val="24"/>
          <w:u w:color="202020"/>
        </w:rPr>
        <w:t xml:space="preserve"> </w:t>
      </w:r>
      <w:r w:rsidRPr="00935295">
        <w:rPr>
          <w:color w:val="202020"/>
          <w:sz w:val="24"/>
          <w:u w:color="202020"/>
        </w:rPr>
        <w:t>​specially</w:t>
      </w:r>
      <w:r w:rsidRPr="00935295">
        <w:rPr>
          <w:color w:val="202020"/>
          <w:spacing w:val="-4"/>
          <w:sz w:val="24"/>
          <w:u w:color="202020"/>
        </w:rPr>
        <w:t xml:space="preserve"> </w:t>
      </w:r>
      <w:r w:rsidRPr="00935295">
        <w:rPr>
          <w:color w:val="202020"/>
          <w:sz w:val="24"/>
          <w:u w:color="202020"/>
        </w:rPr>
        <w:t>designed</w:t>
      </w:r>
      <w:r w:rsidRPr="00935295">
        <w:rPr>
          <w:color w:val="202020"/>
          <w:spacing w:val="-4"/>
          <w:sz w:val="24"/>
          <w:u w:color="202020"/>
        </w:rPr>
        <w:t xml:space="preserve"> </w:t>
      </w:r>
      <w:r w:rsidRPr="00935295">
        <w:rPr>
          <w:color w:val="202020"/>
          <w:sz w:val="24"/>
          <w:u w:color="202020"/>
        </w:rPr>
        <w:t>content</w:t>
      </w:r>
      <w:r w:rsidRPr="00935295">
        <w:rPr>
          <w:color w:val="202020"/>
          <w:spacing w:val="-4"/>
          <w:sz w:val="24"/>
          <w:u w:color="202020"/>
        </w:rPr>
        <w:t xml:space="preserve"> </w:t>
      </w:r>
      <w:r w:rsidRPr="00935295">
        <w:rPr>
          <w:color w:val="202020"/>
          <w:sz w:val="24"/>
          <w:u w:color="202020"/>
        </w:rPr>
        <w:t>instruction</w:t>
      </w:r>
      <w:r w:rsidRPr="00935295">
        <w:rPr>
          <w:color w:val="202020"/>
          <w:spacing w:val="-4"/>
          <w:sz w:val="24"/>
          <w:u w:color="202020"/>
        </w:rPr>
        <w:t xml:space="preserve"> </w:t>
      </w:r>
      <w:r w:rsidRPr="00935295">
        <w:rPr>
          <w:color w:val="202020"/>
          <w:sz w:val="24"/>
          <w:u w:color="202020"/>
        </w:rPr>
        <w:t>delivered</w:t>
      </w:r>
      <w:r w:rsidRPr="00935295">
        <w:rPr>
          <w:color w:val="202020"/>
          <w:spacing w:val="-4"/>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English</w:t>
      </w:r>
      <w:r w:rsidRPr="00935295">
        <w:rPr>
          <w:color w:val="202020"/>
          <w:spacing w:val="-4"/>
          <w:sz w:val="24"/>
          <w:u w:color="202020"/>
        </w:rPr>
        <w:t xml:space="preserve"> </w:t>
      </w:r>
      <w:r w:rsidRPr="00935295">
        <w:rPr>
          <w:color w:val="202020"/>
          <w:sz w:val="24"/>
          <w:u w:color="202020"/>
        </w:rPr>
        <w:t>defined</w:t>
      </w:r>
      <w:r w:rsidRPr="00935295">
        <w:rPr>
          <w:color w:val="202020"/>
          <w:spacing w:val="-4"/>
          <w:sz w:val="24"/>
          <w:u w:color="202020"/>
        </w:rPr>
        <w:t xml:space="preserve"> </w:t>
      </w:r>
      <w:r w:rsidRPr="00935295">
        <w:rPr>
          <w:color w:val="202020"/>
          <w:sz w:val="24"/>
          <w:u w:color="202020"/>
        </w:rPr>
        <w:t>as</w:t>
      </w:r>
      <w:r w:rsidRPr="00935295">
        <w:rPr>
          <w:color w:val="202020"/>
          <w:spacing w:val="-4"/>
          <w:sz w:val="24"/>
          <w:u w:color="202020"/>
        </w:rPr>
        <w:t xml:space="preserve"> </w:t>
      </w:r>
      <w:r w:rsidRPr="00935295">
        <w:rPr>
          <w:color w:val="202020"/>
          <w:sz w:val="24"/>
          <w:u w:color="202020"/>
        </w:rPr>
        <w:t>instruction</w:t>
      </w:r>
      <w:r w:rsidRPr="00935295">
        <w:rPr>
          <w:color w:val="202020"/>
          <w:spacing w:val="-4"/>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a</w:t>
      </w:r>
      <w:r w:rsidRPr="00935295">
        <w:rPr>
          <w:color w:val="202020"/>
          <w:sz w:val="24"/>
        </w:rPr>
        <w:t xml:space="preserve"> </w:t>
      </w:r>
      <w:r w:rsidRPr="00935295">
        <w:rPr>
          <w:color w:val="202020"/>
          <w:sz w:val="24"/>
          <w:u w:color="202020"/>
        </w:rPr>
        <w:t>subject area, delivered in English, that is specially designed to meet the needs of</w:t>
      </w:r>
    </w:p>
    <w:p w14:paraId="58DF0BD1" w14:textId="77777777" w:rsidR="00AD3254" w:rsidRPr="00935295" w:rsidRDefault="003A2A0D">
      <w:pPr>
        <w:pStyle w:val="BodyText"/>
        <w:ind w:left="820" w:right="157"/>
        <w:jc w:val="both"/>
      </w:pPr>
      <w:r w:rsidRPr="00935295">
        <w:rPr>
          <w:color w:val="202020"/>
          <w:u w:color="202020"/>
        </w:rPr>
        <w:t>limited-English-proficient</w:t>
      </w:r>
      <w:r w:rsidRPr="00935295">
        <w:rPr>
          <w:color w:val="202020"/>
          <w:spacing w:val="-4"/>
          <w:u w:color="202020"/>
        </w:rPr>
        <w:t xml:space="preserve"> </w:t>
      </w:r>
      <w:r w:rsidRPr="00935295">
        <w:rPr>
          <w:color w:val="202020"/>
          <w:u w:color="202020"/>
        </w:rPr>
        <w:t>students.</w:t>
      </w:r>
      <w:r w:rsidRPr="00935295">
        <w:rPr>
          <w:color w:val="202020"/>
          <w:spacing w:val="-4"/>
          <w:u w:color="202020"/>
        </w:rPr>
        <w:t xml:space="preserve"> </w:t>
      </w:r>
      <w:r w:rsidRPr="00935295">
        <w:rPr>
          <w:color w:val="202020"/>
          <w:u w:color="202020"/>
        </w:rPr>
        <w:t>This</w:t>
      </w:r>
      <w:r w:rsidRPr="00935295">
        <w:rPr>
          <w:color w:val="202020"/>
          <w:spacing w:val="-4"/>
          <w:u w:color="202020"/>
        </w:rPr>
        <w:t xml:space="preserve"> </w:t>
      </w:r>
      <w:r w:rsidRPr="00935295">
        <w:rPr>
          <w:color w:val="202020"/>
          <w:u w:color="202020"/>
        </w:rPr>
        <w:t>English</w:t>
      </w:r>
      <w:r w:rsidRPr="00935295">
        <w:rPr>
          <w:color w:val="202020"/>
          <w:spacing w:val="-4"/>
          <w:u w:color="202020"/>
        </w:rPr>
        <w:t xml:space="preserve"> </w:t>
      </w:r>
      <w:r w:rsidRPr="00935295">
        <w:rPr>
          <w:color w:val="202020"/>
          <w:u w:color="202020"/>
        </w:rPr>
        <w:t>learner</w:t>
      </w:r>
      <w:r w:rsidRPr="00935295">
        <w:rPr>
          <w:color w:val="202020"/>
          <w:spacing w:val="-4"/>
          <w:u w:color="202020"/>
        </w:rPr>
        <w:t xml:space="preserve"> </w:t>
      </w:r>
      <w:r w:rsidRPr="00935295">
        <w:rPr>
          <w:color w:val="202020"/>
          <w:u w:color="202020"/>
        </w:rPr>
        <w:t>authorization</w:t>
      </w:r>
      <w:r w:rsidRPr="00935295">
        <w:rPr>
          <w:color w:val="202020"/>
          <w:spacing w:val="-4"/>
          <w:u w:color="202020"/>
        </w:rPr>
        <w:t xml:space="preserve"> </w:t>
      </w:r>
      <w:r w:rsidRPr="00935295">
        <w:rPr>
          <w:color w:val="202020"/>
          <w:u w:color="202020"/>
        </w:rPr>
        <w:t>also</w:t>
      </w:r>
      <w:r w:rsidRPr="00935295">
        <w:rPr>
          <w:color w:val="202020"/>
          <w:spacing w:val="-4"/>
          <w:u w:color="202020"/>
        </w:rPr>
        <w:t xml:space="preserve"> </w:t>
      </w:r>
      <w:r w:rsidRPr="00935295">
        <w:rPr>
          <w:color w:val="202020"/>
          <w:u w:color="202020"/>
        </w:rPr>
        <w:t>covers</w:t>
      </w:r>
      <w:r w:rsidRPr="00935295">
        <w:rPr>
          <w:color w:val="202020"/>
          <w:spacing w:val="-4"/>
          <w:u w:color="202020"/>
        </w:rPr>
        <w:t xml:space="preserve"> </w:t>
      </w:r>
      <w:r w:rsidRPr="00935295">
        <w:rPr>
          <w:color w:val="202020"/>
          <w:u w:color="202020"/>
        </w:rPr>
        <w:t>classes</w:t>
      </w:r>
      <w:r w:rsidRPr="00935295">
        <w:rPr>
          <w:color w:val="202020"/>
        </w:rPr>
        <w:t xml:space="preserve"> </w:t>
      </w:r>
      <w:r w:rsidRPr="00935295">
        <w:rPr>
          <w:color w:val="202020"/>
          <w:u w:color="202020"/>
        </w:rPr>
        <w:t>taught</w:t>
      </w:r>
      <w:r w:rsidRPr="00935295">
        <w:rPr>
          <w:color w:val="202020"/>
          <w:spacing w:val="-4"/>
          <w:u w:color="202020"/>
        </w:rPr>
        <w:t xml:space="preserve"> </w:t>
      </w:r>
      <w:r w:rsidRPr="00935295">
        <w:rPr>
          <w:color w:val="202020"/>
          <w:u w:color="202020"/>
        </w:rPr>
        <w:t>on</w:t>
      </w:r>
      <w:r w:rsidRPr="00935295">
        <w:rPr>
          <w:color w:val="202020"/>
          <w:spacing w:val="-4"/>
          <w:u w:color="202020"/>
        </w:rPr>
        <w:t xml:space="preserve"> </w:t>
      </w:r>
      <w:r w:rsidRPr="00935295">
        <w:rPr>
          <w:color w:val="202020"/>
          <w:u w:color="202020"/>
        </w:rPr>
        <w:t>the</w:t>
      </w:r>
      <w:r w:rsidRPr="00935295">
        <w:rPr>
          <w:color w:val="202020"/>
          <w:spacing w:val="-3"/>
          <w:u w:color="202020"/>
        </w:rPr>
        <w:t xml:space="preserve"> </w:t>
      </w:r>
      <w:r w:rsidRPr="00935295">
        <w:rPr>
          <w:color w:val="202020"/>
          <w:u w:color="202020"/>
        </w:rPr>
        <w:t>basis</w:t>
      </w:r>
      <w:r w:rsidRPr="00935295">
        <w:rPr>
          <w:color w:val="202020"/>
          <w:spacing w:val="-4"/>
          <w:u w:color="202020"/>
        </w:rPr>
        <w:t xml:space="preserve"> </w:t>
      </w:r>
      <w:r w:rsidRPr="00935295">
        <w:rPr>
          <w:color w:val="202020"/>
          <w:u w:color="202020"/>
        </w:rPr>
        <w:t>of</w:t>
      </w:r>
      <w:r w:rsidRPr="00935295">
        <w:rPr>
          <w:color w:val="202020"/>
          <w:spacing w:val="-4"/>
          <w:u w:color="202020"/>
        </w:rPr>
        <w:t xml:space="preserve"> </w:t>
      </w:r>
      <w:r w:rsidRPr="00935295">
        <w:rPr>
          <w:color w:val="202020"/>
          <w:u w:color="202020"/>
        </w:rPr>
        <w:t>other</w:t>
      </w:r>
      <w:r w:rsidRPr="00935295">
        <w:rPr>
          <w:color w:val="202020"/>
          <w:spacing w:val="-3"/>
          <w:u w:color="202020"/>
        </w:rPr>
        <w:t xml:space="preserve"> </w:t>
      </w:r>
      <w:r w:rsidRPr="00935295">
        <w:rPr>
          <w:color w:val="202020"/>
          <w:u w:color="202020"/>
        </w:rPr>
        <w:t>valid,</w:t>
      </w:r>
      <w:r w:rsidRPr="00935295">
        <w:rPr>
          <w:color w:val="202020"/>
          <w:spacing w:val="-4"/>
          <w:u w:color="202020"/>
        </w:rPr>
        <w:t xml:space="preserve"> </w:t>
      </w:r>
      <w:r w:rsidRPr="00935295">
        <w:rPr>
          <w:color w:val="202020"/>
          <w:u w:color="202020"/>
        </w:rPr>
        <w:t>non-emergency</w:t>
      </w:r>
      <w:r w:rsidRPr="00935295">
        <w:rPr>
          <w:color w:val="202020"/>
          <w:spacing w:val="-3"/>
          <w:u w:color="202020"/>
        </w:rPr>
        <w:t xml:space="preserve"> </w:t>
      </w:r>
      <w:r w:rsidRPr="00935295">
        <w:rPr>
          <w:color w:val="202020"/>
          <w:u w:color="202020"/>
        </w:rPr>
        <w:t>credentials</w:t>
      </w:r>
      <w:r w:rsidRPr="00935295">
        <w:rPr>
          <w:color w:val="202020"/>
          <w:spacing w:val="-4"/>
          <w:u w:color="202020"/>
        </w:rPr>
        <w:t xml:space="preserve"> </w:t>
      </w:r>
      <w:r w:rsidRPr="00935295">
        <w:rPr>
          <w:color w:val="202020"/>
          <w:u w:color="202020"/>
        </w:rPr>
        <w:t>or</w:t>
      </w:r>
      <w:r w:rsidRPr="00935295">
        <w:rPr>
          <w:color w:val="202020"/>
          <w:spacing w:val="-3"/>
          <w:u w:color="202020"/>
        </w:rPr>
        <w:t xml:space="preserve"> </w:t>
      </w:r>
      <w:r w:rsidRPr="00935295">
        <w:rPr>
          <w:color w:val="202020"/>
          <w:u w:color="202020"/>
        </w:rPr>
        <w:t>permits</w:t>
      </w:r>
      <w:r w:rsidRPr="00935295">
        <w:rPr>
          <w:color w:val="202020"/>
          <w:spacing w:val="-5"/>
          <w:u w:color="202020"/>
        </w:rPr>
        <w:t xml:space="preserve"> </w:t>
      </w:r>
      <w:r w:rsidRPr="00935295">
        <w:rPr>
          <w:color w:val="202020"/>
          <w:u w:color="202020"/>
        </w:rPr>
        <w:t>held</w:t>
      </w:r>
      <w:r w:rsidRPr="00935295">
        <w:rPr>
          <w:color w:val="202020"/>
          <w:spacing w:val="-4"/>
          <w:u w:color="202020"/>
        </w:rPr>
        <w:t xml:space="preserve"> </w:t>
      </w:r>
      <w:r w:rsidRPr="00935295">
        <w:rPr>
          <w:color w:val="202020"/>
          <w:u w:color="202020"/>
        </w:rPr>
        <w:t>within</w:t>
      </w:r>
      <w:r w:rsidRPr="00935295">
        <w:rPr>
          <w:color w:val="202020"/>
          <w:spacing w:val="-4"/>
          <w:u w:color="202020"/>
        </w:rPr>
        <w:t xml:space="preserve"> </w:t>
      </w:r>
      <w:r w:rsidRPr="00935295">
        <w:rPr>
          <w:color w:val="202020"/>
          <w:u w:color="202020"/>
        </w:rPr>
        <w:t>the</w:t>
      </w:r>
      <w:r w:rsidRPr="00935295">
        <w:rPr>
          <w:color w:val="202020"/>
        </w:rPr>
        <w:t xml:space="preserve"> </w:t>
      </w:r>
      <w:r w:rsidRPr="00935295">
        <w:rPr>
          <w:color w:val="202020"/>
          <w:u w:color="202020"/>
        </w:rPr>
        <w:t>settings or content/specialty area(s) listed at the grade or age levels authorized.”</w:t>
      </w:r>
    </w:p>
    <w:p w14:paraId="58DF0BD2" w14:textId="77777777" w:rsidR="00AD3254" w:rsidRPr="00935295" w:rsidRDefault="003A2A0D">
      <w:pPr>
        <w:pStyle w:val="ListParagraph"/>
        <w:numPr>
          <w:ilvl w:val="0"/>
          <w:numId w:val="14"/>
        </w:numPr>
        <w:tabs>
          <w:tab w:val="left" w:pos="1086"/>
        </w:tabs>
        <w:ind w:right="160" w:firstLine="0"/>
        <w:rPr>
          <w:sz w:val="24"/>
        </w:rPr>
      </w:pPr>
      <w:r w:rsidRPr="00935295">
        <w:rPr>
          <w:color w:val="202020"/>
          <w:sz w:val="24"/>
          <w:u w:color="202020"/>
        </w:rPr>
        <w:t xml:space="preserve"> ​In addition to the teaching authorizations provided in subsections (f)(1) and (f)(2)</w:t>
      </w:r>
      <w:r w:rsidRPr="00935295">
        <w:rPr>
          <w:color w:val="202020"/>
          <w:sz w:val="24"/>
        </w:rPr>
        <w:t xml:space="preserve"> </w:t>
      </w:r>
      <w:r w:rsidRPr="00935295">
        <w:rPr>
          <w:color w:val="202020"/>
          <w:sz w:val="24"/>
          <w:u w:color="202020"/>
        </w:rPr>
        <w:t>above,</w:t>
      </w:r>
      <w:r w:rsidRPr="00935295">
        <w:rPr>
          <w:color w:val="202020"/>
          <w:spacing w:val="-4"/>
          <w:sz w:val="24"/>
          <w:u w:color="202020"/>
        </w:rPr>
        <w:t xml:space="preserve"> </w:t>
      </w:r>
      <w:r w:rsidRPr="00935295">
        <w:rPr>
          <w:color w:val="202020"/>
          <w:sz w:val="24"/>
          <w:u w:color="202020"/>
        </w:rPr>
        <w:t>an</w:t>
      </w:r>
      <w:r w:rsidRPr="00935295">
        <w:rPr>
          <w:color w:val="202020"/>
          <w:spacing w:val="-4"/>
          <w:sz w:val="24"/>
          <w:u w:color="202020"/>
        </w:rPr>
        <w:t xml:space="preserve"> </w:t>
      </w:r>
      <w:r w:rsidRPr="00935295">
        <w:rPr>
          <w:color w:val="202020"/>
          <w:sz w:val="24"/>
          <w:u w:color="202020"/>
        </w:rPr>
        <w:t>intern</w:t>
      </w:r>
      <w:r w:rsidRPr="00935295">
        <w:rPr>
          <w:color w:val="202020"/>
          <w:spacing w:val="-4"/>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shall</w:t>
      </w:r>
      <w:r w:rsidRPr="00935295">
        <w:rPr>
          <w:color w:val="202020"/>
          <w:spacing w:val="-4"/>
          <w:sz w:val="24"/>
          <w:u w:color="202020"/>
        </w:rPr>
        <w:t xml:space="preserve"> </w:t>
      </w:r>
      <w:r w:rsidRPr="00935295">
        <w:rPr>
          <w:color w:val="202020"/>
          <w:sz w:val="24"/>
          <w:u w:color="202020"/>
        </w:rPr>
        <w:t>be</w:t>
      </w:r>
      <w:r w:rsidRPr="00935295">
        <w:rPr>
          <w:color w:val="202020"/>
          <w:spacing w:val="-3"/>
          <w:sz w:val="24"/>
          <w:u w:color="202020"/>
        </w:rPr>
        <w:t xml:space="preserve"> </w:t>
      </w:r>
      <w:r w:rsidRPr="00935295">
        <w:rPr>
          <w:color w:val="202020"/>
          <w:sz w:val="24"/>
          <w:u w:color="202020"/>
        </w:rPr>
        <w:t>issued</w:t>
      </w:r>
      <w:r w:rsidRPr="00935295">
        <w:rPr>
          <w:color w:val="202020"/>
          <w:spacing w:val="-4"/>
          <w:sz w:val="24"/>
          <w:u w:color="202020"/>
        </w:rPr>
        <w:t xml:space="preserve"> </w:t>
      </w:r>
      <w:r w:rsidRPr="00935295">
        <w:rPr>
          <w:color w:val="202020"/>
          <w:sz w:val="24"/>
          <w:u w:color="202020"/>
        </w:rPr>
        <w:t>with</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following</w:t>
      </w:r>
      <w:r w:rsidRPr="00935295">
        <w:rPr>
          <w:color w:val="202020"/>
          <w:spacing w:val="-4"/>
          <w:sz w:val="24"/>
          <w:u w:color="202020"/>
        </w:rPr>
        <w:t xml:space="preserve"> </w:t>
      </w:r>
      <w:r w:rsidRPr="00935295">
        <w:rPr>
          <w:color w:val="202020"/>
          <w:sz w:val="24"/>
          <w:u w:color="202020"/>
        </w:rPr>
        <w:t>statement:</w:t>
      </w:r>
      <w:r w:rsidRPr="00935295">
        <w:rPr>
          <w:color w:val="202020"/>
          <w:spacing w:val="-3"/>
          <w:sz w:val="24"/>
          <w:u w:color="202020"/>
        </w:rPr>
        <w:t xml:space="preserve"> </w:t>
      </w:r>
      <w:r w:rsidRPr="00935295">
        <w:rPr>
          <w:color w:val="202020"/>
          <w:sz w:val="24"/>
          <w:u w:color="202020"/>
        </w:rPr>
        <w:t>“This</w:t>
      </w:r>
      <w:r w:rsidRPr="00935295">
        <w:rPr>
          <w:color w:val="202020"/>
          <w:spacing w:val="-4"/>
          <w:sz w:val="24"/>
          <w:u w:color="202020"/>
        </w:rPr>
        <w:t xml:space="preserve"> </w:t>
      </w:r>
      <w:r w:rsidRPr="00935295">
        <w:rPr>
          <w:color w:val="202020"/>
          <w:sz w:val="24"/>
          <w:u w:color="202020"/>
        </w:rPr>
        <w:t>individual</w:t>
      </w:r>
      <w:r w:rsidRPr="00935295">
        <w:rPr>
          <w:color w:val="202020"/>
          <w:sz w:val="24"/>
        </w:rPr>
        <w:t xml:space="preserve"> </w:t>
      </w:r>
      <w:r w:rsidRPr="00935295">
        <w:rPr>
          <w:color w:val="202020"/>
          <w:sz w:val="24"/>
          <w:u w:color="202020"/>
        </w:rPr>
        <w:t>has completed the intern preservice preparation, which included specific instruction on</w:t>
      </w:r>
      <w:r w:rsidRPr="00935295">
        <w:rPr>
          <w:color w:val="202020"/>
          <w:sz w:val="24"/>
        </w:rPr>
        <w:t xml:space="preserve"> </w:t>
      </w:r>
      <w:r w:rsidRPr="00935295">
        <w:rPr>
          <w:color w:val="202020"/>
          <w:sz w:val="24"/>
          <w:u w:color="202020"/>
        </w:rPr>
        <w:t>the teaching of English learners and is participating in a Commission approved intern</w:t>
      </w:r>
      <w:r w:rsidRPr="00935295">
        <w:rPr>
          <w:color w:val="202020"/>
          <w:sz w:val="24"/>
        </w:rPr>
        <w:t xml:space="preserve"> </w:t>
      </w:r>
      <w:r w:rsidRPr="00935295">
        <w:rPr>
          <w:color w:val="202020"/>
          <w:sz w:val="24"/>
          <w:u w:color="202020"/>
        </w:rPr>
        <w:t>preparation program. The individual must be supported by both the commission</w:t>
      </w:r>
      <w:r w:rsidRPr="00935295">
        <w:rPr>
          <w:color w:val="202020"/>
          <w:sz w:val="24"/>
        </w:rPr>
        <w:t xml:space="preserve"> </w:t>
      </w:r>
      <w:r w:rsidRPr="00935295">
        <w:rPr>
          <w:color w:val="202020"/>
          <w:sz w:val="24"/>
          <w:u w:color="202020"/>
        </w:rPr>
        <w:t>accredited</w:t>
      </w:r>
      <w:r w:rsidRPr="00935295">
        <w:rPr>
          <w:color w:val="202020"/>
          <w:spacing w:val="-3"/>
          <w:sz w:val="24"/>
          <w:u w:color="202020"/>
        </w:rPr>
        <w:t xml:space="preserve"> </w:t>
      </w:r>
      <w:r w:rsidRPr="00935295">
        <w:rPr>
          <w:color w:val="202020"/>
          <w:sz w:val="24"/>
          <w:u w:color="202020"/>
        </w:rPr>
        <w:t>program</w:t>
      </w:r>
      <w:r w:rsidRPr="00935295">
        <w:rPr>
          <w:color w:val="202020"/>
          <w:spacing w:val="-2"/>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the</w:t>
      </w:r>
      <w:r w:rsidRPr="00935295">
        <w:rPr>
          <w:color w:val="202020"/>
          <w:spacing w:val="-2"/>
          <w:sz w:val="24"/>
          <w:u w:color="202020"/>
        </w:rPr>
        <w:t xml:space="preserve"> </w:t>
      </w:r>
      <w:r w:rsidRPr="00935295">
        <w:rPr>
          <w:color w:val="202020"/>
          <w:sz w:val="24"/>
          <w:u w:color="202020"/>
        </w:rPr>
        <w:t>employer</w:t>
      </w:r>
      <w:r w:rsidRPr="00935295">
        <w:rPr>
          <w:color w:val="202020"/>
          <w:spacing w:val="-2"/>
          <w:sz w:val="24"/>
          <w:u w:color="202020"/>
        </w:rPr>
        <w:t xml:space="preserve"> </w:t>
      </w:r>
      <w:r w:rsidRPr="00935295">
        <w:rPr>
          <w:color w:val="202020"/>
          <w:sz w:val="24"/>
          <w:u w:color="202020"/>
        </w:rPr>
        <w:t>in</w:t>
      </w:r>
      <w:r w:rsidRPr="00935295">
        <w:rPr>
          <w:color w:val="202020"/>
          <w:spacing w:val="-3"/>
          <w:sz w:val="24"/>
          <w:u w:color="202020"/>
        </w:rPr>
        <w:t xml:space="preserve"> </w:t>
      </w:r>
      <w:r w:rsidRPr="00935295">
        <w:rPr>
          <w:color w:val="202020"/>
          <w:sz w:val="24"/>
          <w:u w:color="202020"/>
        </w:rPr>
        <w:t>the</w:t>
      </w:r>
      <w:r w:rsidRPr="00935295">
        <w:rPr>
          <w:color w:val="202020"/>
          <w:spacing w:val="-2"/>
          <w:sz w:val="24"/>
          <w:u w:color="202020"/>
        </w:rPr>
        <w:t xml:space="preserve"> </w:t>
      </w:r>
      <w:r w:rsidRPr="00935295">
        <w:rPr>
          <w:color w:val="202020"/>
          <w:sz w:val="24"/>
          <w:u w:color="202020"/>
        </w:rPr>
        <w:t>area(s)</w:t>
      </w:r>
      <w:r w:rsidRPr="00935295">
        <w:rPr>
          <w:color w:val="202020"/>
          <w:spacing w:val="-2"/>
          <w:sz w:val="24"/>
          <w:u w:color="202020"/>
        </w:rPr>
        <w:t xml:space="preserve"> </w:t>
      </w:r>
      <w:r w:rsidRPr="00935295">
        <w:rPr>
          <w:color w:val="202020"/>
          <w:sz w:val="24"/>
          <w:u w:color="202020"/>
        </w:rPr>
        <w:t>listed</w:t>
      </w:r>
      <w:r w:rsidRPr="00935295">
        <w:rPr>
          <w:color w:val="202020"/>
          <w:spacing w:val="-3"/>
          <w:sz w:val="24"/>
          <w:u w:color="202020"/>
        </w:rPr>
        <w:t xml:space="preserve"> </w:t>
      </w:r>
      <w:r w:rsidRPr="00935295">
        <w:rPr>
          <w:color w:val="202020"/>
          <w:sz w:val="24"/>
          <w:u w:color="202020"/>
        </w:rPr>
        <w:t>and</w:t>
      </w:r>
      <w:r w:rsidRPr="00935295">
        <w:rPr>
          <w:color w:val="202020"/>
          <w:spacing w:val="-3"/>
          <w:sz w:val="24"/>
          <w:u w:color="202020"/>
        </w:rPr>
        <w:t xml:space="preserve"> </w:t>
      </w:r>
      <w:r w:rsidRPr="00935295">
        <w:rPr>
          <w:color w:val="202020"/>
          <w:sz w:val="24"/>
          <w:u w:color="202020"/>
        </w:rPr>
        <w:t>in</w:t>
      </w:r>
      <w:r w:rsidRPr="00935295">
        <w:rPr>
          <w:color w:val="202020"/>
          <w:spacing w:val="-3"/>
          <w:sz w:val="24"/>
          <w:u w:color="202020"/>
        </w:rPr>
        <w:t xml:space="preserve"> </w:t>
      </w:r>
      <w:r w:rsidRPr="00935295">
        <w:rPr>
          <w:color w:val="202020"/>
          <w:sz w:val="24"/>
          <w:u w:color="202020"/>
        </w:rPr>
        <w:t>their</w:t>
      </w:r>
      <w:r w:rsidRPr="00935295">
        <w:rPr>
          <w:color w:val="202020"/>
          <w:spacing w:val="-2"/>
          <w:sz w:val="24"/>
          <w:u w:color="202020"/>
        </w:rPr>
        <w:t xml:space="preserve"> </w:t>
      </w:r>
      <w:r w:rsidRPr="00935295">
        <w:rPr>
          <w:color w:val="202020"/>
          <w:sz w:val="24"/>
          <w:u w:color="202020"/>
        </w:rPr>
        <w:t>work</w:t>
      </w:r>
      <w:r w:rsidRPr="00935295">
        <w:rPr>
          <w:color w:val="202020"/>
          <w:spacing w:val="-3"/>
          <w:sz w:val="24"/>
          <w:u w:color="202020"/>
        </w:rPr>
        <w:t xml:space="preserve"> </w:t>
      </w:r>
      <w:r w:rsidRPr="00935295">
        <w:rPr>
          <w:color w:val="202020"/>
          <w:sz w:val="24"/>
          <w:u w:color="202020"/>
        </w:rPr>
        <w:t>with</w:t>
      </w:r>
      <w:r w:rsidRPr="00935295">
        <w:rPr>
          <w:color w:val="202020"/>
          <w:spacing w:val="-3"/>
          <w:sz w:val="24"/>
          <w:u w:color="202020"/>
        </w:rPr>
        <w:t xml:space="preserve"> </w:t>
      </w:r>
      <w:r w:rsidRPr="00935295">
        <w:rPr>
          <w:color w:val="202020"/>
          <w:sz w:val="24"/>
          <w:u w:color="202020"/>
        </w:rPr>
        <w:t>English</w:t>
      </w:r>
      <w:r w:rsidRPr="00935295">
        <w:rPr>
          <w:color w:val="202020"/>
          <w:sz w:val="24"/>
        </w:rPr>
        <w:t xml:space="preserve"> </w:t>
      </w:r>
      <w:r w:rsidRPr="00935295">
        <w:rPr>
          <w:color w:val="202020"/>
          <w:sz w:val="24"/>
          <w:u w:color="202020"/>
        </w:rPr>
        <w:t>learners and must make satisfactory progress toward program completion for the</w:t>
      </w:r>
      <w:r w:rsidRPr="00935295">
        <w:rPr>
          <w:color w:val="202020"/>
          <w:sz w:val="24"/>
        </w:rPr>
        <w:t xml:space="preserve"> </w:t>
      </w:r>
      <w:r w:rsidRPr="00935295">
        <w:rPr>
          <w:color w:val="202020"/>
          <w:sz w:val="24"/>
          <w:u w:color="202020"/>
        </w:rPr>
        <w:t>duration of the intern credential.”</w:t>
      </w:r>
    </w:p>
    <w:p w14:paraId="58DF0BD3" w14:textId="77777777" w:rsidR="00AD3254" w:rsidRPr="00935295" w:rsidRDefault="003A2A0D">
      <w:pPr>
        <w:pStyle w:val="ListParagraph"/>
        <w:numPr>
          <w:ilvl w:val="0"/>
          <w:numId w:val="14"/>
        </w:numPr>
        <w:tabs>
          <w:tab w:val="left" w:pos="1086"/>
        </w:tabs>
        <w:ind w:right="321" w:firstLine="0"/>
        <w:rPr>
          <w:sz w:val="24"/>
        </w:rPr>
      </w:pPr>
      <w:r w:rsidRPr="00935295">
        <w:rPr>
          <w:color w:val="202020"/>
          <w:spacing w:val="-3"/>
          <w:sz w:val="24"/>
          <w:u w:color="202020"/>
        </w:rPr>
        <w:t xml:space="preserve"> </w:t>
      </w:r>
      <w:r w:rsidRPr="00935295">
        <w:rPr>
          <w:color w:val="202020"/>
          <w:sz w:val="24"/>
          <w:u w:color="202020"/>
        </w:rPr>
        <w:t>​An</w:t>
      </w:r>
      <w:r w:rsidRPr="00935295">
        <w:rPr>
          <w:color w:val="202020"/>
          <w:spacing w:val="-4"/>
          <w:sz w:val="24"/>
          <w:u w:color="202020"/>
        </w:rPr>
        <w:t xml:space="preserve"> </w:t>
      </w:r>
      <w:r w:rsidRPr="00935295">
        <w:rPr>
          <w:color w:val="202020"/>
          <w:sz w:val="24"/>
          <w:u w:color="202020"/>
        </w:rPr>
        <w:t>intern</w:t>
      </w:r>
      <w:r w:rsidRPr="00935295">
        <w:rPr>
          <w:color w:val="202020"/>
          <w:spacing w:val="-4"/>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shall</w:t>
      </w:r>
      <w:r w:rsidRPr="00935295">
        <w:rPr>
          <w:color w:val="202020"/>
          <w:spacing w:val="-4"/>
          <w:sz w:val="24"/>
          <w:u w:color="202020"/>
        </w:rPr>
        <w:t xml:space="preserve"> </w:t>
      </w:r>
      <w:r w:rsidRPr="00935295">
        <w:rPr>
          <w:color w:val="202020"/>
          <w:sz w:val="24"/>
          <w:u w:color="202020"/>
        </w:rPr>
        <w:t>also</w:t>
      </w:r>
      <w:r w:rsidRPr="00935295">
        <w:rPr>
          <w:color w:val="202020"/>
          <w:spacing w:val="-3"/>
          <w:sz w:val="24"/>
          <w:u w:color="202020"/>
        </w:rPr>
        <w:t xml:space="preserve"> </w:t>
      </w:r>
      <w:r w:rsidRPr="00935295">
        <w:rPr>
          <w:color w:val="202020"/>
          <w:sz w:val="24"/>
          <w:u w:color="202020"/>
        </w:rPr>
        <w:t>be</w:t>
      </w:r>
      <w:r w:rsidRPr="00935295">
        <w:rPr>
          <w:color w:val="202020"/>
          <w:spacing w:val="-4"/>
          <w:sz w:val="24"/>
          <w:u w:color="202020"/>
        </w:rPr>
        <w:t xml:space="preserve"> </w:t>
      </w:r>
      <w:r w:rsidRPr="00935295">
        <w:rPr>
          <w:color w:val="202020"/>
          <w:sz w:val="24"/>
          <w:u w:color="202020"/>
        </w:rPr>
        <w:t>restricted</w:t>
      </w:r>
      <w:r w:rsidRPr="00935295">
        <w:rPr>
          <w:color w:val="202020"/>
          <w:spacing w:val="-4"/>
          <w:sz w:val="24"/>
          <w:u w:color="202020"/>
        </w:rPr>
        <w:t xml:space="preserve"> </w:t>
      </w:r>
      <w:r w:rsidRPr="00935295">
        <w:rPr>
          <w:color w:val="202020"/>
          <w:sz w:val="24"/>
          <w:u w:color="202020"/>
        </w:rPr>
        <w:t>to</w:t>
      </w:r>
      <w:r w:rsidRPr="00935295">
        <w:rPr>
          <w:color w:val="202020"/>
          <w:spacing w:val="-3"/>
          <w:sz w:val="24"/>
          <w:u w:color="202020"/>
        </w:rPr>
        <w:t xml:space="preserve"> </w:t>
      </w:r>
      <w:r w:rsidRPr="00935295">
        <w:rPr>
          <w:color w:val="202020"/>
          <w:sz w:val="24"/>
          <w:u w:color="202020"/>
        </w:rPr>
        <w:t>service</w:t>
      </w:r>
      <w:r w:rsidRPr="00935295">
        <w:rPr>
          <w:color w:val="202020"/>
          <w:spacing w:val="-3"/>
          <w:sz w:val="24"/>
          <w:u w:color="202020"/>
        </w:rPr>
        <w:t xml:space="preserve"> </w:t>
      </w:r>
      <w:r w:rsidRPr="00935295">
        <w:rPr>
          <w:color w:val="202020"/>
          <w:sz w:val="24"/>
          <w:u w:color="202020"/>
        </w:rPr>
        <w:t>with</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California</w:t>
      </w:r>
      <w:r w:rsidRPr="00935295">
        <w:rPr>
          <w:color w:val="202020"/>
          <w:spacing w:val="-4"/>
          <w:sz w:val="24"/>
          <w:u w:color="202020"/>
        </w:rPr>
        <w:t xml:space="preserve"> </w:t>
      </w:r>
      <w:r w:rsidRPr="00935295">
        <w:rPr>
          <w:color w:val="202020"/>
          <w:sz w:val="24"/>
          <w:u w:color="202020"/>
        </w:rPr>
        <w:t>employing</w:t>
      </w:r>
      <w:r w:rsidRPr="00935295">
        <w:rPr>
          <w:color w:val="202020"/>
          <w:sz w:val="24"/>
        </w:rPr>
        <w:t xml:space="preserve"> </w:t>
      </w:r>
      <w:r w:rsidRPr="00935295">
        <w:rPr>
          <w:color w:val="202020"/>
          <w:sz w:val="24"/>
          <w:u w:color="202020"/>
        </w:rPr>
        <w:t>agency identified by the commission accredited program sponsor.</w:t>
      </w:r>
    </w:p>
    <w:p w14:paraId="58DF0BD4" w14:textId="77777777" w:rsidR="00AD3254" w:rsidRPr="00935295" w:rsidRDefault="00AD3254">
      <w:pPr>
        <w:pStyle w:val="BodyText"/>
        <w:ind w:left="0"/>
      </w:pPr>
    </w:p>
    <w:p w14:paraId="58DF0BD5" w14:textId="77777777" w:rsidR="00AD3254" w:rsidRPr="00935295" w:rsidRDefault="003A2A0D">
      <w:pPr>
        <w:pStyle w:val="ListParagraph"/>
        <w:numPr>
          <w:ilvl w:val="0"/>
          <w:numId w:val="16"/>
        </w:numPr>
        <w:tabs>
          <w:tab w:val="left" w:pos="357"/>
        </w:tabs>
        <w:ind w:left="100" w:right="1191" w:firstLine="0"/>
        <w:rPr>
          <w:sz w:val="24"/>
        </w:rPr>
      </w:pPr>
      <w:r w:rsidRPr="00935295">
        <w:rPr>
          <w:color w:val="202020"/>
          <w:spacing w:val="-3"/>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Validity:</w:t>
      </w:r>
      <w:r w:rsidRPr="00935295">
        <w:rPr>
          <w:color w:val="202020"/>
          <w:spacing w:val="-3"/>
          <w:sz w:val="24"/>
          <w:u w:color="202020"/>
        </w:rPr>
        <w:t xml:space="preserve"> </w:t>
      </w:r>
      <w:r w:rsidRPr="00935295">
        <w:rPr>
          <w:color w:val="202020"/>
          <w:sz w:val="24"/>
          <w:u w:color="202020"/>
        </w:rPr>
        <w:t>Period</w:t>
      </w:r>
      <w:r w:rsidRPr="00935295">
        <w:rPr>
          <w:color w:val="202020"/>
          <w:spacing w:val="-5"/>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validity</w:t>
      </w:r>
      <w:r w:rsidRPr="00935295">
        <w:rPr>
          <w:color w:val="202020"/>
          <w:spacing w:val="-3"/>
          <w:sz w:val="24"/>
          <w:u w:color="202020"/>
        </w:rPr>
        <w:t xml:space="preserve"> </w:t>
      </w:r>
      <w:r w:rsidRPr="00935295">
        <w:rPr>
          <w:color w:val="202020"/>
          <w:sz w:val="24"/>
          <w:u w:color="202020"/>
        </w:rPr>
        <w:t>for</w:t>
      </w:r>
      <w:r w:rsidRPr="00935295">
        <w:rPr>
          <w:color w:val="202020"/>
          <w:spacing w:val="-3"/>
          <w:sz w:val="24"/>
          <w:u w:color="202020"/>
        </w:rPr>
        <w:t xml:space="preserve"> </w:t>
      </w:r>
      <w:r w:rsidRPr="00935295">
        <w:rPr>
          <w:color w:val="202020"/>
          <w:sz w:val="24"/>
          <w:u w:color="202020"/>
        </w:rPr>
        <w:t>PK-3</w:t>
      </w:r>
      <w:r w:rsidRPr="00935295">
        <w:rPr>
          <w:color w:val="202020"/>
          <w:spacing w:val="-4"/>
          <w:sz w:val="24"/>
          <w:u w:color="202020"/>
        </w:rPr>
        <w:t xml:space="preserve"> </w:t>
      </w:r>
      <w:r w:rsidRPr="00935295">
        <w:rPr>
          <w:color w:val="202020"/>
          <w:sz w:val="24"/>
          <w:u w:color="202020"/>
        </w:rPr>
        <w:t>Early</w:t>
      </w:r>
      <w:r w:rsidRPr="00935295">
        <w:rPr>
          <w:color w:val="202020"/>
          <w:spacing w:val="-3"/>
          <w:sz w:val="24"/>
          <w:u w:color="202020"/>
        </w:rPr>
        <w:t xml:space="preserve"> </w:t>
      </w:r>
      <w:r w:rsidRPr="00935295">
        <w:rPr>
          <w:color w:val="202020"/>
          <w:sz w:val="24"/>
          <w:u w:color="202020"/>
        </w:rPr>
        <w:t>Childhood</w:t>
      </w:r>
      <w:r w:rsidRPr="00935295">
        <w:rPr>
          <w:color w:val="202020"/>
          <w:spacing w:val="-4"/>
          <w:sz w:val="24"/>
          <w:u w:color="202020"/>
        </w:rPr>
        <w:t xml:space="preserve"> </w:t>
      </w:r>
      <w:r w:rsidRPr="00935295">
        <w:rPr>
          <w:color w:val="202020"/>
          <w:sz w:val="24"/>
          <w:u w:color="202020"/>
        </w:rPr>
        <w:t>Education</w:t>
      </w:r>
      <w:r w:rsidRPr="00935295">
        <w:rPr>
          <w:color w:val="202020"/>
          <w:spacing w:val="-4"/>
          <w:sz w:val="24"/>
          <w:u w:color="202020"/>
        </w:rPr>
        <w:t xml:space="preserve"> </w:t>
      </w:r>
      <w:r w:rsidRPr="00935295">
        <w:rPr>
          <w:color w:val="202020"/>
          <w:sz w:val="24"/>
          <w:u w:color="202020"/>
        </w:rPr>
        <w:t>Specialist</w:t>
      </w:r>
      <w:r w:rsidRPr="00935295">
        <w:rPr>
          <w:color w:val="202020"/>
          <w:sz w:val="24"/>
        </w:rPr>
        <w:t xml:space="preserve"> </w:t>
      </w:r>
      <w:r w:rsidRPr="00935295">
        <w:rPr>
          <w:color w:val="202020"/>
          <w:sz w:val="24"/>
          <w:u w:color="202020"/>
        </w:rPr>
        <w:t>Instruction Credential shall be as follows:</w:t>
      </w:r>
    </w:p>
    <w:p w14:paraId="58DF0BD6" w14:textId="77777777" w:rsidR="00AD3254" w:rsidRPr="00935295" w:rsidRDefault="003A2A0D">
      <w:pPr>
        <w:pStyle w:val="ListParagraph"/>
        <w:numPr>
          <w:ilvl w:val="1"/>
          <w:numId w:val="16"/>
        </w:numPr>
        <w:tabs>
          <w:tab w:val="left" w:pos="1086"/>
        </w:tabs>
        <w:ind w:right="464" w:firstLine="0"/>
        <w:rPr>
          <w:color w:val="202020"/>
          <w:sz w:val="24"/>
          <w:u w:color="202020"/>
        </w:rPr>
      </w:pPr>
      <w:r w:rsidRPr="00935295">
        <w:rPr>
          <w:color w:val="202020"/>
          <w:spacing w:val="-2"/>
          <w:sz w:val="24"/>
          <w:u w:color="202020"/>
        </w:rPr>
        <w:t xml:space="preserve"> </w:t>
      </w:r>
      <w:r w:rsidRPr="00935295">
        <w:rPr>
          <w:color w:val="202020"/>
          <w:sz w:val="24"/>
          <w:u w:color="202020"/>
        </w:rPr>
        <w:t>​An</w:t>
      </w:r>
      <w:r w:rsidRPr="00935295">
        <w:rPr>
          <w:color w:val="202020"/>
          <w:spacing w:val="-3"/>
          <w:sz w:val="24"/>
          <w:u w:color="202020"/>
        </w:rPr>
        <w:t xml:space="preserve"> </w:t>
      </w:r>
      <w:r w:rsidRPr="00935295">
        <w:rPr>
          <w:color w:val="202020"/>
          <w:sz w:val="24"/>
          <w:u w:color="202020"/>
        </w:rPr>
        <w:t>intern</w:t>
      </w:r>
      <w:r w:rsidRPr="00935295">
        <w:rPr>
          <w:color w:val="202020"/>
          <w:spacing w:val="-3"/>
          <w:sz w:val="24"/>
          <w:u w:color="202020"/>
        </w:rPr>
        <w:t xml:space="preserve"> </w:t>
      </w:r>
      <w:r w:rsidRPr="00935295">
        <w:rPr>
          <w:color w:val="202020"/>
          <w:sz w:val="24"/>
          <w:u w:color="202020"/>
        </w:rPr>
        <w:t>credential</w:t>
      </w:r>
      <w:r w:rsidRPr="00935295">
        <w:rPr>
          <w:color w:val="202020"/>
          <w:spacing w:val="-3"/>
          <w:sz w:val="24"/>
          <w:u w:color="202020"/>
        </w:rPr>
        <w:t xml:space="preserve"> </w:t>
      </w:r>
      <w:r w:rsidRPr="00935295">
        <w:rPr>
          <w:color w:val="202020"/>
          <w:sz w:val="24"/>
          <w:u w:color="202020"/>
        </w:rPr>
        <w:t>issued</w:t>
      </w:r>
      <w:r w:rsidRPr="00935295">
        <w:rPr>
          <w:color w:val="202020"/>
          <w:spacing w:val="-3"/>
          <w:sz w:val="24"/>
          <w:u w:color="202020"/>
        </w:rPr>
        <w:t xml:space="preserve"> </w:t>
      </w:r>
      <w:r w:rsidRPr="00935295">
        <w:rPr>
          <w:color w:val="202020"/>
          <w:sz w:val="24"/>
          <w:u w:color="202020"/>
        </w:rPr>
        <w:t>pursuant</w:t>
      </w:r>
      <w:r w:rsidRPr="00935295">
        <w:rPr>
          <w:color w:val="202020"/>
          <w:spacing w:val="-3"/>
          <w:sz w:val="24"/>
          <w:u w:color="202020"/>
        </w:rPr>
        <w:t xml:space="preserve"> </w:t>
      </w:r>
      <w:r w:rsidRPr="00935295">
        <w:rPr>
          <w:color w:val="202020"/>
          <w:sz w:val="24"/>
          <w:u w:color="202020"/>
        </w:rPr>
        <w:t>to</w:t>
      </w:r>
      <w:r w:rsidRPr="00935295">
        <w:rPr>
          <w:color w:val="202020"/>
          <w:spacing w:val="-2"/>
          <w:sz w:val="24"/>
          <w:u w:color="202020"/>
        </w:rPr>
        <w:t xml:space="preserve"> </w:t>
      </w:r>
      <w:r w:rsidRPr="00935295">
        <w:rPr>
          <w:color w:val="202020"/>
          <w:sz w:val="24"/>
          <w:u w:color="202020"/>
        </w:rPr>
        <w:t>this</w:t>
      </w:r>
      <w:r w:rsidRPr="00935295">
        <w:rPr>
          <w:color w:val="202020"/>
          <w:spacing w:val="-3"/>
          <w:sz w:val="24"/>
          <w:u w:color="202020"/>
        </w:rPr>
        <w:t xml:space="preserve"> </w:t>
      </w:r>
      <w:r w:rsidRPr="00935295">
        <w:rPr>
          <w:color w:val="202020"/>
          <w:sz w:val="24"/>
          <w:u w:color="202020"/>
        </w:rPr>
        <w:t>section</w:t>
      </w:r>
      <w:r w:rsidRPr="00935295">
        <w:rPr>
          <w:color w:val="202020"/>
          <w:spacing w:val="-3"/>
          <w:sz w:val="24"/>
          <w:u w:color="202020"/>
        </w:rPr>
        <w:t xml:space="preserve"> </w:t>
      </w:r>
      <w:r w:rsidRPr="00935295">
        <w:rPr>
          <w:color w:val="202020"/>
          <w:sz w:val="24"/>
          <w:u w:color="202020"/>
        </w:rPr>
        <w:t>shall</w:t>
      </w:r>
      <w:r w:rsidRPr="00935295">
        <w:rPr>
          <w:color w:val="202020"/>
          <w:spacing w:val="-3"/>
          <w:sz w:val="24"/>
          <w:u w:color="202020"/>
        </w:rPr>
        <w:t xml:space="preserve"> </w:t>
      </w:r>
      <w:r w:rsidRPr="00935295">
        <w:rPr>
          <w:color w:val="202020"/>
          <w:sz w:val="24"/>
          <w:u w:color="202020"/>
        </w:rPr>
        <w:t>be</w:t>
      </w:r>
      <w:r w:rsidRPr="00935295">
        <w:rPr>
          <w:color w:val="202020"/>
          <w:spacing w:val="-2"/>
          <w:sz w:val="24"/>
          <w:u w:color="202020"/>
        </w:rPr>
        <w:t xml:space="preserve"> </w:t>
      </w:r>
      <w:r w:rsidRPr="00935295">
        <w:rPr>
          <w:color w:val="202020"/>
          <w:sz w:val="24"/>
          <w:u w:color="202020"/>
        </w:rPr>
        <w:t>initially</w:t>
      </w:r>
      <w:r w:rsidRPr="00935295">
        <w:rPr>
          <w:color w:val="202020"/>
          <w:spacing w:val="-2"/>
          <w:sz w:val="24"/>
          <w:u w:color="202020"/>
        </w:rPr>
        <w:t xml:space="preserve"> </w:t>
      </w:r>
      <w:r w:rsidRPr="00935295">
        <w:rPr>
          <w:color w:val="202020"/>
          <w:sz w:val="24"/>
          <w:u w:color="202020"/>
        </w:rPr>
        <w:t>issued</w:t>
      </w:r>
      <w:r w:rsidRPr="00935295">
        <w:rPr>
          <w:color w:val="202020"/>
          <w:spacing w:val="-3"/>
          <w:sz w:val="24"/>
          <w:u w:color="202020"/>
        </w:rPr>
        <w:t xml:space="preserve"> </w:t>
      </w:r>
      <w:r w:rsidRPr="00935295">
        <w:rPr>
          <w:color w:val="202020"/>
          <w:sz w:val="24"/>
          <w:u w:color="202020"/>
        </w:rPr>
        <w:t>for</w:t>
      </w:r>
      <w:r w:rsidRPr="00935295">
        <w:rPr>
          <w:color w:val="202020"/>
          <w:spacing w:val="-2"/>
          <w:sz w:val="24"/>
          <w:u w:color="202020"/>
        </w:rPr>
        <w:t xml:space="preserve"> </w:t>
      </w:r>
      <w:r w:rsidRPr="00935295">
        <w:rPr>
          <w:color w:val="202020"/>
          <w:sz w:val="24"/>
          <w:u w:color="202020"/>
        </w:rPr>
        <w:t>two</w:t>
      </w:r>
      <w:r w:rsidRPr="00935295">
        <w:rPr>
          <w:color w:val="202020"/>
          <w:sz w:val="24"/>
        </w:rPr>
        <w:t xml:space="preserve"> </w:t>
      </w:r>
      <w:r w:rsidRPr="00935295">
        <w:rPr>
          <w:color w:val="202020"/>
          <w:spacing w:val="-2"/>
          <w:sz w:val="24"/>
          <w:u w:color="202020"/>
        </w:rPr>
        <w:t>years.</w:t>
      </w:r>
    </w:p>
    <w:p w14:paraId="58DF0BD7" w14:textId="77777777" w:rsidR="00AD3254" w:rsidRPr="00935295" w:rsidRDefault="003A2A0D">
      <w:pPr>
        <w:pStyle w:val="ListParagraph"/>
        <w:numPr>
          <w:ilvl w:val="1"/>
          <w:numId w:val="16"/>
        </w:numPr>
        <w:tabs>
          <w:tab w:val="left" w:pos="1086"/>
        </w:tabs>
        <w:ind w:right="492" w:firstLine="0"/>
        <w:rPr>
          <w:color w:val="202020"/>
          <w:sz w:val="24"/>
          <w:u w:color="202020"/>
        </w:rPr>
      </w:pPr>
      <w:r w:rsidRPr="00935295">
        <w:rPr>
          <w:color w:val="202020"/>
          <w:spacing w:val="-3"/>
          <w:sz w:val="24"/>
          <w:u w:color="202020"/>
        </w:rPr>
        <w:t xml:space="preserve"> </w:t>
      </w:r>
      <w:r w:rsidRPr="00935295">
        <w:rPr>
          <w:color w:val="202020"/>
          <w:sz w:val="24"/>
          <w:u w:color="202020"/>
        </w:rPr>
        <w:t>​A</w:t>
      </w:r>
      <w:r w:rsidRPr="00935295">
        <w:rPr>
          <w:color w:val="202020"/>
          <w:spacing w:val="-3"/>
          <w:sz w:val="24"/>
          <w:u w:color="202020"/>
        </w:rPr>
        <w:t xml:space="preserve"> </w:t>
      </w:r>
      <w:r w:rsidRPr="00935295">
        <w:rPr>
          <w:color w:val="202020"/>
          <w:sz w:val="24"/>
          <w:u w:color="202020"/>
        </w:rPr>
        <w:t>preliminary</w:t>
      </w:r>
      <w:r w:rsidRPr="00935295">
        <w:rPr>
          <w:color w:val="202020"/>
          <w:spacing w:val="-3"/>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issued</w:t>
      </w:r>
      <w:r w:rsidRPr="00935295">
        <w:rPr>
          <w:color w:val="202020"/>
          <w:spacing w:val="-4"/>
          <w:sz w:val="24"/>
          <w:u w:color="202020"/>
        </w:rPr>
        <w:t xml:space="preserve"> </w:t>
      </w:r>
      <w:r w:rsidRPr="00935295">
        <w:rPr>
          <w:color w:val="202020"/>
          <w:sz w:val="24"/>
          <w:u w:color="202020"/>
        </w:rPr>
        <w:t>pursuant</w:t>
      </w:r>
      <w:r w:rsidRPr="00935295">
        <w:rPr>
          <w:color w:val="202020"/>
          <w:spacing w:val="-4"/>
          <w:sz w:val="24"/>
          <w:u w:color="202020"/>
        </w:rPr>
        <w:t xml:space="preserve"> </w:t>
      </w:r>
      <w:r w:rsidRPr="00935295">
        <w:rPr>
          <w:color w:val="202020"/>
          <w:sz w:val="24"/>
          <w:u w:color="202020"/>
        </w:rPr>
        <w:t>to</w:t>
      </w:r>
      <w:r w:rsidRPr="00935295">
        <w:rPr>
          <w:color w:val="202020"/>
          <w:spacing w:val="-3"/>
          <w:sz w:val="24"/>
          <w:u w:color="202020"/>
        </w:rPr>
        <w:t xml:space="preserve"> </w:t>
      </w:r>
      <w:r w:rsidRPr="00935295">
        <w:rPr>
          <w:color w:val="202020"/>
          <w:sz w:val="24"/>
          <w:u w:color="202020"/>
        </w:rPr>
        <w:t>this</w:t>
      </w:r>
      <w:r w:rsidRPr="00935295">
        <w:rPr>
          <w:color w:val="202020"/>
          <w:spacing w:val="-4"/>
          <w:sz w:val="24"/>
          <w:u w:color="202020"/>
        </w:rPr>
        <w:t xml:space="preserve"> </w:t>
      </w:r>
      <w:r w:rsidRPr="00935295">
        <w:rPr>
          <w:color w:val="202020"/>
          <w:sz w:val="24"/>
          <w:u w:color="202020"/>
        </w:rPr>
        <w:t>section</w:t>
      </w:r>
      <w:r w:rsidRPr="00935295">
        <w:rPr>
          <w:color w:val="202020"/>
          <w:spacing w:val="-4"/>
          <w:sz w:val="24"/>
          <w:u w:color="202020"/>
        </w:rPr>
        <w:t xml:space="preserve"> </w:t>
      </w:r>
      <w:r w:rsidRPr="00935295">
        <w:rPr>
          <w:color w:val="202020"/>
          <w:sz w:val="24"/>
          <w:u w:color="202020"/>
        </w:rPr>
        <w:t>shall</w:t>
      </w:r>
      <w:r w:rsidRPr="00935295">
        <w:rPr>
          <w:color w:val="202020"/>
          <w:spacing w:val="-4"/>
          <w:sz w:val="24"/>
          <w:u w:color="202020"/>
        </w:rPr>
        <w:t xml:space="preserve"> </w:t>
      </w:r>
      <w:r w:rsidRPr="00935295">
        <w:rPr>
          <w:color w:val="202020"/>
          <w:sz w:val="24"/>
          <w:u w:color="202020"/>
        </w:rPr>
        <w:t>be</w:t>
      </w:r>
      <w:r w:rsidRPr="00935295">
        <w:rPr>
          <w:color w:val="202020"/>
          <w:spacing w:val="-3"/>
          <w:sz w:val="24"/>
          <w:u w:color="202020"/>
        </w:rPr>
        <w:t xml:space="preserve"> </w:t>
      </w:r>
      <w:r w:rsidRPr="00935295">
        <w:rPr>
          <w:color w:val="202020"/>
          <w:sz w:val="24"/>
          <w:u w:color="202020"/>
        </w:rPr>
        <w:t>initially</w:t>
      </w:r>
      <w:r w:rsidRPr="00935295">
        <w:rPr>
          <w:color w:val="202020"/>
          <w:spacing w:val="-3"/>
          <w:sz w:val="24"/>
          <w:u w:color="202020"/>
        </w:rPr>
        <w:t xml:space="preserve"> </w:t>
      </w:r>
      <w:r w:rsidRPr="00935295">
        <w:rPr>
          <w:color w:val="202020"/>
          <w:sz w:val="24"/>
          <w:u w:color="202020"/>
        </w:rPr>
        <w:t>issued</w:t>
      </w:r>
      <w:r w:rsidRPr="00935295">
        <w:rPr>
          <w:color w:val="202020"/>
          <w:spacing w:val="-4"/>
          <w:sz w:val="24"/>
          <w:u w:color="202020"/>
        </w:rPr>
        <w:t xml:space="preserve"> </w:t>
      </w:r>
      <w:r w:rsidRPr="00935295">
        <w:rPr>
          <w:color w:val="202020"/>
          <w:sz w:val="24"/>
          <w:u w:color="202020"/>
        </w:rPr>
        <w:t>for</w:t>
      </w:r>
      <w:r w:rsidRPr="00935295">
        <w:rPr>
          <w:color w:val="202020"/>
          <w:sz w:val="24"/>
        </w:rPr>
        <w:t xml:space="preserve"> </w:t>
      </w:r>
      <w:r w:rsidRPr="00935295">
        <w:rPr>
          <w:color w:val="202020"/>
          <w:sz w:val="24"/>
          <w:u w:color="202020"/>
        </w:rPr>
        <w:t>five years.</w:t>
      </w:r>
    </w:p>
    <w:p w14:paraId="58DF0BD8" w14:textId="77777777" w:rsidR="00AD3254" w:rsidRPr="00935295" w:rsidRDefault="003A2A0D">
      <w:pPr>
        <w:pStyle w:val="ListParagraph"/>
        <w:numPr>
          <w:ilvl w:val="1"/>
          <w:numId w:val="16"/>
        </w:numPr>
        <w:tabs>
          <w:tab w:val="left" w:pos="1086"/>
        </w:tabs>
        <w:spacing w:line="293" w:lineRule="exact"/>
        <w:ind w:left="1086" w:hanging="266"/>
        <w:rPr>
          <w:color w:val="202020"/>
          <w:sz w:val="24"/>
          <w:u w:color="202020"/>
        </w:rPr>
      </w:pPr>
      <w:r w:rsidRPr="00935295">
        <w:rPr>
          <w:color w:val="202020"/>
          <w:spacing w:val="-2"/>
          <w:sz w:val="24"/>
          <w:u w:color="202020"/>
        </w:rPr>
        <w:t xml:space="preserve"> </w:t>
      </w:r>
      <w:r w:rsidRPr="00935295">
        <w:rPr>
          <w:color w:val="202020"/>
          <w:sz w:val="24"/>
          <w:u w:color="202020"/>
        </w:rPr>
        <w:t>​A</w:t>
      </w:r>
      <w:r w:rsidRPr="00935295">
        <w:rPr>
          <w:color w:val="202020"/>
          <w:spacing w:val="-2"/>
          <w:sz w:val="24"/>
          <w:u w:color="202020"/>
        </w:rPr>
        <w:t xml:space="preserve"> </w:t>
      </w:r>
      <w:r w:rsidRPr="00935295">
        <w:rPr>
          <w:color w:val="202020"/>
          <w:sz w:val="24"/>
          <w:u w:color="202020"/>
        </w:rPr>
        <w:t>clear</w:t>
      </w:r>
      <w:r w:rsidRPr="00935295">
        <w:rPr>
          <w:color w:val="202020"/>
          <w:spacing w:val="-1"/>
          <w:sz w:val="24"/>
          <w:u w:color="202020"/>
        </w:rPr>
        <w:t xml:space="preserve"> </w:t>
      </w:r>
      <w:r w:rsidRPr="00935295">
        <w:rPr>
          <w:color w:val="202020"/>
          <w:sz w:val="24"/>
          <w:u w:color="202020"/>
        </w:rPr>
        <w:t>credential</w:t>
      </w:r>
      <w:r w:rsidRPr="00935295">
        <w:rPr>
          <w:color w:val="202020"/>
          <w:spacing w:val="-3"/>
          <w:sz w:val="24"/>
          <w:u w:color="202020"/>
        </w:rPr>
        <w:t xml:space="preserve"> </w:t>
      </w:r>
      <w:r w:rsidRPr="00935295">
        <w:rPr>
          <w:color w:val="202020"/>
          <w:sz w:val="24"/>
          <w:u w:color="202020"/>
        </w:rPr>
        <w:t>issued</w:t>
      </w:r>
      <w:r w:rsidRPr="00935295">
        <w:rPr>
          <w:color w:val="202020"/>
          <w:spacing w:val="-2"/>
          <w:sz w:val="24"/>
          <w:u w:color="202020"/>
        </w:rPr>
        <w:t xml:space="preserve"> </w:t>
      </w:r>
      <w:r w:rsidRPr="00935295">
        <w:rPr>
          <w:color w:val="202020"/>
          <w:sz w:val="24"/>
          <w:u w:color="202020"/>
        </w:rPr>
        <w:t>pursuant</w:t>
      </w:r>
      <w:r w:rsidRPr="00935295">
        <w:rPr>
          <w:color w:val="202020"/>
          <w:spacing w:val="-3"/>
          <w:sz w:val="24"/>
          <w:u w:color="202020"/>
        </w:rPr>
        <w:t xml:space="preserve"> </w:t>
      </w:r>
      <w:r w:rsidRPr="00935295">
        <w:rPr>
          <w:color w:val="202020"/>
          <w:sz w:val="24"/>
          <w:u w:color="202020"/>
        </w:rPr>
        <w:t>to</w:t>
      </w:r>
      <w:r w:rsidRPr="00935295">
        <w:rPr>
          <w:color w:val="202020"/>
          <w:spacing w:val="-2"/>
          <w:sz w:val="24"/>
          <w:u w:color="202020"/>
        </w:rPr>
        <w:t xml:space="preserve"> </w:t>
      </w:r>
      <w:r w:rsidRPr="00935295">
        <w:rPr>
          <w:color w:val="202020"/>
          <w:sz w:val="24"/>
          <w:u w:color="202020"/>
        </w:rPr>
        <w:t>this</w:t>
      </w:r>
      <w:r w:rsidRPr="00935295">
        <w:rPr>
          <w:color w:val="202020"/>
          <w:spacing w:val="-2"/>
          <w:sz w:val="24"/>
          <w:u w:color="202020"/>
        </w:rPr>
        <w:t xml:space="preserve"> </w:t>
      </w:r>
      <w:r w:rsidRPr="00935295">
        <w:rPr>
          <w:color w:val="202020"/>
          <w:sz w:val="24"/>
          <w:u w:color="202020"/>
        </w:rPr>
        <w:t>section</w:t>
      </w:r>
      <w:r w:rsidRPr="00935295">
        <w:rPr>
          <w:color w:val="202020"/>
          <w:spacing w:val="-3"/>
          <w:sz w:val="24"/>
          <w:u w:color="202020"/>
        </w:rPr>
        <w:t xml:space="preserve"> </w:t>
      </w:r>
      <w:r w:rsidRPr="00935295">
        <w:rPr>
          <w:color w:val="202020"/>
          <w:sz w:val="24"/>
          <w:u w:color="202020"/>
        </w:rPr>
        <w:t>shall</w:t>
      </w:r>
      <w:r w:rsidRPr="00935295">
        <w:rPr>
          <w:color w:val="202020"/>
          <w:spacing w:val="-2"/>
          <w:sz w:val="24"/>
          <w:u w:color="202020"/>
        </w:rPr>
        <w:t xml:space="preserve"> </w:t>
      </w:r>
      <w:r w:rsidRPr="00935295">
        <w:rPr>
          <w:color w:val="202020"/>
          <w:sz w:val="24"/>
          <w:u w:color="202020"/>
        </w:rPr>
        <w:t>be</w:t>
      </w:r>
      <w:r w:rsidRPr="00935295">
        <w:rPr>
          <w:color w:val="202020"/>
          <w:spacing w:val="-2"/>
          <w:sz w:val="24"/>
          <w:u w:color="202020"/>
        </w:rPr>
        <w:t xml:space="preserve"> </w:t>
      </w:r>
      <w:r w:rsidRPr="00935295">
        <w:rPr>
          <w:color w:val="202020"/>
          <w:sz w:val="24"/>
          <w:u w:color="202020"/>
        </w:rPr>
        <w:t>valid</w:t>
      </w:r>
      <w:r w:rsidRPr="00935295">
        <w:rPr>
          <w:color w:val="202020"/>
          <w:spacing w:val="-2"/>
          <w:sz w:val="24"/>
          <w:u w:color="202020"/>
        </w:rPr>
        <w:t xml:space="preserve"> </w:t>
      </w:r>
      <w:r w:rsidRPr="00935295">
        <w:rPr>
          <w:color w:val="202020"/>
          <w:sz w:val="24"/>
          <w:u w:color="202020"/>
        </w:rPr>
        <w:t>for</w:t>
      </w:r>
      <w:r w:rsidRPr="00935295">
        <w:rPr>
          <w:color w:val="202020"/>
          <w:spacing w:val="-2"/>
          <w:sz w:val="24"/>
          <w:u w:color="202020"/>
        </w:rPr>
        <w:t xml:space="preserve"> </w:t>
      </w:r>
      <w:r w:rsidRPr="00935295">
        <w:rPr>
          <w:color w:val="202020"/>
          <w:sz w:val="24"/>
          <w:u w:color="202020"/>
        </w:rPr>
        <w:t>five</w:t>
      </w:r>
      <w:r w:rsidRPr="00935295">
        <w:rPr>
          <w:color w:val="202020"/>
          <w:spacing w:val="-2"/>
          <w:sz w:val="24"/>
          <w:u w:color="202020"/>
        </w:rPr>
        <w:t xml:space="preserve"> years.</w:t>
      </w:r>
    </w:p>
    <w:p w14:paraId="58DF0BD9" w14:textId="77777777" w:rsidR="00AD3254" w:rsidRPr="00935295" w:rsidRDefault="00AD3254">
      <w:pPr>
        <w:pStyle w:val="BodyText"/>
        <w:ind w:left="0"/>
      </w:pPr>
    </w:p>
    <w:p w14:paraId="58DF0BDA" w14:textId="77777777" w:rsidR="00AD3254" w:rsidRPr="00935295" w:rsidRDefault="003A2A0D">
      <w:pPr>
        <w:pStyle w:val="ListParagraph"/>
        <w:numPr>
          <w:ilvl w:val="0"/>
          <w:numId w:val="16"/>
        </w:numPr>
        <w:tabs>
          <w:tab w:val="left" w:pos="370"/>
        </w:tabs>
        <w:ind w:left="100" w:right="873" w:firstLine="0"/>
        <w:rPr>
          <w:sz w:val="24"/>
        </w:rPr>
      </w:pPr>
      <w:r w:rsidRPr="00935295">
        <w:rPr>
          <w:color w:val="202020"/>
          <w:spacing w:val="-3"/>
          <w:sz w:val="24"/>
          <w:u w:color="202020"/>
        </w:rPr>
        <w:t xml:space="preserve"> </w:t>
      </w:r>
      <w:r w:rsidRPr="00935295">
        <w:rPr>
          <w:color w:val="202020"/>
          <w:sz w:val="24"/>
          <w:u w:color="202020"/>
        </w:rPr>
        <w:t>​Submission</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Applications:</w:t>
      </w:r>
      <w:r w:rsidRPr="00935295">
        <w:rPr>
          <w:color w:val="202020"/>
          <w:spacing w:val="-3"/>
          <w:sz w:val="24"/>
          <w:u w:color="202020"/>
        </w:rPr>
        <w:t xml:space="preserve"> </w:t>
      </w:r>
      <w:r w:rsidRPr="00935295">
        <w:rPr>
          <w:color w:val="202020"/>
          <w:sz w:val="24"/>
          <w:u w:color="202020"/>
        </w:rPr>
        <w:t>Issuance</w:t>
      </w:r>
      <w:r w:rsidRPr="00935295">
        <w:rPr>
          <w:color w:val="202020"/>
          <w:spacing w:val="-3"/>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PK-3</w:t>
      </w:r>
      <w:r w:rsidRPr="00935295">
        <w:rPr>
          <w:color w:val="202020"/>
          <w:spacing w:val="-4"/>
          <w:sz w:val="24"/>
          <w:u w:color="202020"/>
        </w:rPr>
        <w:t xml:space="preserve"> </w:t>
      </w:r>
      <w:r w:rsidRPr="00935295">
        <w:rPr>
          <w:color w:val="202020"/>
          <w:sz w:val="24"/>
          <w:u w:color="202020"/>
        </w:rPr>
        <w:t>Early</w:t>
      </w:r>
      <w:r w:rsidRPr="00935295">
        <w:rPr>
          <w:color w:val="202020"/>
          <w:spacing w:val="-3"/>
          <w:sz w:val="24"/>
          <w:u w:color="202020"/>
        </w:rPr>
        <w:t xml:space="preserve"> </w:t>
      </w:r>
      <w:r w:rsidRPr="00935295">
        <w:rPr>
          <w:color w:val="202020"/>
          <w:sz w:val="24"/>
          <w:u w:color="202020"/>
        </w:rPr>
        <w:t>Childhood</w:t>
      </w:r>
      <w:r w:rsidRPr="00935295">
        <w:rPr>
          <w:color w:val="202020"/>
          <w:spacing w:val="-4"/>
          <w:sz w:val="24"/>
          <w:u w:color="202020"/>
        </w:rPr>
        <w:t xml:space="preserve"> </w:t>
      </w:r>
      <w:r w:rsidRPr="00935295">
        <w:rPr>
          <w:color w:val="202020"/>
          <w:sz w:val="24"/>
          <w:u w:color="202020"/>
        </w:rPr>
        <w:t>Education</w:t>
      </w:r>
      <w:r w:rsidRPr="00935295">
        <w:rPr>
          <w:color w:val="202020"/>
          <w:spacing w:val="-4"/>
          <w:sz w:val="24"/>
          <w:u w:color="202020"/>
        </w:rPr>
        <w:t xml:space="preserve"> </w:t>
      </w:r>
      <w:r w:rsidRPr="00935295">
        <w:rPr>
          <w:color w:val="202020"/>
          <w:sz w:val="24"/>
          <w:u w:color="202020"/>
        </w:rPr>
        <w:t>Specialist</w:t>
      </w:r>
      <w:r w:rsidRPr="00935295">
        <w:rPr>
          <w:color w:val="202020"/>
          <w:sz w:val="24"/>
        </w:rPr>
        <w:t xml:space="preserve"> </w:t>
      </w:r>
      <w:r w:rsidRPr="00935295">
        <w:rPr>
          <w:color w:val="202020"/>
          <w:sz w:val="24"/>
          <w:u w:color="202020"/>
        </w:rPr>
        <w:t>Instruction Credential shall require the following:</w:t>
      </w:r>
    </w:p>
    <w:p w14:paraId="58DF0BDB" w14:textId="77777777" w:rsidR="00AD3254" w:rsidRPr="00935295" w:rsidRDefault="003A2A0D">
      <w:pPr>
        <w:pStyle w:val="ListParagraph"/>
        <w:numPr>
          <w:ilvl w:val="1"/>
          <w:numId w:val="16"/>
        </w:numPr>
        <w:tabs>
          <w:tab w:val="left" w:pos="1086"/>
        </w:tabs>
        <w:ind w:right="452" w:firstLine="0"/>
        <w:rPr>
          <w:color w:val="202020"/>
          <w:sz w:val="24"/>
          <w:u w:color="202020"/>
        </w:rPr>
      </w:pPr>
      <w:r w:rsidRPr="00935295">
        <w:rPr>
          <w:color w:val="202020"/>
          <w:spacing w:val="-3"/>
          <w:sz w:val="24"/>
          <w:u w:color="202020"/>
        </w:rPr>
        <w:t xml:space="preserve"> </w:t>
      </w:r>
      <w:r w:rsidRPr="00935295">
        <w:rPr>
          <w:color w:val="202020"/>
          <w:sz w:val="24"/>
          <w:u w:color="202020"/>
        </w:rPr>
        <w:t>​For</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preliminary</w:t>
      </w:r>
      <w:r w:rsidRPr="00935295">
        <w:rPr>
          <w:color w:val="202020"/>
          <w:spacing w:val="-3"/>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candidate</w:t>
      </w:r>
      <w:r w:rsidRPr="00935295">
        <w:rPr>
          <w:color w:val="202020"/>
          <w:spacing w:val="-3"/>
          <w:sz w:val="24"/>
          <w:u w:color="202020"/>
        </w:rPr>
        <w:t xml:space="preserve"> </w:t>
      </w:r>
      <w:r w:rsidRPr="00935295">
        <w:rPr>
          <w:color w:val="202020"/>
          <w:sz w:val="24"/>
          <w:u w:color="202020"/>
        </w:rPr>
        <w:t>that</w:t>
      </w:r>
      <w:r w:rsidRPr="00935295">
        <w:rPr>
          <w:color w:val="202020"/>
          <w:spacing w:val="-5"/>
          <w:sz w:val="24"/>
          <w:u w:color="202020"/>
        </w:rPr>
        <w:t xml:space="preserve"> </w:t>
      </w:r>
      <w:r w:rsidRPr="00935295">
        <w:rPr>
          <w:color w:val="202020"/>
          <w:sz w:val="24"/>
          <w:u w:color="202020"/>
        </w:rPr>
        <w:t>has</w:t>
      </w:r>
      <w:r w:rsidRPr="00935295">
        <w:rPr>
          <w:color w:val="202020"/>
          <w:spacing w:val="-4"/>
          <w:sz w:val="24"/>
          <w:u w:color="202020"/>
        </w:rPr>
        <w:t xml:space="preserve"> </w:t>
      </w:r>
      <w:r w:rsidRPr="00935295">
        <w:rPr>
          <w:color w:val="202020"/>
          <w:sz w:val="24"/>
          <w:u w:color="202020"/>
        </w:rPr>
        <w:t>met</w:t>
      </w:r>
      <w:r w:rsidRPr="00935295">
        <w:rPr>
          <w:color w:val="202020"/>
          <w:spacing w:val="-4"/>
          <w:sz w:val="24"/>
          <w:u w:color="202020"/>
        </w:rPr>
        <w:t xml:space="preserve"> </w:t>
      </w:r>
      <w:r w:rsidRPr="00935295">
        <w:rPr>
          <w:color w:val="202020"/>
          <w:sz w:val="24"/>
          <w:u w:color="202020"/>
        </w:rPr>
        <w:t>all</w:t>
      </w:r>
      <w:r w:rsidRPr="00935295">
        <w:rPr>
          <w:color w:val="202020"/>
          <w:spacing w:val="-4"/>
          <w:sz w:val="24"/>
          <w:u w:color="202020"/>
        </w:rPr>
        <w:t xml:space="preserve"> </w:t>
      </w:r>
      <w:r w:rsidRPr="00935295">
        <w:rPr>
          <w:color w:val="202020"/>
          <w:sz w:val="24"/>
          <w:u w:color="202020"/>
        </w:rPr>
        <w:t>requirements</w:t>
      </w:r>
      <w:r w:rsidRPr="00935295">
        <w:rPr>
          <w:color w:val="202020"/>
          <w:spacing w:val="-4"/>
          <w:sz w:val="24"/>
          <w:u w:color="202020"/>
        </w:rPr>
        <w:t xml:space="preserve"> </w:t>
      </w:r>
      <w:r w:rsidRPr="00935295">
        <w:rPr>
          <w:color w:val="202020"/>
          <w:sz w:val="24"/>
          <w:u w:color="202020"/>
        </w:rPr>
        <w:t>outlined</w:t>
      </w:r>
      <w:r w:rsidRPr="00935295">
        <w:rPr>
          <w:color w:val="202020"/>
          <w:spacing w:val="-4"/>
          <w:sz w:val="24"/>
          <w:u w:color="202020"/>
        </w:rPr>
        <w:t xml:space="preserve"> </w:t>
      </w:r>
      <w:r w:rsidRPr="00935295">
        <w:rPr>
          <w:color w:val="202020"/>
          <w:sz w:val="24"/>
          <w:u w:color="202020"/>
        </w:rPr>
        <w:t>in</w:t>
      </w:r>
      <w:r w:rsidRPr="00935295">
        <w:rPr>
          <w:color w:val="202020"/>
          <w:sz w:val="24"/>
        </w:rPr>
        <w:t xml:space="preserve"> </w:t>
      </w:r>
      <w:r w:rsidRPr="00935295">
        <w:rPr>
          <w:color w:val="202020"/>
          <w:sz w:val="24"/>
          <w:u w:color="202020"/>
        </w:rPr>
        <w:t>section (a), submission by the program sponsor of a formal online recommendation</w:t>
      </w:r>
    </w:p>
    <w:p w14:paraId="58DF0BDC" w14:textId="77777777" w:rsidR="00AD3254" w:rsidRPr="00935295" w:rsidRDefault="00AD3254">
      <w:pPr>
        <w:rPr>
          <w:sz w:val="24"/>
          <w:u w:val="single"/>
        </w:rPr>
        <w:sectPr w:rsidR="00AD3254" w:rsidRPr="00935295">
          <w:pgSz w:w="12240" w:h="15840"/>
          <w:pgMar w:top="1400" w:right="1320" w:bottom="280" w:left="1340" w:header="720" w:footer="720" w:gutter="0"/>
          <w:cols w:space="720"/>
        </w:sectPr>
      </w:pPr>
    </w:p>
    <w:p w14:paraId="58DF0BDD" w14:textId="77777777" w:rsidR="00AD3254" w:rsidRPr="00935295" w:rsidRDefault="003A2A0D">
      <w:pPr>
        <w:pStyle w:val="BodyText"/>
        <w:spacing w:before="39"/>
        <w:ind w:left="820" w:right="108"/>
      </w:pPr>
      <w:r w:rsidRPr="00935295">
        <w:rPr>
          <w:color w:val="202020"/>
          <w:u w:color="202020"/>
        </w:rPr>
        <w:lastRenderedPageBreak/>
        <w:t>including</w:t>
      </w:r>
      <w:r w:rsidRPr="00935295">
        <w:rPr>
          <w:color w:val="202020"/>
          <w:spacing w:val="-3"/>
          <w:u w:color="202020"/>
        </w:rPr>
        <w:t xml:space="preserve"> </w:t>
      </w:r>
      <w:r w:rsidRPr="00935295">
        <w:rPr>
          <w:color w:val="202020"/>
          <w:u w:color="202020"/>
        </w:rPr>
        <w:t>submission</w:t>
      </w:r>
      <w:r w:rsidRPr="00935295">
        <w:rPr>
          <w:color w:val="202020"/>
          <w:spacing w:val="-3"/>
          <w:u w:color="202020"/>
        </w:rPr>
        <w:t xml:space="preserve"> </w:t>
      </w:r>
      <w:r w:rsidRPr="00935295">
        <w:rPr>
          <w:color w:val="202020"/>
          <w:u w:color="202020"/>
        </w:rPr>
        <w:t>of</w:t>
      </w:r>
      <w:r w:rsidRPr="00935295">
        <w:rPr>
          <w:color w:val="202020"/>
          <w:spacing w:val="-3"/>
          <w:u w:color="202020"/>
        </w:rPr>
        <w:t xml:space="preserve"> </w:t>
      </w:r>
      <w:r w:rsidRPr="00935295">
        <w:rPr>
          <w:color w:val="202020"/>
          <w:u w:color="202020"/>
        </w:rPr>
        <w:t>an</w:t>
      </w:r>
      <w:r w:rsidRPr="00935295">
        <w:rPr>
          <w:color w:val="202020"/>
          <w:spacing w:val="-3"/>
          <w:u w:color="202020"/>
        </w:rPr>
        <w:t xml:space="preserve"> </w:t>
      </w:r>
      <w:r w:rsidRPr="00935295">
        <w:rPr>
          <w:color w:val="202020"/>
          <w:u w:color="202020"/>
        </w:rPr>
        <w:t>application</w:t>
      </w:r>
      <w:r w:rsidRPr="00935295">
        <w:rPr>
          <w:color w:val="202020"/>
          <w:spacing w:val="-3"/>
          <w:u w:color="202020"/>
        </w:rPr>
        <w:t xml:space="preserve"> </w:t>
      </w:r>
      <w:r w:rsidRPr="00935295">
        <w:rPr>
          <w:color w:val="202020"/>
          <w:u w:color="202020"/>
        </w:rPr>
        <w:t>as</w:t>
      </w:r>
      <w:r w:rsidRPr="00935295">
        <w:rPr>
          <w:color w:val="202020"/>
          <w:spacing w:val="-3"/>
          <w:u w:color="202020"/>
        </w:rPr>
        <w:t xml:space="preserve"> </w:t>
      </w:r>
      <w:r w:rsidRPr="00935295">
        <w:rPr>
          <w:color w:val="202020"/>
          <w:u w:color="202020"/>
        </w:rPr>
        <w:t>defined</w:t>
      </w:r>
      <w:r w:rsidRPr="00935295">
        <w:rPr>
          <w:color w:val="202020"/>
          <w:spacing w:val="-3"/>
          <w:u w:color="202020"/>
        </w:rPr>
        <w:t xml:space="preserve"> </w:t>
      </w:r>
      <w:r w:rsidRPr="00935295">
        <w:rPr>
          <w:color w:val="202020"/>
          <w:u w:color="202020"/>
        </w:rPr>
        <w:t>in</w:t>
      </w:r>
      <w:r w:rsidRPr="00935295">
        <w:rPr>
          <w:color w:val="202020"/>
          <w:spacing w:val="-3"/>
          <w:u w:color="202020"/>
        </w:rPr>
        <w:t xml:space="preserve"> </w:t>
      </w:r>
      <w:r w:rsidRPr="00935295">
        <w:rPr>
          <w:color w:val="202020"/>
          <w:u w:color="202020"/>
        </w:rPr>
        <w:t>section</w:t>
      </w:r>
      <w:r w:rsidRPr="00935295">
        <w:rPr>
          <w:color w:val="202020"/>
          <w:spacing w:val="-4"/>
          <w:u w:color="202020"/>
        </w:rPr>
        <w:t xml:space="preserve"> </w:t>
      </w:r>
      <w:r w:rsidRPr="00935295">
        <w:rPr>
          <w:color w:val="202020"/>
          <w:u w:color="202020"/>
        </w:rPr>
        <w:t>80002;</w:t>
      </w:r>
      <w:r w:rsidRPr="00935295">
        <w:rPr>
          <w:color w:val="202020"/>
          <w:spacing w:val="-2"/>
          <w:u w:color="202020"/>
        </w:rPr>
        <w:t xml:space="preserve"> </w:t>
      </w:r>
      <w:r w:rsidRPr="00935295">
        <w:rPr>
          <w:color w:val="202020"/>
          <w:u w:color="202020"/>
        </w:rPr>
        <w:t>the</w:t>
      </w:r>
      <w:r w:rsidRPr="00935295">
        <w:rPr>
          <w:color w:val="202020"/>
          <w:spacing w:val="-2"/>
          <w:u w:color="202020"/>
        </w:rPr>
        <w:t xml:space="preserve"> </w:t>
      </w:r>
      <w:r w:rsidRPr="00935295">
        <w:rPr>
          <w:color w:val="202020"/>
          <w:u w:color="202020"/>
        </w:rPr>
        <w:t>processing</w:t>
      </w:r>
      <w:r w:rsidRPr="00935295">
        <w:rPr>
          <w:color w:val="202020"/>
          <w:spacing w:val="-3"/>
          <w:u w:color="202020"/>
        </w:rPr>
        <w:t xml:space="preserve"> </w:t>
      </w:r>
      <w:r w:rsidRPr="00935295">
        <w:rPr>
          <w:color w:val="202020"/>
          <w:u w:color="202020"/>
        </w:rPr>
        <w:t>fee</w:t>
      </w:r>
      <w:r w:rsidRPr="00935295">
        <w:rPr>
          <w:color w:val="202020"/>
          <w:spacing w:val="-2"/>
          <w:u w:color="202020"/>
        </w:rPr>
        <w:t xml:space="preserve"> </w:t>
      </w:r>
      <w:r w:rsidRPr="00935295">
        <w:rPr>
          <w:color w:val="202020"/>
          <w:u w:color="202020"/>
        </w:rPr>
        <w:t>as</w:t>
      </w:r>
      <w:r w:rsidRPr="00935295">
        <w:rPr>
          <w:color w:val="202020"/>
        </w:rPr>
        <w:t xml:space="preserve"> </w:t>
      </w:r>
      <w:r w:rsidRPr="00935295">
        <w:rPr>
          <w:color w:val="202020"/>
          <w:u w:color="202020"/>
        </w:rPr>
        <w:t>specified in section 80487(a)(1); and fingerprint clearance as specified in section 80442.</w:t>
      </w:r>
    </w:p>
    <w:p w14:paraId="58DF0BDE" w14:textId="77777777" w:rsidR="00AD3254" w:rsidRPr="00935295" w:rsidRDefault="003A2A0D">
      <w:pPr>
        <w:pStyle w:val="ListParagraph"/>
        <w:numPr>
          <w:ilvl w:val="1"/>
          <w:numId w:val="16"/>
        </w:numPr>
        <w:tabs>
          <w:tab w:val="left" w:pos="1086"/>
        </w:tabs>
        <w:ind w:right="173" w:firstLine="0"/>
        <w:rPr>
          <w:color w:val="202020"/>
          <w:sz w:val="24"/>
          <w:u w:color="202020"/>
        </w:rPr>
      </w:pPr>
      <w:r w:rsidRPr="00935295">
        <w:rPr>
          <w:color w:val="202020"/>
          <w:sz w:val="24"/>
          <w:u w:color="202020"/>
        </w:rPr>
        <w:t xml:space="preserve"> ​For the clear credential candidate that has met the requirement in section (b)(2)(i),</w:t>
      </w:r>
      <w:r w:rsidRPr="00935295">
        <w:rPr>
          <w:color w:val="202020"/>
          <w:sz w:val="24"/>
        </w:rPr>
        <w:t xml:space="preserve"> </w:t>
      </w:r>
      <w:r w:rsidRPr="00935295">
        <w:rPr>
          <w:color w:val="202020"/>
          <w:sz w:val="24"/>
          <w:u w:color="202020"/>
        </w:rPr>
        <w:t>submission by the program sponsor of a formal online recommendation including</w:t>
      </w:r>
      <w:r w:rsidRPr="00935295">
        <w:rPr>
          <w:color w:val="202020"/>
          <w:sz w:val="24"/>
        </w:rPr>
        <w:t xml:space="preserve"> </w:t>
      </w:r>
      <w:r w:rsidRPr="00935295">
        <w:rPr>
          <w:color w:val="202020"/>
          <w:sz w:val="24"/>
          <w:u w:color="202020"/>
        </w:rPr>
        <w:t>submission</w:t>
      </w:r>
      <w:r w:rsidRPr="00935295">
        <w:rPr>
          <w:color w:val="202020"/>
          <w:spacing w:val="-3"/>
          <w:sz w:val="24"/>
          <w:u w:color="202020"/>
        </w:rPr>
        <w:t xml:space="preserve"> </w:t>
      </w:r>
      <w:r w:rsidRPr="00935295">
        <w:rPr>
          <w:color w:val="202020"/>
          <w:sz w:val="24"/>
          <w:u w:color="202020"/>
        </w:rPr>
        <w:t>of</w:t>
      </w:r>
      <w:r w:rsidRPr="00935295">
        <w:rPr>
          <w:color w:val="202020"/>
          <w:spacing w:val="-3"/>
          <w:sz w:val="24"/>
          <w:u w:color="202020"/>
        </w:rPr>
        <w:t xml:space="preserve"> </w:t>
      </w:r>
      <w:r w:rsidRPr="00935295">
        <w:rPr>
          <w:color w:val="202020"/>
          <w:sz w:val="24"/>
          <w:u w:color="202020"/>
        </w:rPr>
        <w:t>an</w:t>
      </w:r>
      <w:r w:rsidRPr="00935295">
        <w:rPr>
          <w:color w:val="202020"/>
          <w:spacing w:val="-3"/>
          <w:sz w:val="24"/>
          <w:u w:color="202020"/>
        </w:rPr>
        <w:t xml:space="preserve"> </w:t>
      </w:r>
      <w:r w:rsidRPr="00935295">
        <w:rPr>
          <w:color w:val="202020"/>
          <w:sz w:val="24"/>
          <w:u w:color="202020"/>
        </w:rPr>
        <w:t>application</w:t>
      </w:r>
      <w:r w:rsidRPr="00935295">
        <w:rPr>
          <w:color w:val="202020"/>
          <w:spacing w:val="-3"/>
          <w:sz w:val="24"/>
          <w:u w:color="202020"/>
        </w:rPr>
        <w:t xml:space="preserve"> </w:t>
      </w:r>
      <w:r w:rsidRPr="00935295">
        <w:rPr>
          <w:color w:val="202020"/>
          <w:sz w:val="24"/>
          <w:u w:color="202020"/>
        </w:rPr>
        <w:t>as</w:t>
      </w:r>
      <w:r w:rsidRPr="00935295">
        <w:rPr>
          <w:color w:val="202020"/>
          <w:spacing w:val="-3"/>
          <w:sz w:val="24"/>
          <w:u w:color="202020"/>
        </w:rPr>
        <w:t xml:space="preserve"> </w:t>
      </w:r>
      <w:r w:rsidRPr="00935295">
        <w:rPr>
          <w:color w:val="202020"/>
          <w:sz w:val="24"/>
          <w:u w:color="202020"/>
        </w:rPr>
        <w:t>defined</w:t>
      </w:r>
      <w:r w:rsidRPr="00935295">
        <w:rPr>
          <w:color w:val="202020"/>
          <w:spacing w:val="-3"/>
          <w:sz w:val="24"/>
          <w:u w:color="202020"/>
        </w:rPr>
        <w:t xml:space="preserve"> </w:t>
      </w:r>
      <w:r w:rsidRPr="00935295">
        <w:rPr>
          <w:color w:val="202020"/>
          <w:sz w:val="24"/>
          <w:u w:color="202020"/>
        </w:rPr>
        <w:t>in</w:t>
      </w:r>
      <w:r w:rsidRPr="00935295">
        <w:rPr>
          <w:color w:val="202020"/>
          <w:spacing w:val="-3"/>
          <w:sz w:val="24"/>
          <w:u w:color="202020"/>
        </w:rPr>
        <w:t xml:space="preserve"> </w:t>
      </w:r>
      <w:r w:rsidRPr="00935295">
        <w:rPr>
          <w:color w:val="202020"/>
          <w:sz w:val="24"/>
          <w:u w:color="202020"/>
        </w:rPr>
        <w:t>section</w:t>
      </w:r>
      <w:r w:rsidRPr="00935295">
        <w:rPr>
          <w:color w:val="202020"/>
          <w:spacing w:val="-3"/>
          <w:sz w:val="24"/>
          <w:u w:color="202020"/>
        </w:rPr>
        <w:t xml:space="preserve"> </w:t>
      </w:r>
      <w:r w:rsidRPr="00935295">
        <w:rPr>
          <w:color w:val="202020"/>
          <w:sz w:val="24"/>
          <w:u w:color="202020"/>
        </w:rPr>
        <w:t>80002;</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processing</w:t>
      </w:r>
      <w:r w:rsidRPr="00935295">
        <w:rPr>
          <w:color w:val="202020"/>
          <w:spacing w:val="-3"/>
          <w:sz w:val="24"/>
          <w:u w:color="202020"/>
        </w:rPr>
        <w:t xml:space="preserve"> </w:t>
      </w:r>
      <w:r w:rsidRPr="00935295">
        <w:rPr>
          <w:color w:val="202020"/>
          <w:sz w:val="24"/>
          <w:u w:color="202020"/>
        </w:rPr>
        <w:t>fee</w:t>
      </w:r>
      <w:r w:rsidRPr="00935295">
        <w:rPr>
          <w:color w:val="202020"/>
          <w:spacing w:val="-3"/>
          <w:sz w:val="24"/>
          <w:u w:color="202020"/>
        </w:rPr>
        <w:t xml:space="preserve"> </w:t>
      </w:r>
      <w:r w:rsidRPr="00935295">
        <w:rPr>
          <w:color w:val="202020"/>
          <w:sz w:val="24"/>
          <w:u w:color="202020"/>
        </w:rPr>
        <w:t>as</w:t>
      </w:r>
      <w:r w:rsidRPr="00935295">
        <w:rPr>
          <w:color w:val="202020"/>
          <w:spacing w:val="-3"/>
          <w:sz w:val="24"/>
          <w:u w:color="202020"/>
        </w:rPr>
        <w:t xml:space="preserve"> </w:t>
      </w:r>
      <w:r w:rsidRPr="00935295">
        <w:rPr>
          <w:color w:val="202020"/>
          <w:sz w:val="24"/>
          <w:u w:color="202020"/>
        </w:rPr>
        <w:t>specified</w:t>
      </w:r>
      <w:r w:rsidRPr="00935295">
        <w:rPr>
          <w:color w:val="202020"/>
          <w:sz w:val="24"/>
        </w:rPr>
        <w:t xml:space="preserve"> </w:t>
      </w:r>
      <w:r w:rsidRPr="00935295">
        <w:rPr>
          <w:color w:val="202020"/>
          <w:sz w:val="24"/>
          <w:u w:color="202020"/>
        </w:rPr>
        <w:t>in section 80487(a)(1); and fingerprint clearance as specified in section 80442.</w:t>
      </w:r>
    </w:p>
    <w:p w14:paraId="58DF0BDF" w14:textId="77777777" w:rsidR="00AD3254" w:rsidRPr="00935295" w:rsidRDefault="003A2A0D">
      <w:pPr>
        <w:pStyle w:val="ListParagraph"/>
        <w:numPr>
          <w:ilvl w:val="1"/>
          <w:numId w:val="16"/>
        </w:numPr>
        <w:tabs>
          <w:tab w:val="left" w:pos="1086"/>
        </w:tabs>
        <w:ind w:right="292" w:firstLine="0"/>
        <w:rPr>
          <w:color w:val="202020"/>
          <w:sz w:val="24"/>
          <w:u w:color="202020"/>
        </w:rPr>
      </w:pPr>
      <w:r w:rsidRPr="00935295">
        <w:rPr>
          <w:color w:val="202020"/>
          <w:spacing w:val="-3"/>
          <w:sz w:val="24"/>
          <w:u w:color="202020"/>
        </w:rPr>
        <w:t xml:space="preserve"> </w:t>
      </w:r>
      <w:r w:rsidRPr="00935295">
        <w:rPr>
          <w:color w:val="202020"/>
          <w:sz w:val="24"/>
          <w:u w:color="202020"/>
        </w:rPr>
        <w:t>​For</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clear</w:t>
      </w:r>
      <w:r w:rsidRPr="00935295">
        <w:rPr>
          <w:color w:val="202020"/>
          <w:spacing w:val="-3"/>
          <w:sz w:val="24"/>
          <w:u w:color="202020"/>
        </w:rPr>
        <w:t xml:space="preserve"> </w:t>
      </w:r>
      <w:r w:rsidRPr="00935295">
        <w:rPr>
          <w:color w:val="202020"/>
          <w:sz w:val="24"/>
          <w:u w:color="202020"/>
        </w:rPr>
        <w:t>credential</w:t>
      </w:r>
      <w:r w:rsidRPr="00935295">
        <w:rPr>
          <w:color w:val="202020"/>
          <w:spacing w:val="-4"/>
          <w:sz w:val="24"/>
          <w:u w:color="202020"/>
        </w:rPr>
        <w:t xml:space="preserve"> </w:t>
      </w:r>
      <w:r w:rsidRPr="00935295">
        <w:rPr>
          <w:color w:val="202020"/>
          <w:sz w:val="24"/>
          <w:u w:color="202020"/>
        </w:rPr>
        <w:t>candidate</w:t>
      </w:r>
      <w:r w:rsidRPr="00935295">
        <w:rPr>
          <w:color w:val="202020"/>
          <w:spacing w:val="-3"/>
          <w:sz w:val="24"/>
          <w:u w:color="202020"/>
        </w:rPr>
        <w:t xml:space="preserve"> </w:t>
      </w:r>
      <w:r w:rsidRPr="00935295">
        <w:rPr>
          <w:color w:val="202020"/>
          <w:sz w:val="24"/>
          <w:u w:color="202020"/>
        </w:rPr>
        <w:t>that</w:t>
      </w:r>
      <w:r w:rsidRPr="00935295">
        <w:rPr>
          <w:color w:val="202020"/>
          <w:spacing w:val="-4"/>
          <w:sz w:val="24"/>
          <w:u w:color="202020"/>
        </w:rPr>
        <w:t xml:space="preserve"> </w:t>
      </w:r>
      <w:r w:rsidRPr="00935295">
        <w:rPr>
          <w:color w:val="202020"/>
          <w:sz w:val="24"/>
          <w:u w:color="202020"/>
        </w:rPr>
        <w:t>has</w:t>
      </w:r>
      <w:r w:rsidRPr="00935295">
        <w:rPr>
          <w:color w:val="202020"/>
          <w:spacing w:val="-4"/>
          <w:sz w:val="24"/>
          <w:u w:color="202020"/>
        </w:rPr>
        <w:t xml:space="preserve"> </w:t>
      </w:r>
      <w:r w:rsidRPr="00935295">
        <w:rPr>
          <w:color w:val="202020"/>
          <w:sz w:val="24"/>
          <w:u w:color="202020"/>
        </w:rPr>
        <w:t>met</w:t>
      </w:r>
      <w:r w:rsidRPr="00935295">
        <w:rPr>
          <w:color w:val="202020"/>
          <w:spacing w:val="-4"/>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requirement</w:t>
      </w:r>
      <w:r w:rsidRPr="00935295">
        <w:rPr>
          <w:color w:val="202020"/>
          <w:spacing w:val="-4"/>
          <w:sz w:val="24"/>
          <w:u w:color="202020"/>
        </w:rPr>
        <w:t xml:space="preserve"> </w:t>
      </w:r>
      <w:r w:rsidRPr="00935295">
        <w:rPr>
          <w:color w:val="202020"/>
          <w:sz w:val="24"/>
          <w:u w:color="202020"/>
        </w:rPr>
        <w:t>in</w:t>
      </w:r>
      <w:r w:rsidRPr="00935295">
        <w:rPr>
          <w:color w:val="202020"/>
          <w:spacing w:val="-4"/>
          <w:sz w:val="24"/>
          <w:u w:color="202020"/>
        </w:rPr>
        <w:t xml:space="preserve"> </w:t>
      </w:r>
      <w:r w:rsidRPr="00935295">
        <w:rPr>
          <w:color w:val="202020"/>
          <w:sz w:val="24"/>
          <w:u w:color="202020"/>
        </w:rPr>
        <w:t>section</w:t>
      </w:r>
      <w:r w:rsidRPr="00935295">
        <w:rPr>
          <w:color w:val="202020"/>
          <w:spacing w:val="-4"/>
          <w:sz w:val="24"/>
          <w:u w:color="202020"/>
        </w:rPr>
        <w:t xml:space="preserve"> </w:t>
      </w:r>
      <w:r w:rsidRPr="00935295">
        <w:rPr>
          <w:color w:val="202020"/>
          <w:sz w:val="24"/>
          <w:u w:color="202020"/>
        </w:rPr>
        <w:t>(b)(2)(ii),</w:t>
      </w:r>
      <w:r w:rsidRPr="00935295">
        <w:rPr>
          <w:color w:val="202020"/>
          <w:sz w:val="24"/>
        </w:rPr>
        <w:t xml:space="preserve"> </w:t>
      </w:r>
      <w:r w:rsidRPr="00935295">
        <w:rPr>
          <w:color w:val="202020"/>
          <w:sz w:val="24"/>
          <w:u w:color="202020"/>
        </w:rPr>
        <w:t>the candidate may apply directly to the commission by submitting an application as</w:t>
      </w:r>
      <w:r w:rsidRPr="00935295">
        <w:rPr>
          <w:color w:val="202020"/>
          <w:sz w:val="24"/>
        </w:rPr>
        <w:t xml:space="preserve"> </w:t>
      </w:r>
      <w:r w:rsidRPr="00935295">
        <w:rPr>
          <w:color w:val="202020"/>
          <w:sz w:val="24"/>
          <w:u w:color="202020"/>
        </w:rPr>
        <w:t>defined in section 80002; the processing fee as specified in section 80487(a)(1); and</w:t>
      </w:r>
      <w:r w:rsidRPr="00935295">
        <w:rPr>
          <w:color w:val="202020"/>
          <w:sz w:val="24"/>
        </w:rPr>
        <w:t xml:space="preserve"> </w:t>
      </w:r>
      <w:r w:rsidRPr="00935295">
        <w:rPr>
          <w:color w:val="202020"/>
          <w:sz w:val="24"/>
          <w:u w:color="202020"/>
        </w:rPr>
        <w:t>fingerprint clearance as specified in section 80442.</w:t>
      </w:r>
    </w:p>
    <w:p w14:paraId="58DF0BE0" w14:textId="77777777" w:rsidR="00AD3254" w:rsidRPr="00935295" w:rsidRDefault="003A2A0D">
      <w:pPr>
        <w:pStyle w:val="ListParagraph"/>
        <w:numPr>
          <w:ilvl w:val="1"/>
          <w:numId w:val="16"/>
        </w:numPr>
        <w:tabs>
          <w:tab w:val="left" w:pos="1086"/>
        </w:tabs>
        <w:ind w:right="263" w:firstLine="0"/>
        <w:rPr>
          <w:color w:val="202020"/>
          <w:sz w:val="24"/>
          <w:u w:color="202020"/>
        </w:rPr>
      </w:pPr>
      <w:r w:rsidRPr="00935295">
        <w:rPr>
          <w:color w:val="202020"/>
          <w:sz w:val="24"/>
          <w:u w:color="202020"/>
        </w:rPr>
        <w:t xml:space="preserve"> ​For the intern program candidate that is enrolled in the program and has met the</w:t>
      </w:r>
      <w:r w:rsidRPr="00935295">
        <w:rPr>
          <w:color w:val="202020"/>
          <w:sz w:val="24"/>
        </w:rPr>
        <w:t xml:space="preserve"> </w:t>
      </w:r>
      <w:r w:rsidRPr="00935295">
        <w:rPr>
          <w:color w:val="202020"/>
          <w:sz w:val="24"/>
          <w:u w:color="202020"/>
        </w:rPr>
        <w:t>provisions</w:t>
      </w:r>
      <w:r w:rsidRPr="00935295">
        <w:rPr>
          <w:color w:val="202020"/>
          <w:spacing w:val="-4"/>
          <w:sz w:val="24"/>
          <w:u w:color="202020"/>
        </w:rPr>
        <w:t xml:space="preserve"> </w:t>
      </w:r>
      <w:r w:rsidRPr="00935295">
        <w:rPr>
          <w:color w:val="202020"/>
          <w:sz w:val="24"/>
          <w:u w:color="202020"/>
        </w:rPr>
        <w:t>of</w:t>
      </w:r>
      <w:r w:rsidRPr="00935295">
        <w:rPr>
          <w:color w:val="202020"/>
          <w:spacing w:val="-4"/>
          <w:sz w:val="24"/>
          <w:u w:color="202020"/>
        </w:rPr>
        <w:t xml:space="preserve"> </w:t>
      </w:r>
      <w:r w:rsidRPr="00935295">
        <w:rPr>
          <w:color w:val="202020"/>
          <w:sz w:val="24"/>
          <w:u w:color="202020"/>
        </w:rPr>
        <w:t>section</w:t>
      </w:r>
      <w:r w:rsidRPr="00935295">
        <w:rPr>
          <w:color w:val="202020"/>
          <w:spacing w:val="-4"/>
          <w:sz w:val="24"/>
          <w:u w:color="202020"/>
        </w:rPr>
        <w:t xml:space="preserve"> </w:t>
      </w:r>
      <w:r w:rsidRPr="00935295">
        <w:rPr>
          <w:color w:val="202020"/>
          <w:sz w:val="24"/>
          <w:u w:color="202020"/>
        </w:rPr>
        <w:t>(a)</w:t>
      </w:r>
      <w:r w:rsidRPr="00935295">
        <w:rPr>
          <w:color w:val="202020"/>
          <w:spacing w:val="-5"/>
          <w:sz w:val="24"/>
          <w:u w:color="202020"/>
        </w:rPr>
        <w:t xml:space="preserve"> </w:t>
      </w:r>
      <w:r w:rsidRPr="00935295">
        <w:rPr>
          <w:color w:val="202020"/>
          <w:sz w:val="24"/>
          <w:u w:color="202020"/>
        </w:rPr>
        <w:t>and</w:t>
      </w:r>
      <w:r w:rsidRPr="00935295">
        <w:rPr>
          <w:color w:val="202020"/>
          <w:spacing w:val="-4"/>
          <w:sz w:val="24"/>
          <w:u w:color="202020"/>
        </w:rPr>
        <w:t xml:space="preserve"> </w:t>
      </w:r>
      <w:r w:rsidRPr="00935295">
        <w:rPr>
          <w:color w:val="202020"/>
          <w:sz w:val="24"/>
          <w:u w:color="202020"/>
        </w:rPr>
        <w:t>subsection(c)(5)(A),</w:t>
      </w:r>
      <w:r w:rsidRPr="00935295">
        <w:rPr>
          <w:color w:val="202020"/>
          <w:spacing w:val="-5"/>
          <w:sz w:val="24"/>
          <w:u w:color="202020"/>
        </w:rPr>
        <w:t xml:space="preserve"> </w:t>
      </w:r>
      <w:r w:rsidRPr="00935295">
        <w:rPr>
          <w:color w:val="202020"/>
          <w:sz w:val="24"/>
          <w:u w:color="202020"/>
        </w:rPr>
        <w:t>submission</w:t>
      </w:r>
      <w:r w:rsidRPr="00935295">
        <w:rPr>
          <w:color w:val="202020"/>
          <w:spacing w:val="-4"/>
          <w:sz w:val="24"/>
          <w:u w:color="202020"/>
        </w:rPr>
        <w:t xml:space="preserve"> </w:t>
      </w:r>
      <w:r w:rsidRPr="00935295">
        <w:rPr>
          <w:color w:val="202020"/>
          <w:sz w:val="24"/>
          <w:u w:color="202020"/>
        </w:rPr>
        <w:t>by</w:t>
      </w:r>
      <w:r w:rsidRPr="00935295">
        <w:rPr>
          <w:color w:val="202020"/>
          <w:spacing w:val="-3"/>
          <w:sz w:val="24"/>
          <w:u w:color="202020"/>
        </w:rPr>
        <w:t xml:space="preserve"> </w:t>
      </w:r>
      <w:r w:rsidRPr="00935295">
        <w:rPr>
          <w:color w:val="202020"/>
          <w:sz w:val="24"/>
          <w:u w:color="202020"/>
        </w:rPr>
        <w:t>the</w:t>
      </w:r>
      <w:r w:rsidRPr="00935295">
        <w:rPr>
          <w:color w:val="202020"/>
          <w:spacing w:val="-3"/>
          <w:sz w:val="24"/>
          <w:u w:color="202020"/>
        </w:rPr>
        <w:t xml:space="preserve"> </w:t>
      </w:r>
      <w:r w:rsidRPr="00935295">
        <w:rPr>
          <w:color w:val="202020"/>
          <w:sz w:val="24"/>
          <w:u w:color="202020"/>
        </w:rPr>
        <w:t>program</w:t>
      </w:r>
      <w:r w:rsidRPr="00935295">
        <w:rPr>
          <w:color w:val="202020"/>
          <w:spacing w:val="-3"/>
          <w:sz w:val="24"/>
          <w:u w:color="202020"/>
        </w:rPr>
        <w:t xml:space="preserve"> </w:t>
      </w:r>
      <w:r w:rsidRPr="00935295">
        <w:rPr>
          <w:color w:val="202020"/>
          <w:sz w:val="24"/>
          <w:u w:color="202020"/>
        </w:rPr>
        <w:t>sponsor</w:t>
      </w:r>
      <w:r w:rsidRPr="00935295">
        <w:rPr>
          <w:color w:val="202020"/>
          <w:spacing w:val="-6"/>
          <w:sz w:val="24"/>
          <w:u w:color="202020"/>
        </w:rPr>
        <w:t xml:space="preserve"> </w:t>
      </w:r>
      <w:r w:rsidRPr="00935295">
        <w:rPr>
          <w:color w:val="202020"/>
          <w:sz w:val="24"/>
          <w:u w:color="202020"/>
        </w:rPr>
        <w:t>of</w:t>
      </w:r>
      <w:r w:rsidRPr="00935295">
        <w:rPr>
          <w:color w:val="202020"/>
          <w:sz w:val="24"/>
        </w:rPr>
        <w:t xml:space="preserve"> </w:t>
      </w:r>
      <w:r w:rsidRPr="00935295">
        <w:rPr>
          <w:color w:val="202020"/>
          <w:sz w:val="24"/>
          <w:u w:color="202020"/>
        </w:rPr>
        <w:t>a formal online recommendation including submission of an application as defined in</w:t>
      </w:r>
      <w:r w:rsidRPr="00935295">
        <w:rPr>
          <w:color w:val="202020"/>
          <w:sz w:val="24"/>
        </w:rPr>
        <w:t xml:space="preserve"> </w:t>
      </w:r>
      <w:r w:rsidRPr="00935295">
        <w:rPr>
          <w:color w:val="202020"/>
          <w:sz w:val="24"/>
          <w:u w:color="202020"/>
        </w:rPr>
        <w:t>section 80002; the processing fee as specified in section 80487(a)(1); and fingerprint</w:t>
      </w:r>
      <w:r w:rsidRPr="00935295">
        <w:rPr>
          <w:color w:val="202020"/>
          <w:sz w:val="24"/>
        </w:rPr>
        <w:t xml:space="preserve"> </w:t>
      </w:r>
      <w:r w:rsidRPr="00935295">
        <w:rPr>
          <w:color w:val="202020"/>
          <w:sz w:val="24"/>
          <w:u w:color="202020"/>
        </w:rPr>
        <w:t>clearance as specified in section 80442.</w:t>
      </w:r>
    </w:p>
    <w:p w14:paraId="58DF0BE1" w14:textId="054F12FC" w:rsidR="00AD3254" w:rsidRPr="00A91254" w:rsidRDefault="003A2A0D" w:rsidP="00A91254">
      <w:pPr>
        <w:pStyle w:val="BodyText"/>
        <w:spacing w:before="240"/>
        <w:ind w:right="194"/>
        <w:rPr>
          <w:color w:val="202020"/>
          <w:u w:val="none"/>
        </w:rPr>
      </w:pPr>
      <w:r>
        <w:rPr>
          <w:color w:val="202020"/>
          <w:u w:val="none"/>
        </w:rPr>
        <w:t>Note:</w:t>
      </w:r>
      <w:r>
        <w:rPr>
          <w:color w:val="202020"/>
          <w:spacing w:val="-3"/>
          <w:u w:val="none"/>
        </w:rPr>
        <w:t xml:space="preserve"> </w:t>
      </w:r>
      <w:r>
        <w:rPr>
          <w:color w:val="202020"/>
          <w:u w:val="none"/>
        </w:rPr>
        <w:t>Authority</w:t>
      </w:r>
      <w:r>
        <w:rPr>
          <w:color w:val="202020"/>
          <w:spacing w:val="-3"/>
          <w:u w:val="none"/>
        </w:rPr>
        <w:t xml:space="preserve"> </w:t>
      </w:r>
      <w:r>
        <w:rPr>
          <w:color w:val="202020"/>
          <w:u w:val="none"/>
        </w:rPr>
        <w:t>cited:</w:t>
      </w:r>
      <w:r>
        <w:rPr>
          <w:color w:val="202020"/>
          <w:spacing w:val="-3"/>
          <w:u w:val="none"/>
        </w:rPr>
        <w:t xml:space="preserve"> </w:t>
      </w:r>
      <w:r>
        <w:rPr>
          <w:color w:val="202020"/>
          <w:u w:val="none"/>
        </w:rPr>
        <w:t>Section</w:t>
      </w:r>
      <w:r>
        <w:rPr>
          <w:color w:val="202020"/>
          <w:spacing w:val="-4"/>
          <w:u w:val="none"/>
        </w:rPr>
        <w:t xml:space="preserve"> </w:t>
      </w:r>
      <w:r>
        <w:rPr>
          <w:color w:val="202020"/>
          <w:u w:val="none"/>
        </w:rPr>
        <w:t>44225</w:t>
      </w:r>
      <w:r w:rsidRPr="0033581B">
        <w:rPr>
          <w:color w:val="202020"/>
          <w:spacing w:val="-3"/>
          <w:u w:color="202020"/>
        </w:rPr>
        <w:t xml:space="preserve"> </w:t>
      </w:r>
      <w:r w:rsidRPr="0033581B">
        <w:rPr>
          <w:color w:val="202020"/>
          <w:u w:color="202020"/>
        </w:rPr>
        <w:t>(h)</w:t>
      </w:r>
      <w:r w:rsidRPr="0033581B">
        <w:rPr>
          <w:color w:val="202020"/>
          <w:spacing w:val="-3"/>
          <w:u w:color="202020"/>
        </w:rPr>
        <w:t xml:space="preserve"> </w:t>
      </w:r>
      <w:r w:rsidRPr="0033581B">
        <w:rPr>
          <w:color w:val="202020"/>
          <w:u w:color="202020"/>
        </w:rPr>
        <w:t>and</w:t>
      </w:r>
      <w:r w:rsidRPr="0033581B">
        <w:rPr>
          <w:color w:val="202020"/>
          <w:spacing w:val="-4"/>
          <w:u w:color="202020"/>
        </w:rPr>
        <w:t xml:space="preserve"> </w:t>
      </w:r>
      <w:r w:rsidRPr="00A91254">
        <w:rPr>
          <w:color w:val="202020"/>
          <w:u w:val="none"/>
        </w:rPr>
        <w:t>(q),</w:t>
      </w:r>
      <w:r w:rsidRPr="00A91254">
        <w:rPr>
          <w:color w:val="202020"/>
          <w:spacing w:val="-5"/>
          <w:u w:val="none"/>
        </w:rPr>
        <w:t xml:space="preserve"> </w:t>
      </w:r>
      <w:r>
        <w:rPr>
          <w:color w:val="202020"/>
          <w:u w:val="none"/>
        </w:rPr>
        <w:t>Education</w:t>
      </w:r>
      <w:r>
        <w:rPr>
          <w:color w:val="202020"/>
          <w:spacing w:val="-5"/>
          <w:u w:val="none"/>
        </w:rPr>
        <w:t xml:space="preserve"> </w:t>
      </w:r>
      <w:r>
        <w:rPr>
          <w:color w:val="202020"/>
          <w:u w:val="none"/>
        </w:rPr>
        <w:t>Code.</w:t>
      </w:r>
      <w:r>
        <w:rPr>
          <w:color w:val="202020"/>
          <w:spacing w:val="-4"/>
          <w:u w:val="none"/>
        </w:rPr>
        <w:t xml:space="preserve"> </w:t>
      </w:r>
      <w:r>
        <w:rPr>
          <w:color w:val="202020"/>
          <w:u w:val="none"/>
        </w:rPr>
        <w:t>Reference:</w:t>
      </w:r>
      <w:r>
        <w:rPr>
          <w:color w:val="202020"/>
          <w:spacing w:val="-3"/>
          <w:u w:val="none"/>
        </w:rPr>
        <w:t xml:space="preserve"> </w:t>
      </w:r>
      <w:r>
        <w:rPr>
          <w:color w:val="202020"/>
          <w:u w:val="none"/>
        </w:rPr>
        <w:t>Sections</w:t>
      </w:r>
      <w:r>
        <w:rPr>
          <w:color w:val="202020"/>
          <w:spacing w:val="-4"/>
          <w:u w:val="none"/>
        </w:rPr>
        <w:t xml:space="preserve"> </w:t>
      </w:r>
      <w:r>
        <w:rPr>
          <w:color w:val="202020"/>
          <w:u w:val="none"/>
        </w:rPr>
        <w:t>4</w:t>
      </w:r>
      <w:r>
        <w:rPr>
          <w:color w:val="202020"/>
          <w:u w:color="202020"/>
        </w:rPr>
        <w:t>4</w:t>
      </w:r>
      <w:r>
        <w:rPr>
          <w:color w:val="202020"/>
          <w:u w:val="none"/>
        </w:rPr>
        <w:t>225(b) and (e), 44256(c)</w:t>
      </w:r>
      <w:r w:rsidR="00A91254" w:rsidRPr="00A91254">
        <w:rPr>
          <w:color w:val="202020"/>
        </w:rPr>
        <w:t>,</w:t>
      </w:r>
      <w:r w:rsidR="00A91254">
        <w:rPr>
          <w:color w:val="202020"/>
          <w:u w:val="none"/>
        </w:rPr>
        <w:t xml:space="preserve"> </w:t>
      </w:r>
      <w:r w:rsidR="00A91254" w:rsidRPr="00A91254">
        <w:rPr>
          <w:strike/>
          <w:color w:val="202020"/>
          <w:u w:val="none"/>
        </w:rPr>
        <w:t>and</w:t>
      </w:r>
      <w:r w:rsidR="00A91254">
        <w:rPr>
          <w:color w:val="202020"/>
          <w:u w:val="none"/>
        </w:rPr>
        <w:t xml:space="preserve"> </w:t>
      </w:r>
      <w:r>
        <w:rPr>
          <w:color w:val="202020"/>
          <w:u w:val="none"/>
        </w:rPr>
        <w:t>44265,</w:t>
      </w:r>
      <w:r w:rsidRPr="006A53E7">
        <w:rPr>
          <w:color w:val="202020"/>
          <w:u w:color="202020"/>
        </w:rPr>
        <w:t xml:space="preserve"> 44279.1, and 44370,</w:t>
      </w:r>
      <w:r>
        <w:rPr>
          <w:color w:val="202020"/>
          <w:u w:val="none"/>
        </w:rPr>
        <w:t xml:space="preserve"> Education Code.</w:t>
      </w:r>
    </w:p>
    <w:p w14:paraId="58DF0BE2" w14:textId="77777777" w:rsidR="00AD3254" w:rsidRDefault="00AD3254">
      <w:pPr>
        <w:pStyle w:val="BodyText"/>
        <w:spacing w:before="1"/>
        <w:ind w:left="0"/>
        <w:rPr>
          <w:u w:val="none"/>
        </w:rPr>
      </w:pPr>
    </w:p>
    <w:p w14:paraId="58DF0BE3" w14:textId="77777777" w:rsidR="00AD3254" w:rsidRPr="00AE735B" w:rsidRDefault="003A2A0D">
      <w:pPr>
        <w:pStyle w:val="BodyText"/>
        <w:ind w:left="4283" w:right="193" w:hanging="3982"/>
      </w:pPr>
      <w:r>
        <w:rPr>
          <w:color w:val="242424"/>
          <w:u w:val="none"/>
        </w:rPr>
        <w:t>§</w:t>
      </w:r>
      <w:r w:rsidRPr="00AE735B">
        <w:rPr>
          <w:color w:val="242424"/>
          <w:spacing w:val="-3"/>
        </w:rPr>
        <w:t xml:space="preserve"> </w:t>
      </w:r>
      <w:r w:rsidRPr="00AE735B">
        <w:t>80067.1</w:t>
      </w:r>
      <w:r w:rsidRPr="00AE735B">
        <w:rPr>
          <w:spacing w:val="-4"/>
        </w:rPr>
        <w:t xml:space="preserve"> </w:t>
      </w:r>
      <w:r w:rsidRPr="00AE735B">
        <w:t>Preconditions</w:t>
      </w:r>
      <w:r w:rsidRPr="00AE735B">
        <w:rPr>
          <w:spacing w:val="-5"/>
        </w:rPr>
        <w:t xml:space="preserve"> </w:t>
      </w:r>
      <w:r w:rsidRPr="00AE735B">
        <w:t>for</w:t>
      </w:r>
      <w:r w:rsidRPr="00AE735B">
        <w:rPr>
          <w:spacing w:val="-3"/>
        </w:rPr>
        <w:t xml:space="preserve"> </w:t>
      </w:r>
      <w:r w:rsidRPr="00AE735B">
        <w:t>PK-3</w:t>
      </w:r>
      <w:r w:rsidRPr="00AE735B">
        <w:rPr>
          <w:spacing w:val="-4"/>
        </w:rPr>
        <w:t xml:space="preserve"> </w:t>
      </w:r>
      <w:r w:rsidRPr="00AE735B">
        <w:t>Early</w:t>
      </w:r>
      <w:r w:rsidRPr="00AE735B">
        <w:rPr>
          <w:spacing w:val="-3"/>
        </w:rPr>
        <w:t xml:space="preserve"> </w:t>
      </w:r>
      <w:r w:rsidRPr="00AE735B">
        <w:t>Childhood</w:t>
      </w:r>
      <w:r w:rsidRPr="00AE735B">
        <w:rPr>
          <w:spacing w:val="-4"/>
        </w:rPr>
        <w:t xml:space="preserve"> </w:t>
      </w:r>
      <w:r w:rsidRPr="00AE735B">
        <w:t>Education</w:t>
      </w:r>
      <w:r w:rsidRPr="00AE735B">
        <w:rPr>
          <w:spacing w:val="-4"/>
        </w:rPr>
        <w:t xml:space="preserve"> </w:t>
      </w:r>
      <w:r w:rsidRPr="00AE735B">
        <w:t>Specialist</w:t>
      </w:r>
      <w:r w:rsidRPr="00AE735B">
        <w:rPr>
          <w:spacing w:val="-4"/>
        </w:rPr>
        <w:t xml:space="preserve"> </w:t>
      </w:r>
      <w:r w:rsidRPr="00AE735B">
        <w:t>Instruction</w:t>
      </w:r>
      <w:r w:rsidRPr="00AE735B">
        <w:rPr>
          <w:spacing w:val="-4"/>
        </w:rPr>
        <w:t xml:space="preserve"> </w:t>
      </w:r>
      <w:r w:rsidRPr="00AE735B">
        <w:t xml:space="preserve">Credential </w:t>
      </w:r>
      <w:r w:rsidRPr="00AE735B">
        <w:rPr>
          <w:spacing w:val="-2"/>
        </w:rPr>
        <w:t>Programs.</w:t>
      </w:r>
    </w:p>
    <w:p w14:paraId="58DF0BE4" w14:textId="77777777" w:rsidR="00AD3254" w:rsidRPr="00AE735B" w:rsidRDefault="003A2A0D">
      <w:pPr>
        <w:pStyle w:val="BodyText"/>
        <w:ind w:right="193"/>
      </w:pPr>
      <w:r w:rsidRPr="00AE735B">
        <w:t>Pursuant to Education Code sections 44225(h) and 44370, the commission will assess for approval</w:t>
      </w:r>
      <w:r w:rsidRPr="00AE735B">
        <w:rPr>
          <w:spacing w:val="-4"/>
        </w:rPr>
        <w:t xml:space="preserve"> </w:t>
      </w:r>
      <w:r w:rsidRPr="00AE735B">
        <w:t>any</w:t>
      </w:r>
      <w:r w:rsidRPr="00AE735B">
        <w:rPr>
          <w:spacing w:val="-3"/>
        </w:rPr>
        <w:t xml:space="preserve"> </w:t>
      </w:r>
      <w:r w:rsidRPr="00AE735B">
        <w:t>regionally</w:t>
      </w:r>
      <w:r w:rsidRPr="00AE735B">
        <w:rPr>
          <w:spacing w:val="-4"/>
        </w:rPr>
        <w:t xml:space="preserve"> </w:t>
      </w:r>
      <w:r w:rsidRPr="00AE735B">
        <w:t>accredited</w:t>
      </w:r>
      <w:r w:rsidRPr="00AE735B">
        <w:rPr>
          <w:spacing w:val="-4"/>
        </w:rPr>
        <w:t xml:space="preserve"> </w:t>
      </w:r>
      <w:r w:rsidRPr="00AE735B">
        <w:t>institution</w:t>
      </w:r>
      <w:r w:rsidRPr="00AE735B">
        <w:rPr>
          <w:spacing w:val="-4"/>
        </w:rPr>
        <w:t xml:space="preserve"> </w:t>
      </w:r>
      <w:r w:rsidRPr="00AE735B">
        <w:t>of</w:t>
      </w:r>
      <w:r w:rsidRPr="00AE735B">
        <w:rPr>
          <w:spacing w:val="-5"/>
        </w:rPr>
        <w:t xml:space="preserve"> </w:t>
      </w:r>
      <w:r w:rsidRPr="00AE735B">
        <w:t>higher</w:t>
      </w:r>
      <w:r w:rsidRPr="00AE735B">
        <w:rPr>
          <w:spacing w:val="-3"/>
        </w:rPr>
        <w:t xml:space="preserve"> </w:t>
      </w:r>
      <w:r w:rsidRPr="00AE735B">
        <w:t>education</w:t>
      </w:r>
      <w:r w:rsidRPr="00AE735B">
        <w:rPr>
          <w:spacing w:val="-4"/>
        </w:rPr>
        <w:t xml:space="preserve"> </w:t>
      </w:r>
      <w:r w:rsidRPr="00AE735B">
        <w:t>that</w:t>
      </w:r>
      <w:r w:rsidRPr="00AE735B">
        <w:rPr>
          <w:spacing w:val="-4"/>
        </w:rPr>
        <w:t xml:space="preserve"> </w:t>
      </w:r>
      <w:r w:rsidRPr="00AE735B">
        <w:t>designs</w:t>
      </w:r>
      <w:r w:rsidRPr="00AE735B">
        <w:rPr>
          <w:spacing w:val="-4"/>
        </w:rPr>
        <w:t xml:space="preserve"> </w:t>
      </w:r>
      <w:r w:rsidRPr="00AE735B">
        <w:t>and</w:t>
      </w:r>
      <w:r w:rsidRPr="00AE735B">
        <w:rPr>
          <w:spacing w:val="-4"/>
        </w:rPr>
        <w:t xml:space="preserve"> </w:t>
      </w:r>
      <w:r w:rsidRPr="00AE735B">
        <w:t>implements a teacher preparation program that meets the standards and criteria set forth in this section and 80067.2.</w:t>
      </w:r>
    </w:p>
    <w:p w14:paraId="58DF0BE5" w14:textId="77777777" w:rsidR="00AD3254" w:rsidRPr="00AE735B" w:rsidRDefault="00AD3254">
      <w:pPr>
        <w:pStyle w:val="BodyText"/>
        <w:ind w:left="0"/>
      </w:pPr>
    </w:p>
    <w:p w14:paraId="58DF0BE6" w14:textId="77777777" w:rsidR="00AD3254" w:rsidRPr="00AE735B" w:rsidRDefault="003A2A0D">
      <w:pPr>
        <w:pStyle w:val="ListParagraph"/>
        <w:numPr>
          <w:ilvl w:val="0"/>
          <w:numId w:val="13"/>
        </w:numPr>
        <w:tabs>
          <w:tab w:val="left" w:pos="459"/>
        </w:tabs>
        <w:ind w:left="459" w:hanging="359"/>
        <w:rPr>
          <w:sz w:val="24"/>
        </w:rPr>
      </w:pPr>
      <w:r w:rsidRPr="00AE735B">
        <w:rPr>
          <w:sz w:val="24"/>
        </w:rPr>
        <w:t>Limitation</w:t>
      </w:r>
      <w:r w:rsidRPr="00AE735B">
        <w:rPr>
          <w:spacing w:val="-2"/>
          <w:sz w:val="24"/>
        </w:rPr>
        <w:t xml:space="preserve"> </w:t>
      </w:r>
      <w:r w:rsidRPr="00AE735B">
        <w:rPr>
          <w:sz w:val="24"/>
        </w:rPr>
        <w:t>on</w:t>
      </w:r>
      <w:r w:rsidRPr="00AE735B">
        <w:rPr>
          <w:spacing w:val="-2"/>
          <w:sz w:val="24"/>
        </w:rPr>
        <w:t xml:space="preserve"> </w:t>
      </w:r>
      <w:r w:rsidRPr="00AE735B">
        <w:rPr>
          <w:sz w:val="24"/>
        </w:rPr>
        <w:t>Student</w:t>
      </w:r>
      <w:r w:rsidRPr="00AE735B">
        <w:rPr>
          <w:spacing w:val="-2"/>
          <w:sz w:val="24"/>
        </w:rPr>
        <w:t xml:space="preserve"> </w:t>
      </w:r>
      <w:r w:rsidRPr="00AE735B">
        <w:rPr>
          <w:sz w:val="24"/>
        </w:rPr>
        <w:t>Teaching</w:t>
      </w:r>
      <w:r w:rsidRPr="00AE735B">
        <w:rPr>
          <w:spacing w:val="-2"/>
          <w:sz w:val="24"/>
        </w:rPr>
        <w:t xml:space="preserve"> Prerequisites.</w:t>
      </w:r>
    </w:p>
    <w:p w14:paraId="58DF0BE7" w14:textId="1CBAB49D" w:rsidR="00AD3254" w:rsidRPr="00AE735B" w:rsidRDefault="003A2A0D" w:rsidP="00576BB4">
      <w:pPr>
        <w:pStyle w:val="ListParagraph"/>
        <w:tabs>
          <w:tab w:val="left" w:pos="818"/>
          <w:tab w:val="left" w:pos="820"/>
        </w:tabs>
        <w:ind w:left="820" w:right="404" w:firstLine="0"/>
        <w:rPr>
          <w:sz w:val="24"/>
        </w:rPr>
      </w:pPr>
      <w:r w:rsidRPr="00AE735B">
        <w:rPr>
          <w:sz w:val="24"/>
        </w:rPr>
        <w:t>In accordance with Education Code 44320 (a), no college or university shall require candidates</w:t>
      </w:r>
      <w:r w:rsidRPr="00AE735B">
        <w:rPr>
          <w:spacing w:val="-4"/>
          <w:sz w:val="24"/>
        </w:rPr>
        <w:t xml:space="preserve"> </w:t>
      </w:r>
      <w:r w:rsidRPr="00AE735B">
        <w:rPr>
          <w:sz w:val="24"/>
        </w:rPr>
        <w:t>to</w:t>
      </w:r>
      <w:r w:rsidRPr="00AE735B">
        <w:rPr>
          <w:spacing w:val="-3"/>
          <w:sz w:val="24"/>
        </w:rPr>
        <w:t xml:space="preserve"> </w:t>
      </w:r>
      <w:r w:rsidRPr="00AE735B">
        <w:rPr>
          <w:sz w:val="24"/>
        </w:rPr>
        <w:t>complete</w:t>
      </w:r>
      <w:r w:rsidRPr="00AE735B">
        <w:rPr>
          <w:spacing w:val="-3"/>
          <w:sz w:val="24"/>
        </w:rPr>
        <w:t xml:space="preserve"> </w:t>
      </w:r>
      <w:r w:rsidRPr="00AE735B">
        <w:rPr>
          <w:sz w:val="24"/>
        </w:rPr>
        <w:t>more</w:t>
      </w:r>
      <w:r w:rsidRPr="00AE735B">
        <w:rPr>
          <w:spacing w:val="-3"/>
          <w:sz w:val="24"/>
        </w:rPr>
        <w:t xml:space="preserve"> </w:t>
      </w:r>
      <w:r w:rsidRPr="00AE735B">
        <w:rPr>
          <w:sz w:val="24"/>
        </w:rPr>
        <w:t>than</w:t>
      </w:r>
      <w:r w:rsidRPr="00AE735B">
        <w:rPr>
          <w:spacing w:val="-4"/>
          <w:sz w:val="24"/>
        </w:rPr>
        <w:t xml:space="preserve"> </w:t>
      </w:r>
      <w:r w:rsidRPr="00AE735B">
        <w:rPr>
          <w:sz w:val="24"/>
        </w:rPr>
        <w:t>the</w:t>
      </w:r>
      <w:r w:rsidRPr="00AE735B">
        <w:rPr>
          <w:spacing w:val="-3"/>
          <w:sz w:val="24"/>
        </w:rPr>
        <w:t xml:space="preserve"> </w:t>
      </w:r>
      <w:r w:rsidRPr="00AE735B">
        <w:rPr>
          <w:sz w:val="24"/>
        </w:rPr>
        <w:t>equivalent</w:t>
      </w:r>
      <w:r w:rsidRPr="00AE735B">
        <w:rPr>
          <w:spacing w:val="-4"/>
          <w:sz w:val="24"/>
        </w:rPr>
        <w:t xml:space="preserve"> </w:t>
      </w:r>
      <w:r w:rsidRPr="00AE735B">
        <w:rPr>
          <w:sz w:val="24"/>
        </w:rPr>
        <w:t>of</w:t>
      </w:r>
      <w:r w:rsidRPr="00AE735B">
        <w:rPr>
          <w:spacing w:val="-4"/>
          <w:sz w:val="24"/>
        </w:rPr>
        <w:t xml:space="preserve"> </w:t>
      </w:r>
      <w:r w:rsidRPr="00AE735B">
        <w:rPr>
          <w:sz w:val="24"/>
        </w:rPr>
        <w:t>nine</w:t>
      </w:r>
      <w:r w:rsidRPr="00AE735B">
        <w:rPr>
          <w:spacing w:val="-3"/>
          <w:sz w:val="24"/>
        </w:rPr>
        <w:t xml:space="preserve"> </w:t>
      </w:r>
      <w:r w:rsidRPr="00AE735B">
        <w:rPr>
          <w:sz w:val="24"/>
        </w:rPr>
        <w:t>semester</w:t>
      </w:r>
      <w:r w:rsidRPr="00AE735B">
        <w:rPr>
          <w:spacing w:val="-3"/>
          <w:sz w:val="24"/>
        </w:rPr>
        <w:t xml:space="preserve"> </w:t>
      </w:r>
      <w:r w:rsidRPr="00AE735B">
        <w:rPr>
          <w:sz w:val="24"/>
        </w:rPr>
        <w:t>units</w:t>
      </w:r>
      <w:r w:rsidRPr="00AE735B">
        <w:rPr>
          <w:spacing w:val="-5"/>
          <w:sz w:val="24"/>
        </w:rPr>
        <w:t xml:space="preserve"> </w:t>
      </w:r>
      <w:r w:rsidRPr="00AE735B">
        <w:rPr>
          <w:sz w:val="24"/>
        </w:rPr>
        <w:t>of</w:t>
      </w:r>
      <w:r w:rsidRPr="00AE735B">
        <w:rPr>
          <w:spacing w:val="-4"/>
          <w:sz w:val="24"/>
        </w:rPr>
        <w:t xml:space="preserve"> </w:t>
      </w:r>
      <w:r w:rsidRPr="00AE735B">
        <w:rPr>
          <w:sz w:val="24"/>
        </w:rPr>
        <w:t>credential preparation courses prior to allowing candidates to enroll in student teaching in a preschool or elementary classroom. The college or university may increase</w:t>
      </w:r>
      <w:r w:rsidR="00AA72FB" w:rsidRPr="00AA72FB">
        <w:rPr>
          <w:sz w:val="24"/>
        </w:rPr>
        <w:t xml:space="preserve"> </w:t>
      </w:r>
      <w:r w:rsidRPr="00AE735B">
        <w:rPr>
          <w:sz w:val="24"/>
        </w:rPr>
        <w:t>this restriction to the equivalent of twelve semester units if the student teaching prerequisites include study of effective methods of English Language Skills as required b</w:t>
      </w:r>
      <w:r w:rsidR="00901075">
        <w:rPr>
          <w:sz w:val="24"/>
        </w:rPr>
        <w:t xml:space="preserve">y </w:t>
      </w:r>
      <w:r w:rsidR="00901075">
        <w:rPr>
          <w:sz w:val="24"/>
        </w:rPr>
        <w:lastRenderedPageBreak/>
        <w:t>8</w:t>
      </w:r>
      <w:r w:rsidRPr="00AE735B">
        <w:rPr>
          <w:sz w:val="24"/>
        </w:rPr>
        <w:t>0067.1</w:t>
      </w:r>
      <w:r w:rsidRPr="00AE735B">
        <w:rPr>
          <w:spacing w:val="-4"/>
          <w:sz w:val="24"/>
        </w:rPr>
        <w:t>(b).</w:t>
      </w:r>
    </w:p>
    <w:p w14:paraId="58DF0BE8" w14:textId="1D5BBEE2" w:rsidR="00AD3254" w:rsidRPr="00AE735B" w:rsidRDefault="003A2A0D">
      <w:pPr>
        <w:pStyle w:val="ListParagraph"/>
        <w:numPr>
          <w:ilvl w:val="0"/>
          <w:numId w:val="13"/>
        </w:numPr>
        <w:tabs>
          <w:tab w:val="left" w:pos="458"/>
        </w:tabs>
        <w:spacing w:before="292"/>
        <w:ind w:left="458" w:hanging="358"/>
        <w:rPr>
          <w:sz w:val="24"/>
        </w:rPr>
      </w:pPr>
      <w:r w:rsidRPr="00AE735B">
        <w:rPr>
          <w:sz w:val="24"/>
        </w:rPr>
        <w:t>Literacy</w:t>
      </w:r>
      <w:r w:rsidRPr="00AE735B">
        <w:rPr>
          <w:spacing w:val="-4"/>
          <w:sz w:val="24"/>
        </w:rPr>
        <w:t xml:space="preserve"> </w:t>
      </w:r>
      <w:r w:rsidRPr="00AE735B">
        <w:rPr>
          <w:sz w:val="24"/>
        </w:rPr>
        <w:t>Instruction.</w:t>
      </w:r>
      <w:r w:rsidRPr="00AE735B">
        <w:rPr>
          <w:spacing w:val="48"/>
          <w:sz w:val="24"/>
        </w:rPr>
        <w:t xml:space="preserve"> </w:t>
      </w:r>
    </w:p>
    <w:p w14:paraId="58DF0BE9" w14:textId="776743A2" w:rsidR="00AD3254" w:rsidRPr="00AE735B" w:rsidRDefault="00304C58" w:rsidP="00576BB4">
      <w:pPr>
        <w:pStyle w:val="ListParagraph"/>
        <w:tabs>
          <w:tab w:val="left" w:pos="726"/>
          <w:tab w:val="left" w:pos="820"/>
        </w:tabs>
        <w:ind w:left="820" w:right="582" w:firstLine="0"/>
        <w:rPr>
          <w:sz w:val="24"/>
        </w:rPr>
      </w:pPr>
      <w:r w:rsidRPr="00AE735B">
        <w:rPr>
          <w:sz w:val="24"/>
        </w:rPr>
        <w:t>T</w:t>
      </w:r>
      <w:r w:rsidR="003A2A0D" w:rsidRPr="00AE735B">
        <w:rPr>
          <w:sz w:val="24"/>
        </w:rPr>
        <w:t>he program must include</w:t>
      </w:r>
      <w:r w:rsidR="005B5488" w:rsidRPr="005B5488">
        <w:rPr>
          <w:sz w:val="24"/>
        </w:rPr>
        <w:t xml:space="preserve"> </w:t>
      </w:r>
      <w:r w:rsidR="003A2A0D" w:rsidRPr="00AE735B">
        <w:rPr>
          <w:sz w:val="24"/>
        </w:rPr>
        <w:t>the study of effective means of teaching literacy, in</w:t>
      </w:r>
      <w:r w:rsidRPr="00AE735B">
        <w:rPr>
          <w:sz w:val="24"/>
        </w:rPr>
        <w:t xml:space="preserve"> </w:t>
      </w:r>
      <w:r w:rsidR="003A2A0D" w:rsidRPr="00AE735B">
        <w:rPr>
          <w:sz w:val="24"/>
        </w:rPr>
        <w:t>accordance with Education Code section 44259 (b)(4) (A) and (B).</w:t>
      </w:r>
    </w:p>
    <w:p w14:paraId="58DF0BEA" w14:textId="77777777" w:rsidR="00AD3254" w:rsidRPr="00AE735B" w:rsidRDefault="00AD3254">
      <w:pPr>
        <w:pStyle w:val="BodyText"/>
        <w:ind w:left="0"/>
      </w:pPr>
    </w:p>
    <w:p w14:paraId="58DF0BEB" w14:textId="77777777" w:rsidR="00AD3254" w:rsidRPr="00AE735B" w:rsidRDefault="003A2A0D">
      <w:pPr>
        <w:pStyle w:val="ListParagraph"/>
        <w:numPr>
          <w:ilvl w:val="0"/>
          <w:numId w:val="13"/>
        </w:numPr>
        <w:tabs>
          <w:tab w:val="left" w:pos="458"/>
        </w:tabs>
        <w:ind w:left="458" w:hanging="358"/>
        <w:rPr>
          <w:sz w:val="24"/>
        </w:rPr>
      </w:pPr>
      <w:r w:rsidRPr="00AE735B">
        <w:rPr>
          <w:sz w:val="24"/>
        </w:rPr>
        <w:t>Undergraduate</w:t>
      </w:r>
      <w:r w:rsidRPr="00AE735B">
        <w:rPr>
          <w:spacing w:val="-2"/>
          <w:sz w:val="24"/>
        </w:rPr>
        <w:t xml:space="preserve"> </w:t>
      </w:r>
      <w:r w:rsidRPr="00AE735B">
        <w:rPr>
          <w:sz w:val="24"/>
        </w:rPr>
        <w:t>Student</w:t>
      </w:r>
      <w:r w:rsidRPr="00AE735B">
        <w:rPr>
          <w:spacing w:val="-2"/>
          <w:sz w:val="24"/>
        </w:rPr>
        <w:t xml:space="preserve"> Enrollment.</w:t>
      </w:r>
    </w:p>
    <w:p w14:paraId="58DF0BEC" w14:textId="77777777" w:rsidR="00AD3254" w:rsidRPr="00AE735B" w:rsidRDefault="00AD3254">
      <w:pPr>
        <w:rPr>
          <w:sz w:val="24"/>
          <w:u w:val="single"/>
        </w:rPr>
        <w:sectPr w:rsidR="00AD3254" w:rsidRPr="00AE735B">
          <w:pgSz w:w="12240" w:h="15840"/>
          <w:pgMar w:top="1400" w:right="1320" w:bottom="280" w:left="1340" w:header="720" w:footer="720" w:gutter="0"/>
          <w:cols w:space="720"/>
        </w:sectPr>
      </w:pPr>
    </w:p>
    <w:p w14:paraId="58DF0BED" w14:textId="6E273237" w:rsidR="00AD3254" w:rsidRPr="00AE735B" w:rsidRDefault="003A2A0D" w:rsidP="00AD469E">
      <w:pPr>
        <w:pStyle w:val="ListParagraph"/>
        <w:tabs>
          <w:tab w:val="left" w:pos="725"/>
          <w:tab w:val="left" w:pos="733"/>
        </w:tabs>
        <w:spacing w:before="39"/>
        <w:ind w:left="733" w:right="409" w:firstLine="0"/>
        <w:rPr>
          <w:sz w:val="24"/>
        </w:rPr>
      </w:pPr>
      <w:r w:rsidRPr="00AE735B">
        <w:rPr>
          <w:sz w:val="24"/>
        </w:rPr>
        <w:lastRenderedPageBreak/>
        <w:t>Undergraduate students of any campus of the California State University or the University of California shall be allowed to enroll in professional preparation course offered by a Commission approved PK-3 Early Childhood Education Specialist Instruction</w:t>
      </w:r>
      <w:r w:rsidRPr="00AE735B">
        <w:rPr>
          <w:spacing w:val="-4"/>
          <w:sz w:val="24"/>
        </w:rPr>
        <w:t xml:space="preserve"> </w:t>
      </w:r>
      <w:r w:rsidRPr="00AE735B">
        <w:rPr>
          <w:sz w:val="24"/>
        </w:rPr>
        <w:t>preparation</w:t>
      </w:r>
      <w:r w:rsidRPr="00AE735B">
        <w:rPr>
          <w:spacing w:val="-5"/>
          <w:sz w:val="24"/>
        </w:rPr>
        <w:t xml:space="preserve"> </w:t>
      </w:r>
      <w:r w:rsidRPr="00AE735B">
        <w:rPr>
          <w:sz w:val="24"/>
        </w:rPr>
        <w:t>program</w:t>
      </w:r>
      <w:r w:rsidRPr="00AE735B">
        <w:rPr>
          <w:spacing w:val="-3"/>
          <w:sz w:val="24"/>
        </w:rPr>
        <w:t xml:space="preserve"> </w:t>
      </w:r>
      <w:r w:rsidRPr="00AE735B">
        <w:rPr>
          <w:sz w:val="24"/>
        </w:rPr>
        <w:t>in</w:t>
      </w:r>
      <w:r w:rsidRPr="00AE735B">
        <w:rPr>
          <w:spacing w:val="-5"/>
          <w:sz w:val="24"/>
        </w:rPr>
        <w:t xml:space="preserve"> </w:t>
      </w:r>
      <w:r w:rsidRPr="00AE735B">
        <w:rPr>
          <w:sz w:val="24"/>
        </w:rPr>
        <w:t>accordance</w:t>
      </w:r>
      <w:r w:rsidRPr="00AE735B">
        <w:rPr>
          <w:spacing w:val="-4"/>
          <w:sz w:val="24"/>
        </w:rPr>
        <w:t xml:space="preserve"> </w:t>
      </w:r>
      <w:r w:rsidRPr="00AE735B">
        <w:rPr>
          <w:sz w:val="24"/>
        </w:rPr>
        <w:t>with</w:t>
      </w:r>
      <w:r w:rsidRPr="00AE735B">
        <w:rPr>
          <w:spacing w:val="-4"/>
          <w:sz w:val="24"/>
        </w:rPr>
        <w:t xml:space="preserve"> </w:t>
      </w:r>
      <w:r w:rsidRPr="00AE735B">
        <w:rPr>
          <w:sz w:val="24"/>
        </w:rPr>
        <w:t>Education</w:t>
      </w:r>
      <w:r w:rsidRPr="00AE735B">
        <w:rPr>
          <w:spacing w:val="-4"/>
          <w:sz w:val="24"/>
        </w:rPr>
        <w:t xml:space="preserve"> </w:t>
      </w:r>
      <w:r w:rsidRPr="00AE735B">
        <w:rPr>
          <w:sz w:val="24"/>
        </w:rPr>
        <w:t>Code</w:t>
      </w:r>
      <w:r w:rsidRPr="00AE735B">
        <w:rPr>
          <w:spacing w:val="-3"/>
          <w:sz w:val="24"/>
        </w:rPr>
        <w:t xml:space="preserve"> </w:t>
      </w:r>
      <w:r w:rsidRPr="00AE735B">
        <w:rPr>
          <w:sz w:val="24"/>
        </w:rPr>
        <w:t>section</w:t>
      </w:r>
      <w:r w:rsidRPr="00AE735B">
        <w:rPr>
          <w:spacing w:val="-4"/>
          <w:sz w:val="24"/>
        </w:rPr>
        <w:t xml:space="preserve"> </w:t>
      </w:r>
      <w:r w:rsidRPr="00AE735B">
        <w:rPr>
          <w:sz w:val="24"/>
        </w:rPr>
        <w:t>44320</w:t>
      </w:r>
      <w:r w:rsidRPr="00AE735B">
        <w:rPr>
          <w:spacing w:val="-3"/>
          <w:sz w:val="24"/>
        </w:rPr>
        <w:t xml:space="preserve"> </w:t>
      </w:r>
      <w:r w:rsidRPr="00AE735B">
        <w:rPr>
          <w:sz w:val="24"/>
        </w:rPr>
        <w:t>(a).</w:t>
      </w:r>
    </w:p>
    <w:p w14:paraId="58DF0BEE" w14:textId="77777777" w:rsidR="00AD3254" w:rsidRPr="00AE735B" w:rsidRDefault="00AD3254">
      <w:pPr>
        <w:pStyle w:val="BodyText"/>
        <w:ind w:left="0"/>
      </w:pPr>
    </w:p>
    <w:p w14:paraId="58DF0BEF" w14:textId="77777777" w:rsidR="00AD3254" w:rsidRPr="00AE735B" w:rsidRDefault="003A2A0D">
      <w:pPr>
        <w:pStyle w:val="ListParagraph"/>
        <w:numPr>
          <w:ilvl w:val="0"/>
          <w:numId w:val="13"/>
        </w:numPr>
        <w:tabs>
          <w:tab w:val="left" w:pos="458"/>
        </w:tabs>
        <w:spacing w:before="1"/>
        <w:ind w:left="458" w:hanging="358"/>
        <w:rPr>
          <w:sz w:val="24"/>
        </w:rPr>
      </w:pPr>
      <w:r w:rsidRPr="00AE735B">
        <w:rPr>
          <w:sz w:val="24"/>
        </w:rPr>
        <w:t>Assessing</w:t>
      </w:r>
      <w:r w:rsidRPr="00AE735B">
        <w:rPr>
          <w:spacing w:val="-3"/>
          <w:sz w:val="24"/>
        </w:rPr>
        <w:t xml:space="preserve"> </w:t>
      </w:r>
      <w:r w:rsidRPr="00AE735B">
        <w:rPr>
          <w:sz w:val="24"/>
        </w:rPr>
        <w:t>Candidates</w:t>
      </w:r>
      <w:r w:rsidRPr="00AE735B">
        <w:rPr>
          <w:spacing w:val="-3"/>
          <w:sz w:val="24"/>
        </w:rPr>
        <w:t xml:space="preserve"> </w:t>
      </w:r>
      <w:r w:rsidRPr="00AE735B">
        <w:rPr>
          <w:sz w:val="24"/>
        </w:rPr>
        <w:t>for</w:t>
      </w:r>
      <w:r w:rsidRPr="00AE735B">
        <w:rPr>
          <w:spacing w:val="-4"/>
          <w:sz w:val="24"/>
        </w:rPr>
        <w:t xml:space="preserve"> </w:t>
      </w:r>
      <w:r w:rsidRPr="00AE735B">
        <w:rPr>
          <w:sz w:val="24"/>
        </w:rPr>
        <w:t>Subject</w:t>
      </w:r>
      <w:r w:rsidRPr="00AE735B">
        <w:rPr>
          <w:spacing w:val="-3"/>
          <w:sz w:val="24"/>
        </w:rPr>
        <w:t xml:space="preserve"> </w:t>
      </w:r>
      <w:r w:rsidRPr="00AE735B">
        <w:rPr>
          <w:sz w:val="24"/>
        </w:rPr>
        <w:t>Matter</w:t>
      </w:r>
      <w:r w:rsidRPr="00AE735B">
        <w:rPr>
          <w:spacing w:val="-2"/>
          <w:sz w:val="24"/>
        </w:rPr>
        <w:t xml:space="preserve"> Competence</w:t>
      </w:r>
    </w:p>
    <w:p w14:paraId="58DF0BF0" w14:textId="662DF918" w:rsidR="00AD3254" w:rsidRPr="00AE735B" w:rsidRDefault="003A2A0D" w:rsidP="00570E36">
      <w:pPr>
        <w:pStyle w:val="ListParagraph"/>
        <w:tabs>
          <w:tab w:val="left" w:pos="366"/>
          <w:tab w:val="left" w:pos="370"/>
        </w:tabs>
        <w:ind w:left="370" w:right="634" w:firstLine="0"/>
        <w:rPr>
          <w:sz w:val="24"/>
        </w:rPr>
      </w:pPr>
      <w:r w:rsidRPr="00AE735B">
        <w:rPr>
          <w:sz w:val="24"/>
        </w:rPr>
        <w:t>The</w:t>
      </w:r>
      <w:r w:rsidRPr="00AE735B">
        <w:rPr>
          <w:spacing w:val="-2"/>
          <w:sz w:val="24"/>
        </w:rPr>
        <w:t xml:space="preserve"> </w:t>
      </w:r>
      <w:r w:rsidRPr="00AE735B">
        <w:rPr>
          <w:sz w:val="24"/>
        </w:rPr>
        <w:t>program</w:t>
      </w:r>
      <w:r w:rsidRPr="00AE735B">
        <w:rPr>
          <w:spacing w:val="-2"/>
          <w:sz w:val="24"/>
        </w:rPr>
        <w:t xml:space="preserve"> </w:t>
      </w:r>
      <w:r w:rsidRPr="00AE735B">
        <w:rPr>
          <w:sz w:val="24"/>
        </w:rPr>
        <w:t>sponsor</w:t>
      </w:r>
      <w:r w:rsidRPr="00AE735B">
        <w:rPr>
          <w:spacing w:val="-4"/>
          <w:sz w:val="24"/>
        </w:rPr>
        <w:t xml:space="preserve"> </w:t>
      </w:r>
      <w:r w:rsidRPr="00AE735B">
        <w:rPr>
          <w:sz w:val="24"/>
        </w:rPr>
        <w:t>must</w:t>
      </w:r>
      <w:r w:rsidRPr="00AE735B">
        <w:rPr>
          <w:spacing w:val="-3"/>
          <w:sz w:val="24"/>
        </w:rPr>
        <w:t xml:space="preserve"> </w:t>
      </w:r>
      <w:r w:rsidRPr="00AE735B">
        <w:rPr>
          <w:sz w:val="24"/>
        </w:rPr>
        <w:t>have</w:t>
      </w:r>
      <w:r w:rsidRPr="00AE735B">
        <w:rPr>
          <w:spacing w:val="-2"/>
          <w:sz w:val="24"/>
        </w:rPr>
        <w:t xml:space="preserve"> </w:t>
      </w:r>
      <w:r w:rsidRPr="00AE735B">
        <w:rPr>
          <w:sz w:val="24"/>
        </w:rPr>
        <w:t>a</w:t>
      </w:r>
      <w:r w:rsidRPr="00AE735B">
        <w:rPr>
          <w:spacing w:val="-3"/>
          <w:sz w:val="24"/>
        </w:rPr>
        <w:t xml:space="preserve"> </w:t>
      </w:r>
      <w:r w:rsidRPr="00AE735B">
        <w:rPr>
          <w:sz w:val="24"/>
        </w:rPr>
        <w:t>timely</w:t>
      </w:r>
      <w:r w:rsidRPr="00AE735B">
        <w:rPr>
          <w:spacing w:val="-3"/>
          <w:sz w:val="24"/>
        </w:rPr>
        <w:t xml:space="preserve"> </w:t>
      </w:r>
      <w:r w:rsidRPr="00AE735B">
        <w:rPr>
          <w:sz w:val="24"/>
        </w:rPr>
        <w:t>and</w:t>
      </w:r>
      <w:r w:rsidRPr="00AE735B">
        <w:rPr>
          <w:spacing w:val="-3"/>
          <w:sz w:val="24"/>
        </w:rPr>
        <w:t xml:space="preserve"> </w:t>
      </w:r>
      <w:r w:rsidRPr="00AE735B">
        <w:rPr>
          <w:sz w:val="24"/>
        </w:rPr>
        <w:t>systematic</w:t>
      </w:r>
      <w:r w:rsidRPr="00AE735B">
        <w:rPr>
          <w:spacing w:val="-2"/>
          <w:sz w:val="24"/>
        </w:rPr>
        <w:t xml:space="preserve"> </w:t>
      </w:r>
      <w:r w:rsidRPr="00AE735B">
        <w:rPr>
          <w:sz w:val="24"/>
        </w:rPr>
        <w:t>process</w:t>
      </w:r>
      <w:r w:rsidRPr="00AE735B">
        <w:rPr>
          <w:spacing w:val="-3"/>
          <w:sz w:val="24"/>
        </w:rPr>
        <w:t xml:space="preserve"> </w:t>
      </w:r>
      <w:r w:rsidRPr="00AE735B">
        <w:rPr>
          <w:sz w:val="24"/>
        </w:rPr>
        <w:t>for</w:t>
      </w:r>
      <w:r w:rsidRPr="00AE735B">
        <w:rPr>
          <w:spacing w:val="-2"/>
          <w:sz w:val="24"/>
        </w:rPr>
        <w:t xml:space="preserve"> </w:t>
      </w:r>
      <w:r w:rsidRPr="00AE735B">
        <w:rPr>
          <w:sz w:val="24"/>
        </w:rPr>
        <w:t>evaluating</w:t>
      </w:r>
      <w:r w:rsidRPr="00AE735B">
        <w:rPr>
          <w:spacing w:val="-3"/>
          <w:sz w:val="24"/>
        </w:rPr>
        <w:t xml:space="preserve"> </w:t>
      </w:r>
      <w:r w:rsidRPr="00AE735B">
        <w:rPr>
          <w:sz w:val="24"/>
        </w:rPr>
        <w:t>and notifying candidates of their standing in relation to the subject matter competence requirement in accordance with section 80067 (a) (4) (A) and (B). This process includes:</w:t>
      </w:r>
    </w:p>
    <w:p w14:paraId="58DF0BF1" w14:textId="55521126" w:rsidR="00AD3254" w:rsidRPr="00AE735B" w:rsidRDefault="003A2A0D" w:rsidP="00570E36">
      <w:pPr>
        <w:pStyle w:val="ListParagraph"/>
        <w:tabs>
          <w:tab w:val="left" w:pos="818"/>
          <w:tab w:val="left" w:pos="820"/>
        </w:tabs>
        <w:ind w:left="820" w:right="453" w:firstLine="0"/>
        <w:rPr>
          <w:sz w:val="24"/>
        </w:rPr>
      </w:pPr>
      <w:r w:rsidRPr="00AE735B">
        <w:rPr>
          <w:noProof/>
        </w:rPr>
        <mc:AlternateContent>
          <mc:Choice Requires="wps">
            <w:drawing>
              <wp:anchor distT="0" distB="0" distL="0" distR="0" simplePos="0" relativeHeight="251652608" behindDoc="1" locked="0" layoutInCell="1" allowOverlap="1" wp14:anchorId="58DF0D53" wp14:editId="58DF0D54">
                <wp:simplePos x="0" y="0"/>
                <wp:positionH relativeFrom="page">
                  <wp:posOffset>2141220</wp:posOffset>
                </wp:positionH>
                <wp:positionV relativeFrom="paragraph">
                  <wp:posOffset>479095</wp:posOffset>
                </wp:positionV>
                <wp:extent cx="38735" cy="101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10160"/>
                        </a:xfrm>
                        <a:custGeom>
                          <a:avLst/>
                          <a:gdLst/>
                          <a:ahLst/>
                          <a:cxnLst/>
                          <a:rect l="l" t="t" r="r" b="b"/>
                          <a:pathLst>
                            <a:path w="38735" h="10160">
                              <a:moveTo>
                                <a:pt x="38112" y="0"/>
                              </a:moveTo>
                              <a:lnTo>
                                <a:pt x="0" y="0"/>
                              </a:lnTo>
                              <a:lnTo>
                                <a:pt x="0" y="9905"/>
                              </a:lnTo>
                              <a:lnTo>
                                <a:pt x="38112" y="9905"/>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94F8F" id="Graphic 7" o:spid="_x0000_s1026" style="position:absolute;margin-left:168.6pt;margin-top:37.7pt;width:3.05pt;height:.8pt;z-index:-251663872;visibility:visible;mso-wrap-style:square;mso-wrap-distance-left:0;mso-wrap-distance-top:0;mso-wrap-distance-right:0;mso-wrap-distance-bottom:0;mso-position-horizontal:absolute;mso-position-horizontal-relative:page;mso-position-vertical:absolute;mso-position-vertical-relative:text;v-text-anchor:top" coordsize="387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" path="m38112,l,,,9905r38112,l38112,xe" fillcolor="black" stroked="f">
                <v:path arrowok="t"/>
                <w10:wrap anchorx="page"/>
              </v:shape>
            </w:pict>
          </mc:Fallback>
        </mc:AlternateContent>
      </w:r>
      <w:r w:rsidRPr="00AE735B">
        <w:rPr>
          <w:sz w:val="24"/>
        </w:rPr>
        <w:t>(1) Providing candidates with clear and accurate information in all advising and application materials about all options available to demonstrate subject matter competence</w:t>
      </w:r>
      <w:r w:rsidR="00050F80" w:rsidRPr="005B34EA">
        <w:rPr>
          <w:sz w:val="24"/>
        </w:rPr>
        <w:t xml:space="preserve"> </w:t>
      </w:r>
      <w:r w:rsidRPr="005B34EA">
        <w:rPr>
          <w:sz w:val="24"/>
        </w:rPr>
        <w:t>f</w:t>
      </w:r>
      <w:r w:rsidRPr="00AE735B">
        <w:rPr>
          <w:sz w:val="24"/>
        </w:rPr>
        <w:t>or</w:t>
      </w:r>
      <w:r w:rsidRPr="00AE735B">
        <w:rPr>
          <w:spacing w:val="-3"/>
          <w:sz w:val="24"/>
        </w:rPr>
        <w:t xml:space="preserve"> </w:t>
      </w:r>
      <w:r w:rsidRPr="00AE735B">
        <w:rPr>
          <w:sz w:val="24"/>
        </w:rPr>
        <w:t>the</w:t>
      </w:r>
      <w:r w:rsidRPr="00AE735B">
        <w:rPr>
          <w:spacing w:val="-2"/>
          <w:sz w:val="24"/>
        </w:rPr>
        <w:t xml:space="preserve"> </w:t>
      </w:r>
      <w:r w:rsidRPr="00AE735B">
        <w:rPr>
          <w:sz w:val="24"/>
        </w:rPr>
        <w:t>PK-3</w:t>
      </w:r>
      <w:r w:rsidRPr="00AE735B">
        <w:rPr>
          <w:spacing w:val="-4"/>
          <w:sz w:val="24"/>
        </w:rPr>
        <w:t xml:space="preserve"> </w:t>
      </w:r>
      <w:r w:rsidRPr="00AE735B">
        <w:rPr>
          <w:sz w:val="24"/>
        </w:rPr>
        <w:t>Early</w:t>
      </w:r>
      <w:r w:rsidRPr="00AE735B">
        <w:rPr>
          <w:spacing w:val="-2"/>
          <w:sz w:val="24"/>
        </w:rPr>
        <w:t xml:space="preserve"> </w:t>
      </w:r>
      <w:r w:rsidRPr="00AE735B">
        <w:rPr>
          <w:sz w:val="24"/>
        </w:rPr>
        <w:t>Childhood</w:t>
      </w:r>
      <w:r w:rsidRPr="00AE735B">
        <w:rPr>
          <w:spacing w:val="-4"/>
          <w:sz w:val="24"/>
        </w:rPr>
        <w:t xml:space="preserve"> </w:t>
      </w:r>
      <w:r w:rsidRPr="00AE735B">
        <w:rPr>
          <w:sz w:val="24"/>
        </w:rPr>
        <w:t>Education</w:t>
      </w:r>
      <w:r w:rsidRPr="00AE735B">
        <w:rPr>
          <w:spacing w:val="-3"/>
          <w:sz w:val="24"/>
        </w:rPr>
        <w:t xml:space="preserve"> </w:t>
      </w:r>
      <w:r w:rsidRPr="00AE735B">
        <w:rPr>
          <w:sz w:val="24"/>
        </w:rPr>
        <w:t>Specialist</w:t>
      </w:r>
      <w:r w:rsidRPr="00AE735B">
        <w:rPr>
          <w:spacing w:val="-4"/>
          <w:sz w:val="24"/>
        </w:rPr>
        <w:t xml:space="preserve"> </w:t>
      </w:r>
      <w:r w:rsidRPr="00AE735B">
        <w:rPr>
          <w:sz w:val="24"/>
        </w:rPr>
        <w:t>Instruction</w:t>
      </w:r>
      <w:r w:rsidRPr="00AE735B">
        <w:rPr>
          <w:spacing w:val="-3"/>
          <w:sz w:val="24"/>
        </w:rPr>
        <w:t xml:space="preserve"> </w:t>
      </w:r>
      <w:r w:rsidRPr="00AE735B">
        <w:rPr>
          <w:spacing w:val="-2"/>
          <w:sz w:val="24"/>
        </w:rPr>
        <w:t>Credential.</w:t>
      </w:r>
    </w:p>
    <w:p w14:paraId="58DF0BF2" w14:textId="77777777" w:rsidR="00AD3254" w:rsidRPr="00AE735B" w:rsidRDefault="003A2A0D" w:rsidP="00570E36">
      <w:pPr>
        <w:pStyle w:val="ListParagraph"/>
        <w:tabs>
          <w:tab w:val="left" w:pos="818"/>
          <w:tab w:val="left" w:pos="820"/>
        </w:tabs>
        <w:ind w:left="820" w:right="454" w:firstLine="0"/>
        <w:rPr>
          <w:sz w:val="24"/>
        </w:rPr>
      </w:pPr>
      <w:r w:rsidRPr="00AE735B">
        <w:rPr>
          <w:sz w:val="24"/>
        </w:rPr>
        <w:t>(2) Within the first 60 days of the candidate’s admission, the institution must complete</w:t>
      </w:r>
      <w:r w:rsidRPr="00AE735B">
        <w:rPr>
          <w:spacing w:val="-3"/>
          <w:sz w:val="24"/>
        </w:rPr>
        <w:t xml:space="preserve"> </w:t>
      </w:r>
      <w:r w:rsidRPr="00AE735B">
        <w:rPr>
          <w:sz w:val="24"/>
        </w:rPr>
        <w:t>an</w:t>
      </w:r>
      <w:r w:rsidRPr="00AE735B">
        <w:rPr>
          <w:spacing w:val="-5"/>
          <w:sz w:val="24"/>
        </w:rPr>
        <w:t xml:space="preserve"> </w:t>
      </w:r>
      <w:r w:rsidRPr="00AE735B">
        <w:rPr>
          <w:sz w:val="24"/>
        </w:rPr>
        <w:t>assessment</w:t>
      </w:r>
      <w:r w:rsidRPr="00AE735B">
        <w:rPr>
          <w:spacing w:val="-4"/>
          <w:sz w:val="24"/>
        </w:rPr>
        <w:t xml:space="preserve"> </w:t>
      </w:r>
      <w:r w:rsidRPr="00AE735B">
        <w:rPr>
          <w:sz w:val="24"/>
        </w:rPr>
        <w:t>of</w:t>
      </w:r>
      <w:r w:rsidRPr="00AE735B">
        <w:rPr>
          <w:spacing w:val="-4"/>
          <w:sz w:val="24"/>
        </w:rPr>
        <w:t xml:space="preserve"> </w:t>
      </w:r>
      <w:r w:rsidRPr="00AE735B">
        <w:rPr>
          <w:sz w:val="24"/>
        </w:rPr>
        <w:t>each</w:t>
      </w:r>
      <w:r w:rsidRPr="00AE735B">
        <w:rPr>
          <w:spacing w:val="-4"/>
          <w:sz w:val="24"/>
        </w:rPr>
        <w:t xml:space="preserve"> </w:t>
      </w:r>
      <w:r w:rsidRPr="00AE735B">
        <w:rPr>
          <w:sz w:val="24"/>
        </w:rPr>
        <w:t>candidate’s</w:t>
      </w:r>
      <w:r w:rsidRPr="00AE735B">
        <w:rPr>
          <w:spacing w:val="-4"/>
          <w:sz w:val="24"/>
        </w:rPr>
        <w:t xml:space="preserve"> </w:t>
      </w:r>
      <w:r w:rsidRPr="00AE735B">
        <w:rPr>
          <w:sz w:val="24"/>
        </w:rPr>
        <w:t>standing</w:t>
      </w:r>
      <w:r w:rsidRPr="00AE735B">
        <w:rPr>
          <w:spacing w:val="-4"/>
          <w:sz w:val="24"/>
        </w:rPr>
        <w:t xml:space="preserve"> </w:t>
      </w:r>
      <w:r w:rsidRPr="00AE735B">
        <w:rPr>
          <w:sz w:val="24"/>
        </w:rPr>
        <w:t>in</w:t>
      </w:r>
      <w:r w:rsidRPr="00AE735B">
        <w:rPr>
          <w:spacing w:val="-4"/>
          <w:sz w:val="24"/>
        </w:rPr>
        <w:t xml:space="preserve"> </w:t>
      </w:r>
      <w:r w:rsidRPr="00AE735B">
        <w:rPr>
          <w:sz w:val="24"/>
        </w:rPr>
        <w:t>relation</w:t>
      </w:r>
      <w:r w:rsidRPr="00AE735B">
        <w:rPr>
          <w:spacing w:val="-4"/>
          <w:sz w:val="24"/>
        </w:rPr>
        <w:t xml:space="preserve"> </w:t>
      </w:r>
      <w:r w:rsidRPr="00AE735B">
        <w:rPr>
          <w:sz w:val="24"/>
        </w:rPr>
        <w:t>to</w:t>
      </w:r>
      <w:r w:rsidRPr="00AE735B">
        <w:rPr>
          <w:spacing w:val="-3"/>
          <w:sz w:val="24"/>
        </w:rPr>
        <w:t xml:space="preserve"> </w:t>
      </w:r>
      <w:r w:rsidRPr="00AE735B">
        <w:rPr>
          <w:sz w:val="24"/>
        </w:rPr>
        <w:t>demonstration</w:t>
      </w:r>
      <w:r w:rsidRPr="00AE735B">
        <w:rPr>
          <w:spacing w:val="-5"/>
          <w:sz w:val="24"/>
        </w:rPr>
        <w:t xml:space="preserve"> </w:t>
      </w:r>
      <w:r w:rsidRPr="00AE735B">
        <w:rPr>
          <w:sz w:val="24"/>
        </w:rPr>
        <w:t>of the subject matter competence requirement and notify candidates of that standing.</w:t>
      </w:r>
    </w:p>
    <w:p w14:paraId="58DF0BF3" w14:textId="77777777" w:rsidR="00AD3254" w:rsidRPr="00AE735B" w:rsidRDefault="003A2A0D">
      <w:pPr>
        <w:pStyle w:val="ListParagraph"/>
        <w:numPr>
          <w:ilvl w:val="0"/>
          <w:numId w:val="13"/>
        </w:numPr>
        <w:tabs>
          <w:tab w:val="left" w:pos="458"/>
        </w:tabs>
        <w:spacing w:before="292"/>
        <w:ind w:left="458" w:hanging="358"/>
        <w:rPr>
          <w:sz w:val="24"/>
        </w:rPr>
      </w:pPr>
      <w:r w:rsidRPr="00AE735B">
        <w:rPr>
          <w:sz w:val="24"/>
        </w:rPr>
        <w:t>Demonstration</w:t>
      </w:r>
      <w:r w:rsidRPr="00AE735B">
        <w:rPr>
          <w:spacing w:val="-4"/>
          <w:sz w:val="24"/>
        </w:rPr>
        <w:t xml:space="preserve"> </w:t>
      </w:r>
      <w:r w:rsidRPr="00AE735B">
        <w:rPr>
          <w:sz w:val="24"/>
        </w:rPr>
        <w:t>of</w:t>
      </w:r>
      <w:r w:rsidRPr="00AE735B">
        <w:rPr>
          <w:spacing w:val="-3"/>
          <w:sz w:val="24"/>
        </w:rPr>
        <w:t xml:space="preserve"> </w:t>
      </w:r>
      <w:r w:rsidRPr="00AE735B">
        <w:rPr>
          <w:sz w:val="24"/>
        </w:rPr>
        <w:t>Subject</w:t>
      </w:r>
      <w:r w:rsidRPr="00AE735B">
        <w:rPr>
          <w:spacing w:val="-4"/>
          <w:sz w:val="24"/>
        </w:rPr>
        <w:t xml:space="preserve"> </w:t>
      </w:r>
      <w:r w:rsidRPr="00AE735B">
        <w:rPr>
          <w:sz w:val="24"/>
        </w:rPr>
        <w:t>Matter</w:t>
      </w:r>
      <w:r w:rsidRPr="00AE735B">
        <w:rPr>
          <w:spacing w:val="-2"/>
          <w:sz w:val="24"/>
        </w:rPr>
        <w:t xml:space="preserve"> Competence.</w:t>
      </w:r>
    </w:p>
    <w:p w14:paraId="58DF0BF4" w14:textId="0674F8B2" w:rsidR="00AD3254" w:rsidRPr="00D233D3" w:rsidRDefault="003A2A0D" w:rsidP="00D233D3">
      <w:pPr>
        <w:pStyle w:val="ListParagraph"/>
        <w:tabs>
          <w:tab w:val="left" w:pos="818"/>
          <w:tab w:val="left" w:pos="820"/>
        </w:tabs>
        <w:ind w:left="820" w:right="473" w:firstLine="0"/>
        <w:rPr>
          <w:sz w:val="24"/>
        </w:rPr>
      </w:pPr>
      <w:r w:rsidRPr="00AE735B">
        <w:rPr>
          <w:sz w:val="24"/>
        </w:rPr>
        <w:t>The approved PK-3 Early Childhood Education Specialist Instruction Credential preparation program sponsor must determine</w:t>
      </w:r>
      <w:r w:rsidR="00901075" w:rsidRPr="00901075">
        <w:rPr>
          <w:sz w:val="24"/>
        </w:rPr>
        <w:t xml:space="preserve"> </w:t>
      </w:r>
      <w:r w:rsidRPr="00AE735B">
        <w:rPr>
          <w:sz w:val="24"/>
        </w:rPr>
        <w:t>that a candidate meets the subject</w:t>
      </w:r>
      <w:r w:rsidRPr="00AE735B">
        <w:rPr>
          <w:spacing w:val="-4"/>
          <w:sz w:val="24"/>
        </w:rPr>
        <w:t xml:space="preserve"> </w:t>
      </w:r>
      <w:r w:rsidRPr="00AE735B">
        <w:rPr>
          <w:sz w:val="24"/>
        </w:rPr>
        <w:t>matter</w:t>
      </w:r>
      <w:r w:rsidRPr="00AE735B">
        <w:rPr>
          <w:spacing w:val="-3"/>
          <w:sz w:val="24"/>
        </w:rPr>
        <w:t xml:space="preserve"> </w:t>
      </w:r>
      <w:r w:rsidRPr="00AE735B">
        <w:rPr>
          <w:sz w:val="24"/>
        </w:rPr>
        <w:t>requirement</w:t>
      </w:r>
      <w:r w:rsidRPr="00AE735B">
        <w:rPr>
          <w:spacing w:val="-4"/>
          <w:sz w:val="24"/>
        </w:rPr>
        <w:t xml:space="preserve"> </w:t>
      </w:r>
      <w:r w:rsidRPr="00AE735B">
        <w:rPr>
          <w:sz w:val="24"/>
        </w:rPr>
        <w:t>in</w:t>
      </w:r>
      <w:r w:rsidRPr="00AE735B">
        <w:rPr>
          <w:spacing w:val="-4"/>
          <w:sz w:val="24"/>
        </w:rPr>
        <w:t xml:space="preserve"> </w:t>
      </w:r>
      <w:r w:rsidRPr="00AE735B">
        <w:rPr>
          <w:sz w:val="24"/>
        </w:rPr>
        <w:t>accordance</w:t>
      </w:r>
      <w:r w:rsidRPr="00D233D3">
        <w:rPr>
          <w:spacing w:val="-3"/>
          <w:sz w:val="24"/>
        </w:rPr>
        <w:t xml:space="preserve"> </w:t>
      </w:r>
      <w:r w:rsidRPr="00D233D3">
        <w:rPr>
          <w:sz w:val="24"/>
        </w:rPr>
        <w:t>with</w:t>
      </w:r>
      <w:r w:rsidRPr="00D233D3">
        <w:rPr>
          <w:spacing w:val="-4"/>
          <w:sz w:val="24"/>
        </w:rPr>
        <w:t xml:space="preserve"> </w:t>
      </w:r>
      <w:r w:rsidRPr="00D233D3">
        <w:rPr>
          <w:sz w:val="24"/>
        </w:rPr>
        <w:t>section</w:t>
      </w:r>
      <w:r w:rsidRPr="00D233D3">
        <w:rPr>
          <w:spacing w:val="-4"/>
          <w:sz w:val="24"/>
        </w:rPr>
        <w:t xml:space="preserve"> </w:t>
      </w:r>
      <w:r w:rsidRPr="00D233D3">
        <w:rPr>
          <w:sz w:val="24"/>
        </w:rPr>
        <w:t>80067</w:t>
      </w:r>
      <w:r w:rsidRPr="00D233D3">
        <w:rPr>
          <w:spacing w:val="-4"/>
          <w:sz w:val="24"/>
        </w:rPr>
        <w:t xml:space="preserve"> </w:t>
      </w:r>
      <w:r w:rsidRPr="00D233D3">
        <w:rPr>
          <w:sz w:val="24"/>
        </w:rPr>
        <w:t>(a)</w:t>
      </w:r>
      <w:r w:rsidRPr="00D233D3">
        <w:rPr>
          <w:spacing w:val="-3"/>
          <w:sz w:val="24"/>
        </w:rPr>
        <w:t xml:space="preserve"> </w:t>
      </w:r>
      <w:r w:rsidRPr="00D233D3">
        <w:rPr>
          <w:sz w:val="24"/>
        </w:rPr>
        <w:t>(4)</w:t>
      </w:r>
      <w:r w:rsidRPr="00D233D3">
        <w:rPr>
          <w:spacing w:val="-3"/>
          <w:sz w:val="24"/>
        </w:rPr>
        <w:t xml:space="preserve"> </w:t>
      </w:r>
      <w:r w:rsidRPr="00D233D3">
        <w:rPr>
          <w:sz w:val="24"/>
        </w:rPr>
        <w:t>(A)</w:t>
      </w:r>
      <w:r w:rsidRPr="00D233D3">
        <w:rPr>
          <w:spacing w:val="-5"/>
          <w:sz w:val="24"/>
        </w:rPr>
        <w:t xml:space="preserve"> </w:t>
      </w:r>
      <w:r w:rsidRPr="00D233D3">
        <w:rPr>
          <w:sz w:val="24"/>
        </w:rPr>
        <w:t>and</w:t>
      </w:r>
      <w:r w:rsidRPr="00D233D3">
        <w:rPr>
          <w:spacing w:val="-4"/>
          <w:sz w:val="24"/>
        </w:rPr>
        <w:t xml:space="preserve"> </w:t>
      </w:r>
      <w:r w:rsidRPr="00D233D3">
        <w:rPr>
          <w:sz w:val="24"/>
        </w:rPr>
        <w:t>(B)</w:t>
      </w:r>
      <w:r w:rsidRPr="00D233D3">
        <w:rPr>
          <w:spacing w:val="-4"/>
          <w:sz w:val="24"/>
        </w:rPr>
        <w:t xml:space="preserve"> </w:t>
      </w:r>
      <w:r w:rsidRPr="00D233D3">
        <w:rPr>
          <w:sz w:val="24"/>
        </w:rPr>
        <w:t xml:space="preserve">prior to being given daily whole class instructional responsibilities in a preschool through third grade setting. </w:t>
      </w:r>
    </w:p>
    <w:p w14:paraId="58DF0BF7" w14:textId="77777777" w:rsidR="00AD3254" w:rsidRPr="00AE735B" w:rsidRDefault="00AD3254">
      <w:pPr>
        <w:pStyle w:val="BodyText"/>
        <w:ind w:left="0"/>
      </w:pPr>
    </w:p>
    <w:p w14:paraId="58DF0BF8" w14:textId="77777777" w:rsidR="00AD3254" w:rsidRPr="00AE735B" w:rsidRDefault="003A2A0D">
      <w:pPr>
        <w:pStyle w:val="ListParagraph"/>
        <w:numPr>
          <w:ilvl w:val="0"/>
          <w:numId w:val="13"/>
        </w:numPr>
        <w:tabs>
          <w:tab w:val="left" w:pos="458"/>
        </w:tabs>
        <w:spacing w:before="1"/>
        <w:ind w:left="458" w:hanging="358"/>
        <w:rPr>
          <w:sz w:val="24"/>
        </w:rPr>
      </w:pPr>
      <w:r w:rsidRPr="00AE735B">
        <w:rPr>
          <w:sz w:val="24"/>
        </w:rPr>
        <w:t>Completion</w:t>
      </w:r>
      <w:r w:rsidRPr="00AE735B">
        <w:rPr>
          <w:spacing w:val="-4"/>
          <w:sz w:val="24"/>
        </w:rPr>
        <w:t xml:space="preserve"> </w:t>
      </w:r>
      <w:r w:rsidRPr="00AE735B">
        <w:rPr>
          <w:sz w:val="24"/>
        </w:rPr>
        <w:t>of</w:t>
      </w:r>
      <w:r w:rsidRPr="00AE735B">
        <w:rPr>
          <w:spacing w:val="-3"/>
          <w:sz w:val="24"/>
        </w:rPr>
        <w:t xml:space="preserve"> </w:t>
      </w:r>
      <w:r w:rsidRPr="00AE735B">
        <w:rPr>
          <w:spacing w:val="-2"/>
          <w:sz w:val="24"/>
        </w:rPr>
        <w:t>Requirements.</w:t>
      </w:r>
    </w:p>
    <w:p w14:paraId="58DF0C01" w14:textId="71D7AFAB" w:rsidR="00AD3254" w:rsidRPr="00AE735B" w:rsidRDefault="003A2A0D" w:rsidP="00576BB4">
      <w:pPr>
        <w:pStyle w:val="ListParagraph"/>
        <w:tabs>
          <w:tab w:val="left" w:pos="818"/>
          <w:tab w:val="left" w:pos="820"/>
        </w:tabs>
        <w:ind w:left="820" w:right="253" w:firstLine="0"/>
        <w:rPr>
          <w:sz w:val="24"/>
        </w:rPr>
      </w:pPr>
      <w:r w:rsidRPr="00AE735B">
        <w:rPr>
          <w:sz w:val="24"/>
        </w:rPr>
        <w:t>A</w:t>
      </w:r>
      <w:r w:rsidRPr="00AE735B">
        <w:rPr>
          <w:spacing w:val="-3"/>
          <w:sz w:val="24"/>
        </w:rPr>
        <w:t xml:space="preserve"> </w:t>
      </w:r>
      <w:r w:rsidRPr="00AE735B">
        <w:rPr>
          <w:sz w:val="24"/>
        </w:rPr>
        <w:t>college</w:t>
      </w:r>
      <w:r w:rsidRPr="00AE735B">
        <w:rPr>
          <w:spacing w:val="-3"/>
          <w:sz w:val="24"/>
        </w:rPr>
        <w:t xml:space="preserve"> </w:t>
      </w:r>
      <w:r w:rsidRPr="00AE735B">
        <w:rPr>
          <w:sz w:val="24"/>
        </w:rPr>
        <w:t>or</w:t>
      </w:r>
      <w:r w:rsidRPr="00AE735B">
        <w:rPr>
          <w:spacing w:val="-3"/>
          <w:sz w:val="24"/>
        </w:rPr>
        <w:t xml:space="preserve"> </w:t>
      </w:r>
      <w:r w:rsidRPr="00AE735B">
        <w:rPr>
          <w:sz w:val="24"/>
        </w:rPr>
        <w:t>university</w:t>
      </w:r>
      <w:r w:rsidRPr="00AE735B">
        <w:rPr>
          <w:spacing w:val="-3"/>
          <w:sz w:val="24"/>
        </w:rPr>
        <w:t xml:space="preserve"> </w:t>
      </w:r>
      <w:r w:rsidRPr="00AE735B">
        <w:rPr>
          <w:sz w:val="24"/>
        </w:rPr>
        <w:t>or</w:t>
      </w:r>
      <w:r w:rsidRPr="00AE735B">
        <w:rPr>
          <w:spacing w:val="-5"/>
          <w:sz w:val="24"/>
        </w:rPr>
        <w:t xml:space="preserve"> </w:t>
      </w:r>
      <w:r w:rsidRPr="00AE735B">
        <w:rPr>
          <w:sz w:val="24"/>
        </w:rPr>
        <w:t>school</w:t>
      </w:r>
      <w:r w:rsidRPr="00AE735B">
        <w:rPr>
          <w:spacing w:val="-4"/>
          <w:sz w:val="24"/>
        </w:rPr>
        <w:t xml:space="preserve"> </w:t>
      </w:r>
      <w:r w:rsidRPr="00AE735B">
        <w:rPr>
          <w:sz w:val="24"/>
        </w:rPr>
        <w:t>district</w:t>
      </w:r>
      <w:r w:rsidRPr="00AE735B">
        <w:rPr>
          <w:spacing w:val="-4"/>
          <w:sz w:val="24"/>
        </w:rPr>
        <w:t xml:space="preserve"> </w:t>
      </w:r>
      <w:r w:rsidRPr="00AE735B">
        <w:rPr>
          <w:sz w:val="24"/>
        </w:rPr>
        <w:t>that</w:t>
      </w:r>
      <w:r w:rsidRPr="00AE735B">
        <w:rPr>
          <w:spacing w:val="-4"/>
          <w:sz w:val="24"/>
        </w:rPr>
        <w:t xml:space="preserve"> </w:t>
      </w:r>
      <w:r w:rsidRPr="00AE735B">
        <w:rPr>
          <w:sz w:val="24"/>
        </w:rPr>
        <w:t>operates</w:t>
      </w:r>
      <w:r w:rsidRPr="00AE735B">
        <w:rPr>
          <w:spacing w:val="-4"/>
          <w:sz w:val="24"/>
        </w:rPr>
        <w:t xml:space="preserve"> </w:t>
      </w:r>
      <w:r w:rsidRPr="00AE735B">
        <w:rPr>
          <w:sz w:val="24"/>
        </w:rPr>
        <w:t>a</w:t>
      </w:r>
      <w:r w:rsidRPr="00AE735B">
        <w:rPr>
          <w:spacing w:val="-4"/>
          <w:sz w:val="24"/>
        </w:rPr>
        <w:t xml:space="preserve"> </w:t>
      </w:r>
      <w:r w:rsidRPr="00AE735B">
        <w:rPr>
          <w:sz w:val="24"/>
        </w:rPr>
        <w:t>Commission</w:t>
      </w:r>
      <w:r w:rsidRPr="00AE735B">
        <w:rPr>
          <w:spacing w:val="-4"/>
          <w:sz w:val="24"/>
        </w:rPr>
        <w:t xml:space="preserve"> </w:t>
      </w:r>
      <w:r w:rsidRPr="00AE735B">
        <w:rPr>
          <w:sz w:val="24"/>
        </w:rPr>
        <w:t>approved</w:t>
      </w:r>
      <w:r w:rsidRPr="00AE735B">
        <w:rPr>
          <w:spacing w:val="-4"/>
          <w:sz w:val="24"/>
        </w:rPr>
        <w:t xml:space="preserve"> </w:t>
      </w:r>
      <w:r w:rsidRPr="00AE735B">
        <w:rPr>
          <w:sz w:val="24"/>
        </w:rPr>
        <w:t>program for the PK-3 Early Childhood Education Specialist Instruction Credential must determine, prior to recommending a candidate for the preliminary credential, that the candidate</w:t>
      </w:r>
      <w:r w:rsidRPr="00AE735B">
        <w:rPr>
          <w:spacing w:val="-1"/>
          <w:sz w:val="24"/>
        </w:rPr>
        <w:t xml:space="preserve"> </w:t>
      </w:r>
      <w:r w:rsidRPr="00AE735B">
        <w:rPr>
          <w:sz w:val="24"/>
        </w:rPr>
        <w:t>meets</w:t>
      </w:r>
      <w:r w:rsidRPr="00AE735B">
        <w:rPr>
          <w:spacing w:val="-2"/>
          <w:sz w:val="24"/>
        </w:rPr>
        <w:t xml:space="preserve"> </w:t>
      </w:r>
      <w:r w:rsidRPr="00AE735B">
        <w:rPr>
          <w:sz w:val="24"/>
        </w:rPr>
        <w:t>all</w:t>
      </w:r>
      <w:r w:rsidRPr="00AE735B">
        <w:rPr>
          <w:spacing w:val="-2"/>
          <w:sz w:val="24"/>
        </w:rPr>
        <w:t xml:space="preserve"> </w:t>
      </w:r>
      <w:r w:rsidRPr="00AE735B">
        <w:rPr>
          <w:sz w:val="24"/>
        </w:rPr>
        <w:t>requirements</w:t>
      </w:r>
      <w:r w:rsidRPr="00AE735B">
        <w:rPr>
          <w:spacing w:val="-2"/>
          <w:sz w:val="24"/>
        </w:rPr>
        <w:t xml:space="preserve"> </w:t>
      </w:r>
      <w:r w:rsidRPr="00AE735B">
        <w:rPr>
          <w:sz w:val="24"/>
        </w:rPr>
        <w:t>for</w:t>
      </w:r>
      <w:r w:rsidRPr="00AE735B">
        <w:rPr>
          <w:spacing w:val="-1"/>
          <w:sz w:val="24"/>
        </w:rPr>
        <w:t xml:space="preserve"> </w:t>
      </w:r>
      <w:r w:rsidRPr="00AE735B">
        <w:rPr>
          <w:sz w:val="24"/>
        </w:rPr>
        <w:t>the</w:t>
      </w:r>
      <w:r w:rsidRPr="00AE735B">
        <w:rPr>
          <w:spacing w:val="-1"/>
          <w:sz w:val="24"/>
        </w:rPr>
        <w:t xml:space="preserve"> </w:t>
      </w:r>
      <w:r w:rsidRPr="00AE735B">
        <w:rPr>
          <w:sz w:val="24"/>
        </w:rPr>
        <w:t>credential</w:t>
      </w:r>
      <w:r w:rsidRPr="00AE735B">
        <w:rPr>
          <w:spacing w:val="-2"/>
          <w:sz w:val="24"/>
        </w:rPr>
        <w:t xml:space="preserve"> </w:t>
      </w:r>
      <w:r w:rsidRPr="00AE735B">
        <w:rPr>
          <w:sz w:val="24"/>
        </w:rPr>
        <w:t>in</w:t>
      </w:r>
      <w:r w:rsidRPr="00AE735B">
        <w:rPr>
          <w:spacing w:val="-2"/>
          <w:sz w:val="24"/>
        </w:rPr>
        <w:t xml:space="preserve"> </w:t>
      </w:r>
      <w:r w:rsidRPr="00AE735B">
        <w:rPr>
          <w:sz w:val="24"/>
        </w:rPr>
        <w:t>accordance</w:t>
      </w:r>
      <w:r w:rsidRPr="00AE735B">
        <w:rPr>
          <w:spacing w:val="-1"/>
          <w:sz w:val="24"/>
        </w:rPr>
        <w:t xml:space="preserve"> </w:t>
      </w:r>
      <w:r w:rsidRPr="00AE735B">
        <w:rPr>
          <w:sz w:val="24"/>
        </w:rPr>
        <w:t>with</w:t>
      </w:r>
      <w:r w:rsidRPr="00AE735B">
        <w:rPr>
          <w:spacing w:val="-2"/>
          <w:sz w:val="24"/>
        </w:rPr>
        <w:t xml:space="preserve"> </w:t>
      </w:r>
      <w:r w:rsidRPr="00AE735B">
        <w:rPr>
          <w:sz w:val="24"/>
        </w:rPr>
        <w:t>80067</w:t>
      </w:r>
      <w:r w:rsidRPr="00AE735B">
        <w:rPr>
          <w:spacing w:val="-2"/>
          <w:sz w:val="24"/>
        </w:rPr>
        <w:t xml:space="preserve"> </w:t>
      </w:r>
      <w:r w:rsidRPr="00AE735B">
        <w:rPr>
          <w:sz w:val="24"/>
        </w:rPr>
        <w:t xml:space="preserve">(a). </w:t>
      </w:r>
    </w:p>
    <w:p w14:paraId="58DF0C02" w14:textId="77777777" w:rsidR="00AD3254" w:rsidRPr="00AE735B" w:rsidRDefault="003A2A0D">
      <w:pPr>
        <w:pStyle w:val="ListParagraph"/>
        <w:numPr>
          <w:ilvl w:val="0"/>
          <w:numId w:val="13"/>
        </w:numPr>
        <w:tabs>
          <w:tab w:val="left" w:pos="458"/>
        </w:tabs>
        <w:spacing w:before="293"/>
        <w:ind w:left="458" w:hanging="358"/>
        <w:rPr>
          <w:sz w:val="24"/>
        </w:rPr>
      </w:pPr>
      <w:r w:rsidRPr="00AE735B">
        <w:rPr>
          <w:sz w:val="24"/>
        </w:rPr>
        <w:t>Professional</w:t>
      </w:r>
      <w:r w:rsidRPr="00AE735B">
        <w:rPr>
          <w:spacing w:val="-7"/>
          <w:sz w:val="24"/>
        </w:rPr>
        <w:t xml:space="preserve"> </w:t>
      </w:r>
      <w:r w:rsidRPr="00AE735B">
        <w:rPr>
          <w:sz w:val="24"/>
        </w:rPr>
        <w:t>Preparation</w:t>
      </w:r>
      <w:r w:rsidRPr="00AE735B">
        <w:rPr>
          <w:spacing w:val="-5"/>
          <w:sz w:val="24"/>
        </w:rPr>
        <w:t xml:space="preserve"> </w:t>
      </w:r>
      <w:r w:rsidRPr="00AE735B">
        <w:rPr>
          <w:sz w:val="24"/>
        </w:rPr>
        <w:t>Program</w:t>
      </w:r>
      <w:r w:rsidRPr="00AE735B">
        <w:rPr>
          <w:spacing w:val="-3"/>
          <w:sz w:val="24"/>
        </w:rPr>
        <w:t xml:space="preserve"> </w:t>
      </w:r>
      <w:r w:rsidRPr="00AE735B">
        <w:rPr>
          <w:sz w:val="24"/>
        </w:rPr>
        <w:t>Equivalency</w:t>
      </w:r>
      <w:r w:rsidRPr="00AE735B">
        <w:rPr>
          <w:spacing w:val="-3"/>
          <w:sz w:val="24"/>
        </w:rPr>
        <w:t xml:space="preserve"> </w:t>
      </w:r>
      <w:r w:rsidRPr="00AE735B">
        <w:rPr>
          <w:sz w:val="24"/>
        </w:rPr>
        <w:t>for</w:t>
      </w:r>
      <w:r w:rsidRPr="00AE735B">
        <w:rPr>
          <w:spacing w:val="-3"/>
          <w:sz w:val="24"/>
        </w:rPr>
        <w:t xml:space="preserve"> </w:t>
      </w:r>
      <w:r w:rsidRPr="00AE735B">
        <w:rPr>
          <w:sz w:val="24"/>
        </w:rPr>
        <w:t>Clinical</w:t>
      </w:r>
      <w:r w:rsidRPr="00AE735B">
        <w:rPr>
          <w:spacing w:val="-4"/>
          <w:sz w:val="24"/>
        </w:rPr>
        <w:t xml:space="preserve"> </w:t>
      </w:r>
      <w:r w:rsidRPr="00AE735B">
        <w:rPr>
          <w:spacing w:val="-2"/>
          <w:sz w:val="24"/>
        </w:rPr>
        <w:t>Practice.</w:t>
      </w:r>
    </w:p>
    <w:p w14:paraId="58DF0C13" w14:textId="304DD21F" w:rsidR="00AD3254" w:rsidRPr="00AE735B" w:rsidRDefault="003A2A0D" w:rsidP="00576BB4">
      <w:pPr>
        <w:pStyle w:val="BodyText"/>
        <w:ind w:left="370" w:right="193"/>
      </w:pPr>
      <w:r w:rsidRPr="00AE735B">
        <w:t>Commission approved professional preparation programs for the PK-3 Early Childhood Specialist Instruction Credential must recognize and grant equivalency for prior experience</w:t>
      </w:r>
      <w:r w:rsidR="001267D3" w:rsidRPr="00AE735B">
        <w:t xml:space="preserve"> </w:t>
      </w:r>
      <w:r w:rsidRPr="00AE735B">
        <w:t>in</w:t>
      </w:r>
      <w:r w:rsidRPr="00AE735B">
        <w:rPr>
          <w:spacing w:val="-3"/>
        </w:rPr>
        <w:t xml:space="preserve"> </w:t>
      </w:r>
      <w:r w:rsidRPr="00AE735B">
        <w:t>accordance</w:t>
      </w:r>
      <w:r w:rsidRPr="00AE735B">
        <w:rPr>
          <w:spacing w:val="-2"/>
        </w:rPr>
        <w:t xml:space="preserve"> </w:t>
      </w:r>
      <w:r w:rsidRPr="00AE735B">
        <w:t>with</w:t>
      </w:r>
      <w:r w:rsidRPr="00AE735B">
        <w:rPr>
          <w:spacing w:val="-3"/>
        </w:rPr>
        <w:t xml:space="preserve"> </w:t>
      </w:r>
      <w:r w:rsidRPr="00AE735B">
        <w:t>80067</w:t>
      </w:r>
      <w:r w:rsidRPr="00AE735B">
        <w:rPr>
          <w:spacing w:val="-3"/>
        </w:rPr>
        <w:t xml:space="preserve"> </w:t>
      </w:r>
      <w:r w:rsidRPr="00AE735B">
        <w:t>(d)</w:t>
      </w:r>
      <w:r w:rsidRPr="00AE735B">
        <w:rPr>
          <w:spacing w:val="-2"/>
        </w:rPr>
        <w:t xml:space="preserve"> </w:t>
      </w:r>
      <w:r w:rsidRPr="00AE735B">
        <w:t>and</w:t>
      </w:r>
      <w:r w:rsidRPr="00AE735B">
        <w:rPr>
          <w:spacing w:val="-3"/>
        </w:rPr>
        <w:t xml:space="preserve"> </w:t>
      </w:r>
      <w:r w:rsidRPr="00AE735B">
        <w:t>shall</w:t>
      </w:r>
      <w:r w:rsidRPr="00AE735B">
        <w:rPr>
          <w:spacing w:val="-3"/>
        </w:rPr>
        <w:t xml:space="preserve"> </w:t>
      </w:r>
      <w:r w:rsidRPr="00AE735B">
        <w:t>develop</w:t>
      </w:r>
      <w:r w:rsidRPr="00AE735B">
        <w:rPr>
          <w:spacing w:val="-4"/>
        </w:rPr>
        <w:t xml:space="preserve"> </w:t>
      </w:r>
      <w:r w:rsidRPr="00AE735B">
        <w:t>a</w:t>
      </w:r>
      <w:r w:rsidRPr="00AE735B">
        <w:rPr>
          <w:spacing w:val="-3"/>
        </w:rPr>
        <w:t xml:space="preserve"> </w:t>
      </w:r>
      <w:r w:rsidRPr="00AE735B">
        <w:t>clearly</w:t>
      </w:r>
      <w:r w:rsidRPr="00AE735B">
        <w:rPr>
          <w:spacing w:val="-2"/>
        </w:rPr>
        <w:t xml:space="preserve"> </w:t>
      </w:r>
      <w:r w:rsidRPr="00AE735B">
        <w:t xml:space="preserve">articulated process for granting </w:t>
      </w:r>
      <w:r w:rsidRPr="00AE735B">
        <w:lastRenderedPageBreak/>
        <w:t>such equivalency.</w:t>
      </w:r>
    </w:p>
    <w:p w14:paraId="58DF0C14" w14:textId="54C0614F" w:rsidR="00AD3254" w:rsidRPr="00AE735B" w:rsidRDefault="003A2A0D">
      <w:pPr>
        <w:pStyle w:val="ListParagraph"/>
        <w:numPr>
          <w:ilvl w:val="0"/>
          <w:numId w:val="13"/>
        </w:numPr>
        <w:tabs>
          <w:tab w:val="left" w:pos="370"/>
        </w:tabs>
        <w:spacing w:before="288"/>
        <w:ind w:left="370" w:hanging="270"/>
        <w:rPr>
          <w:sz w:val="24"/>
        </w:rPr>
      </w:pPr>
      <w:r w:rsidRPr="00AE735B">
        <w:rPr>
          <w:spacing w:val="-4"/>
          <w:sz w:val="24"/>
        </w:rPr>
        <w:t xml:space="preserve"> </w:t>
      </w:r>
      <w:r w:rsidRPr="00AE735B">
        <w:rPr>
          <w:sz w:val="24"/>
        </w:rPr>
        <w:t>Preconditions</w:t>
      </w:r>
      <w:r w:rsidRPr="00AE735B">
        <w:rPr>
          <w:spacing w:val="-4"/>
          <w:sz w:val="24"/>
        </w:rPr>
        <w:t xml:space="preserve"> </w:t>
      </w:r>
      <w:r w:rsidRPr="00AE735B">
        <w:rPr>
          <w:sz w:val="24"/>
        </w:rPr>
        <w:t>Specific</w:t>
      </w:r>
      <w:r w:rsidRPr="00AE735B">
        <w:rPr>
          <w:spacing w:val="-3"/>
          <w:sz w:val="24"/>
        </w:rPr>
        <w:t xml:space="preserve"> </w:t>
      </w:r>
      <w:r w:rsidRPr="00AE735B">
        <w:rPr>
          <w:sz w:val="24"/>
        </w:rPr>
        <w:t>to</w:t>
      </w:r>
      <w:r w:rsidRPr="00AE735B">
        <w:rPr>
          <w:spacing w:val="-3"/>
          <w:sz w:val="24"/>
        </w:rPr>
        <w:t xml:space="preserve"> </w:t>
      </w:r>
      <w:r w:rsidRPr="00AE735B">
        <w:rPr>
          <w:spacing w:val="-2"/>
          <w:sz w:val="24"/>
        </w:rPr>
        <w:t>Interns</w:t>
      </w:r>
    </w:p>
    <w:p w14:paraId="58DF0C15" w14:textId="77777777" w:rsidR="00AD3254" w:rsidRPr="00AE735B" w:rsidRDefault="003A2A0D" w:rsidP="00AB715E">
      <w:pPr>
        <w:pStyle w:val="BodyText"/>
        <w:spacing w:before="1"/>
        <w:ind w:left="370" w:right="283"/>
      </w:pPr>
      <w:r w:rsidRPr="00AE735B">
        <w:t>Pursuant to Education Code sections 44225(h) and 44370, the Commission will assess for approval</w:t>
      </w:r>
      <w:r w:rsidRPr="00AE735B">
        <w:rPr>
          <w:spacing w:val="-4"/>
        </w:rPr>
        <w:t xml:space="preserve"> </w:t>
      </w:r>
      <w:r w:rsidRPr="00AE735B">
        <w:t>any</w:t>
      </w:r>
      <w:r w:rsidRPr="00AE735B">
        <w:rPr>
          <w:spacing w:val="-3"/>
        </w:rPr>
        <w:t xml:space="preserve"> </w:t>
      </w:r>
      <w:r w:rsidRPr="00AE735B">
        <w:t>regionally</w:t>
      </w:r>
      <w:r w:rsidRPr="00AE735B">
        <w:rPr>
          <w:spacing w:val="-4"/>
        </w:rPr>
        <w:t xml:space="preserve"> </w:t>
      </w:r>
      <w:r w:rsidRPr="00AE735B">
        <w:t>accredited</w:t>
      </w:r>
      <w:r w:rsidRPr="00AE735B">
        <w:rPr>
          <w:spacing w:val="-4"/>
        </w:rPr>
        <w:t xml:space="preserve"> </w:t>
      </w:r>
      <w:r w:rsidRPr="00AE735B">
        <w:t>institution</w:t>
      </w:r>
      <w:r w:rsidRPr="00AE735B">
        <w:rPr>
          <w:spacing w:val="-4"/>
        </w:rPr>
        <w:t xml:space="preserve"> </w:t>
      </w:r>
      <w:r w:rsidRPr="00AE735B">
        <w:t>of</w:t>
      </w:r>
      <w:r w:rsidRPr="00AE735B">
        <w:rPr>
          <w:spacing w:val="-5"/>
        </w:rPr>
        <w:t xml:space="preserve"> </w:t>
      </w:r>
      <w:r w:rsidRPr="00AE735B">
        <w:t>higher</w:t>
      </w:r>
      <w:r w:rsidRPr="00AE735B">
        <w:rPr>
          <w:spacing w:val="-3"/>
        </w:rPr>
        <w:t xml:space="preserve"> </w:t>
      </w:r>
      <w:r w:rsidRPr="00AE735B">
        <w:t>education</w:t>
      </w:r>
      <w:r w:rsidRPr="00AE735B">
        <w:rPr>
          <w:spacing w:val="-4"/>
        </w:rPr>
        <w:t xml:space="preserve"> </w:t>
      </w:r>
      <w:r w:rsidRPr="00AE735B">
        <w:t>or</w:t>
      </w:r>
      <w:r w:rsidRPr="00AE735B">
        <w:rPr>
          <w:spacing w:val="-3"/>
        </w:rPr>
        <w:t xml:space="preserve"> </w:t>
      </w:r>
      <w:r w:rsidRPr="00AE735B">
        <w:t>local</w:t>
      </w:r>
      <w:r w:rsidRPr="00AE735B">
        <w:rPr>
          <w:spacing w:val="-4"/>
        </w:rPr>
        <w:t xml:space="preserve"> </w:t>
      </w:r>
      <w:r w:rsidRPr="00AE735B">
        <w:t>education</w:t>
      </w:r>
      <w:r w:rsidRPr="00AE735B">
        <w:rPr>
          <w:spacing w:val="-4"/>
        </w:rPr>
        <w:t xml:space="preserve"> </w:t>
      </w:r>
      <w:r w:rsidRPr="00AE735B">
        <w:t>agency that designs and implements a teacher preparation program that meets the standards and criteria set forth in this section and in section 80067.2.</w:t>
      </w:r>
    </w:p>
    <w:p w14:paraId="58DF0C16" w14:textId="77777777" w:rsidR="00AD3254" w:rsidRPr="00AE735B" w:rsidRDefault="003A2A0D">
      <w:pPr>
        <w:pStyle w:val="ListParagraph"/>
        <w:numPr>
          <w:ilvl w:val="1"/>
          <w:numId w:val="13"/>
        </w:numPr>
        <w:tabs>
          <w:tab w:val="left" w:pos="818"/>
        </w:tabs>
        <w:spacing w:before="292"/>
        <w:ind w:left="818" w:hanging="358"/>
        <w:jc w:val="left"/>
        <w:rPr>
          <w:sz w:val="24"/>
        </w:rPr>
      </w:pPr>
      <w:r w:rsidRPr="00AE735B">
        <w:rPr>
          <w:sz w:val="24"/>
        </w:rPr>
        <w:t>Baccalaureate</w:t>
      </w:r>
      <w:r w:rsidRPr="00AE735B">
        <w:rPr>
          <w:spacing w:val="-4"/>
          <w:sz w:val="24"/>
        </w:rPr>
        <w:t xml:space="preserve"> </w:t>
      </w:r>
      <w:r w:rsidRPr="00AE735B">
        <w:rPr>
          <w:sz w:val="24"/>
        </w:rPr>
        <w:t>Degree</w:t>
      </w:r>
      <w:r w:rsidRPr="00AE735B">
        <w:rPr>
          <w:spacing w:val="-3"/>
          <w:sz w:val="24"/>
        </w:rPr>
        <w:t xml:space="preserve"> </w:t>
      </w:r>
      <w:r w:rsidRPr="00AE735B">
        <w:rPr>
          <w:spacing w:val="-2"/>
          <w:sz w:val="24"/>
        </w:rPr>
        <w:t>Requirement.</w:t>
      </w:r>
    </w:p>
    <w:p w14:paraId="58DF0C17" w14:textId="2936AF4E" w:rsidR="00AD3254" w:rsidRPr="00AE735B" w:rsidRDefault="003A2A0D" w:rsidP="00E07F53">
      <w:pPr>
        <w:pStyle w:val="BodyText"/>
        <w:ind w:left="818" w:right="193" w:firstLine="2"/>
      </w:pPr>
      <w:r w:rsidRPr="00AE735B">
        <w:t>(A) Prior to admittance, the Commission approved program must determine that the holds</w:t>
      </w:r>
      <w:r w:rsidRPr="00AE735B">
        <w:rPr>
          <w:spacing w:val="-4"/>
        </w:rPr>
        <w:t xml:space="preserve"> </w:t>
      </w:r>
      <w:r w:rsidRPr="00AE735B">
        <w:t>a</w:t>
      </w:r>
      <w:r w:rsidRPr="00AE735B">
        <w:rPr>
          <w:spacing w:val="-4"/>
        </w:rPr>
        <w:t xml:space="preserve"> </w:t>
      </w:r>
      <w:r w:rsidRPr="00AE735B">
        <w:t>baccalaureate</w:t>
      </w:r>
      <w:r w:rsidRPr="00AE735B">
        <w:rPr>
          <w:spacing w:val="-3"/>
        </w:rPr>
        <w:t xml:space="preserve"> </w:t>
      </w:r>
      <w:r w:rsidRPr="00AE735B">
        <w:t>degree</w:t>
      </w:r>
      <w:r w:rsidRPr="00AE735B">
        <w:rPr>
          <w:spacing w:val="-4"/>
        </w:rPr>
        <w:t xml:space="preserve"> </w:t>
      </w:r>
      <w:r w:rsidRPr="00AE735B">
        <w:t>or</w:t>
      </w:r>
      <w:r w:rsidRPr="00AE735B">
        <w:rPr>
          <w:spacing w:val="-3"/>
        </w:rPr>
        <w:t xml:space="preserve"> </w:t>
      </w:r>
      <w:r w:rsidRPr="00AE735B">
        <w:t>higher</w:t>
      </w:r>
      <w:r w:rsidRPr="00AE735B">
        <w:rPr>
          <w:spacing w:val="-3"/>
        </w:rPr>
        <w:t xml:space="preserve"> </w:t>
      </w:r>
      <w:r w:rsidRPr="00AE735B">
        <w:t>from</w:t>
      </w:r>
      <w:r w:rsidRPr="00AE735B">
        <w:rPr>
          <w:spacing w:val="-3"/>
        </w:rPr>
        <w:t xml:space="preserve"> </w:t>
      </w:r>
      <w:r w:rsidRPr="00AE735B">
        <w:t>a regionally accredited institution of higher education.</w:t>
      </w:r>
    </w:p>
    <w:p w14:paraId="58DF0C18" w14:textId="77777777" w:rsidR="00AD3254" w:rsidRPr="00AE735B" w:rsidRDefault="00AD3254">
      <w:pPr>
        <w:rPr>
          <w:u w:val="single"/>
        </w:rPr>
        <w:sectPr w:rsidR="00AD3254" w:rsidRPr="00AE735B">
          <w:pgSz w:w="12240" w:h="15840"/>
          <w:pgMar w:top="1400" w:right="1320" w:bottom="280" w:left="1340" w:header="720" w:footer="720" w:gutter="0"/>
          <w:cols w:space="720"/>
        </w:sectPr>
      </w:pPr>
    </w:p>
    <w:p w14:paraId="58DF0C19" w14:textId="77777777" w:rsidR="00AD3254" w:rsidRPr="00AE735B" w:rsidRDefault="003A2A0D">
      <w:pPr>
        <w:pStyle w:val="ListParagraph"/>
        <w:numPr>
          <w:ilvl w:val="1"/>
          <w:numId w:val="13"/>
        </w:numPr>
        <w:tabs>
          <w:tab w:val="left" w:pos="818"/>
        </w:tabs>
        <w:spacing w:before="39"/>
        <w:ind w:left="818" w:hanging="358"/>
        <w:jc w:val="left"/>
        <w:rPr>
          <w:sz w:val="24"/>
        </w:rPr>
      </w:pPr>
      <w:r w:rsidRPr="00AE735B">
        <w:rPr>
          <w:sz w:val="24"/>
        </w:rPr>
        <w:lastRenderedPageBreak/>
        <w:t>Demonstration</w:t>
      </w:r>
      <w:r w:rsidRPr="00AE735B">
        <w:rPr>
          <w:spacing w:val="-4"/>
          <w:sz w:val="24"/>
        </w:rPr>
        <w:t xml:space="preserve"> </w:t>
      </w:r>
      <w:r w:rsidRPr="00AE735B">
        <w:rPr>
          <w:sz w:val="24"/>
        </w:rPr>
        <w:t>of</w:t>
      </w:r>
      <w:r w:rsidRPr="00AE735B">
        <w:rPr>
          <w:spacing w:val="-3"/>
          <w:sz w:val="24"/>
        </w:rPr>
        <w:t xml:space="preserve"> </w:t>
      </w:r>
      <w:r w:rsidRPr="00AE735B">
        <w:rPr>
          <w:sz w:val="24"/>
        </w:rPr>
        <w:t>Subject</w:t>
      </w:r>
      <w:r w:rsidRPr="00AE735B">
        <w:rPr>
          <w:spacing w:val="-4"/>
          <w:sz w:val="24"/>
        </w:rPr>
        <w:t xml:space="preserve"> </w:t>
      </w:r>
      <w:r w:rsidRPr="00AE735B">
        <w:rPr>
          <w:sz w:val="24"/>
        </w:rPr>
        <w:t>Matter</w:t>
      </w:r>
      <w:r w:rsidRPr="00AE735B">
        <w:rPr>
          <w:spacing w:val="-2"/>
          <w:sz w:val="24"/>
        </w:rPr>
        <w:t xml:space="preserve"> Competence.</w:t>
      </w:r>
    </w:p>
    <w:p w14:paraId="58DF0C1A" w14:textId="4DEFBD6A" w:rsidR="00AD3254" w:rsidRPr="00AE735B" w:rsidRDefault="003A2A0D" w:rsidP="001A453C">
      <w:pPr>
        <w:pStyle w:val="ListParagraph"/>
        <w:tabs>
          <w:tab w:val="left" w:pos="1178"/>
          <w:tab w:val="left" w:pos="1180"/>
        </w:tabs>
        <w:ind w:left="1180" w:right="414" w:firstLine="0"/>
        <w:rPr>
          <w:sz w:val="24"/>
        </w:rPr>
      </w:pPr>
      <w:r w:rsidRPr="00AE735B">
        <w:rPr>
          <w:noProof/>
        </w:rPr>
        <mc:AlternateContent>
          <mc:Choice Requires="wps">
            <w:drawing>
              <wp:anchor distT="0" distB="0" distL="0" distR="0" simplePos="0" relativeHeight="251655680" behindDoc="1" locked="0" layoutInCell="1" allowOverlap="1" wp14:anchorId="58DF0D5D" wp14:editId="58DF0D5E">
                <wp:simplePos x="0" y="0"/>
                <wp:positionH relativeFrom="page">
                  <wp:posOffset>5954268</wp:posOffset>
                </wp:positionH>
                <wp:positionV relativeFrom="paragraph">
                  <wp:posOffset>655847</wp:posOffset>
                </wp:positionV>
                <wp:extent cx="38100" cy="298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29845"/>
                        </a:xfrm>
                        <a:custGeom>
                          <a:avLst/>
                          <a:gdLst/>
                          <a:ahLst/>
                          <a:cxnLst/>
                          <a:rect l="l" t="t" r="r" b="b"/>
                          <a:pathLst>
                            <a:path w="38100" h="29845">
                              <a:moveTo>
                                <a:pt x="38100" y="19824"/>
                              </a:moveTo>
                              <a:lnTo>
                                <a:pt x="0" y="19824"/>
                              </a:lnTo>
                              <a:lnTo>
                                <a:pt x="0" y="29718"/>
                              </a:lnTo>
                              <a:lnTo>
                                <a:pt x="38100" y="29718"/>
                              </a:lnTo>
                              <a:lnTo>
                                <a:pt x="38100" y="19824"/>
                              </a:lnTo>
                              <a:close/>
                            </a:path>
                            <a:path w="38100" h="29845">
                              <a:moveTo>
                                <a:pt x="38100" y="0"/>
                              </a:moveTo>
                              <a:lnTo>
                                <a:pt x="0" y="0"/>
                              </a:lnTo>
                              <a:lnTo>
                                <a:pt x="0" y="9906"/>
                              </a:lnTo>
                              <a:lnTo>
                                <a:pt x="38100" y="9906"/>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338D3C" id="Graphic 12" o:spid="_x0000_s1026" style="position:absolute;margin-left:468.85pt;margin-top:51.65pt;width:3pt;height:2.35pt;z-index:-251660800;visibility:visible;mso-wrap-style:square;mso-wrap-distance-left:0;mso-wrap-distance-top:0;mso-wrap-distance-right:0;mso-wrap-distance-bottom:0;mso-position-horizontal:absolute;mso-position-horizontal-relative:page;mso-position-vertical:absolute;mso-position-vertical-relative:text;v-text-anchor:top" coordsize="38100,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" path="m38100,19824l,19824r,9894l38100,29718r,-9894xem38100,l,,,9906r38100,l38100,xe" fillcolor="black" stroked="f">
                <v:path arrowok="t"/>
                <w10:wrap anchorx="page"/>
              </v:shape>
            </w:pict>
          </mc:Fallback>
        </mc:AlternateContent>
      </w:r>
      <w:r w:rsidRPr="00AE735B">
        <w:rPr>
          <w:sz w:val="24"/>
        </w:rPr>
        <w:t>The approved Preliminary PK-3 Early Childhood Education Specialist Instruction Credential preparation program sponsor must determine</w:t>
      </w:r>
      <w:r w:rsidR="001A453C" w:rsidRPr="00AE735B">
        <w:rPr>
          <w:sz w:val="24"/>
        </w:rPr>
        <w:t xml:space="preserve"> </w:t>
      </w:r>
      <w:r w:rsidRPr="00AE735B">
        <w:rPr>
          <w:sz w:val="24"/>
        </w:rPr>
        <w:t>that a candidate meets the subject matter requirement prior to being given daily whole class instructional responsibilities in a preschool through third grade setting, in accordance</w:t>
      </w:r>
      <w:r w:rsidRPr="00AE735B">
        <w:rPr>
          <w:spacing w:val="-4"/>
          <w:sz w:val="24"/>
        </w:rPr>
        <w:t xml:space="preserve"> </w:t>
      </w:r>
      <w:r w:rsidRPr="00AE735B">
        <w:rPr>
          <w:sz w:val="24"/>
        </w:rPr>
        <w:t>with</w:t>
      </w:r>
      <w:r w:rsidRPr="00AE735B">
        <w:rPr>
          <w:spacing w:val="-4"/>
          <w:sz w:val="24"/>
        </w:rPr>
        <w:t xml:space="preserve"> </w:t>
      </w:r>
      <w:r w:rsidRPr="00AE735B">
        <w:rPr>
          <w:sz w:val="24"/>
        </w:rPr>
        <w:t>section</w:t>
      </w:r>
      <w:r w:rsidRPr="00AE735B">
        <w:rPr>
          <w:spacing w:val="-5"/>
          <w:sz w:val="24"/>
        </w:rPr>
        <w:t xml:space="preserve"> </w:t>
      </w:r>
      <w:r w:rsidRPr="00AE735B">
        <w:rPr>
          <w:sz w:val="24"/>
        </w:rPr>
        <w:t>80067</w:t>
      </w:r>
      <w:r w:rsidRPr="00AE735B">
        <w:rPr>
          <w:spacing w:val="-4"/>
          <w:sz w:val="24"/>
        </w:rPr>
        <w:t xml:space="preserve"> </w:t>
      </w:r>
      <w:r w:rsidRPr="00AE735B">
        <w:rPr>
          <w:sz w:val="24"/>
        </w:rPr>
        <w:t>(a)</w:t>
      </w:r>
      <w:r w:rsidRPr="00AE735B">
        <w:rPr>
          <w:spacing w:val="-3"/>
          <w:sz w:val="24"/>
        </w:rPr>
        <w:t xml:space="preserve"> </w:t>
      </w:r>
      <w:r w:rsidRPr="00AE735B">
        <w:rPr>
          <w:sz w:val="24"/>
        </w:rPr>
        <w:t>(4).</w:t>
      </w:r>
    </w:p>
    <w:p w14:paraId="58DF0C1C" w14:textId="0298A184" w:rsidR="00AD3254" w:rsidRPr="00AE735B" w:rsidRDefault="00AD3254" w:rsidP="001A453C">
      <w:pPr>
        <w:pStyle w:val="ListParagraph"/>
        <w:tabs>
          <w:tab w:val="left" w:pos="1361"/>
          <w:tab w:val="left" w:pos="1540"/>
        </w:tabs>
        <w:ind w:left="1540" w:right="118" w:firstLine="0"/>
        <w:rPr>
          <w:sz w:val="24"/>
        </w:rPr>
      </w:pPr>
    </w:p>
    <w:p w14:paraId="58DF0C1D" w14:textId="77777777" w:rsidR="00AD3254" w:rsidRPr="00AE735B" w:rsidRDefault="003A2A0D">
      <w:pPr>
        <w:pStyle w:val="ListParagraph"/>
        <w:numPr>
          <w:ilvl w:val="1"/>
          <w:numId w:val="13"/>
        </w:numPr>
        <w:tabs>
          <w:tab w:val="left" w:pos="818"/>
        </w:tabs>
        <w:spacing w:line="292" w:lineRule="exact"/>
        <w:ind w:left="818" w:hanging="358"/>
        <w:jc w:val="left"/>
        <w:rPr>
          <w:sz w:val="24"/>
        </w:rPr>
      </w:pPr>
      <w:r w:rsidRPr="00AE735B">
        <w:rPr>
          <w:sz w:val="24"/>
        </w:rPr>
        <w:t>Preservice</w:t>
      </w:r>
      <w:r w:rsidRPr="00AE735B">
        <w:rPr>
          <w:spacing w:val="-4"/>
          <w:sz w:val="24"/>
        </w:rPr>
        <w:t xml:space="preserve"> </w:t>
      </w:r>
      <w:r w:rsidRPr="00AE735B">
        <w:rPr>
          <w:spacing w:val="-2"/>
          <w:sz w:val="24"/>
        </w:rPr>
        <w:t>Requirement.</w:t>
      </w:r>
    </w:p>
    <w:p w14:paraId="58DF0C1E" w14:textId="77777777" w:rsidR="00AD3254" w:rsidRPr="00AE735B" w:rsidRDefault="003A2A0D">
      <w:pPr>
        <w:pStyle w:val="ListParagraph"/>
        <w:numPr>
          <w:ilvl w:val="0"/>
          <w:numId w:val="6"/>
        </w:numPr>
        <w:tabs>
          <w:tab w:val="left" w:pos="1178"/>
          <w:tab w:val="left" w:pos="1180"/>
        </w:tabs>
        <w:ind w:right="564"/>
        <w:rPr>
          <w:sz w:val="24"/>
        </w:rPr>
      </w:pPr>
      <w:r w:rsidRPr="00AE735B">
        <w:rPr>
          <w:sz w:val="24"/>
        </w:rPr>
        <w:t>Each PK-3 ECE Specialist Instruction Credential Intern program must include a minimum</w:t>
      </w:r>
      <w:r w:rsidRPr="00AE735B">
        <w:rPr>
          <w:spacing w:val="-4"/>
          <w:sz w:val="24"/>
        </w:rPr>
        <w:t xml:space="preserve"> </w:t>
      </w:r>
      <w:r w:rsidRPr="00AE735B">
        <w:rPr>
          <w:sz w:val="24"/>
        </w:rPr>
        <w:t>120-clock</w:t>
      </w:r>
      <w:r w:rsidRPr="00AE735B">
        <w:rPr>
          <w:spacing w:val="-5"/>
          <w:sz w:val="24"/>
        </w:rPr>
        <w:t xml:space="preserve"> </w:t>
      </w:r>
      <w:r w:rsidRPr="00AE735B">
        <w:rPr>
          <w:sz w:val="24"/>
        </w:rPr>
        <w:t>hour</w:t>
      </w:r>
      <w:r w:rsidRPr="00AE735B">
        <w:rPr>
          <w:spacing w:val="-4"/>
          <w:sz w:val="24"/>
        </w:rPr>
        <w:t xml:space="preserve"> </w:t>
      </w:r>
      <w:r w:rsidRPr="00AE735B">
        <w:rPr>
          <w:sz w:val="24"/>
        </w:rPr>
        <w:t>(or</w:t>
      </w:r>
      <w:r w:rsidRPr="00AE735B">
        <w:rPr>
          <w:spacing w:val="-4"/>
          <w:sz w:val="24"/>
        </w:rPr>
        <w:t xml:space="preserve"> </w:t>
      </w:r>
      <w:r w:rsidRPr="00AE735B">
        <w:rPr>
          <w:sz w:val="24"/>
        </w:rPr>
        <w:t>the</w:t>
      </w:r>
      <w:r w:rsidRPr="00AE735B">
        <w:rPr>
          <w:spacing w:val="-4"/>
          <w:sz w:val="24"/>
        </w:rPr>
        <w:t xml:space="preserve"> </w:t>
      </w:r>
      <w:r w:rsidRPr="00AE735B">
        <w:rPr>
          <w:sz w:val="24"/>
        </w:rPr>
        <w:t>semester</w:t>
      </w:r>
      <w:r w:rsidRPr="00AE735B">
        <w:rPr>
          <w:spacing w:val="-6"/>
          <w:sz w:val="24"/>
        </w:rPr>
        <w:t xml:space="preserve"> </w:t>
      </w:r>
      <w:r w:rsidRPr="00AE735B">
        <w:rPr>
          <w:sz w:val="24"/>
        </w:rPr>
        <w:t>or</w:t>
      </w:r>
      <w:r w:rsidRPr="00AE735B">
        <w:rPr>
          <w:spacing w:val="-4"/>
          <w:sz w:val="24"/>
        </w:rPr>
        <w:t xml:space="preserve"> </w:t>
      </w:r>
      <w:r w:rsidRPr="00AE735B">
        <w:rPr>
          <w:sz w:val="24"/>
        </w:rPr>
        <w:t>quarter</w:t>
      </w:r>
      <w:r w:rsidRPr="00AE735B">
        <w:rPr>
          <w:spacing w:val="-4"/>
          <w:sz w:val="24"/>
        </w:rPr>
        <w:t xml:space="preserve"> </w:t>
      </w:r>
      <w:r w:rsidRPr="00AE735B">
        <w:rPr>
          <w:sz w:val="24"/>
        </w:rPr>
        <w:t>unit</w:t>
      </w:r>
      <w:r w:rsidRPr="00AE735B">
        <w:rPr>
          <w:spacing w:val="-5"/>
          <w:sz w:val="24"/>
        </w:rPr>
        <w:t xml:space="preserve"> </w:t>
      </w:r>
      <w:r w:rsidRPr="00AE735B">
        <w:rPr>
          <w:sz w:val="24"/>
        </w:rPr>
        <w:t>equivalent)</w:t>
      </w:r>
      <w:r w:rsidRPr="00AE735B">
        <w:rPr>
          <w:spacing w:val="-4"/>
          <w:sz w:val="24"/>
        </w:rPr>
        <w:t xml:space="preserve"> </w:t>
      </w:r>
      <w:r w:rsidRPr="00AE735B">
        <w:rPr>
          <w:sz w:val="24"/>
        </w:rPr>
        <w:t>preservice component which includes foundational content in the following:</w:t>
      </w:r>
    </w:p>
    <w:p w14:paraId="58DF0C1F" w14:textId="4BB35BDE" w:rsidR="00AD3254" w:rsidRPr="00D822C6" w:rsidRDefault="003A2A0D" w:rsidP="00D822C6">
      <w:pPr>
        <w:pStyle w:val="ListParagraph"/>
        <w:numPr>
          <w:ilvl w:val="1"/>
          <w:numId w:val="6"/>
        </w:numPr>
        <w:tabs>
          <w:tab w:val="left" w:pos="1540"/>
        </w:tabs>
        <w:spacing w:before="1"/>
        <w:ind w:right="453"/>
        <w:rPr>
          <w:sz w:val="24"/>
        </w:rPr>
      </w:pPr>
      <w:r w:rsidRPr="00AE735B">
        <w:rPr>
          <w:sz w:val="24"/>
        </w:rPr>
        <w:t>California’s student standards and curriculum frameworks for core</w:t>
      </w:r>
      <w:r w:rsidRPr="00AE735B">
        <w:rPr>
          <w:spacing w:val="-3"/>
          <w:sz w:val="24"/>
        </w:rPr>
        <w:t xml:space="preserve"> </w:t>
      </w:r>
      <w:r w:rsidRPr="00AE735B">
        <w:rPr>
          <w:sz w:val="24"/>
        </w:rPr>
        <w:t>curriculum</w:t>
      </w:r>
      <w:r w:rsidRPr="00AE735B">
        <w:rPr>
          <w:spacing w:val="-3"/>
          <w:sz w:val="24"/>
        </w:rPr>
        <w:t xml:space="preserve"> </w:t>
      </w:r>
      <w:r w:rsidRPr="00AE735B">
        <w:rPr>
          <w:sz w:val="24"/>
        </w:rPr>
        <w:t>areas</w:t>
      </w:r>
      <w:r w:rsidRPr="00AE735B">
        <w:rPr>
          <w:spacing w:val="-4"/>
          <w:sz w:val="24"/>
        </w:rPr>
        <w:t xml:space="preserve"> </w:t>
      </w:r>
      <w:r w:rsidRPr="00AE735B">
        <w:rPr>
          <w:sz w:val="24"/>
        </w:rPr>
        <w:t>in</w:t>
      </w:r>
      <w:r w:rsidRPr="00AE735B">
        <w:rPr>
          <w:spacing w:val="-5"/>
          <w:sz w:val="24"/>
        </w:rPr>
        <w:t xml:space="preserve"> </w:t>
      </w:r>
      <w:r w:rsidRPr="00AE735B">
        <w:rPr>
          <w:sz w:val="24"/>
        </w:rPr>
        <w:t>preschool</w:t>
      </w:r>
      <w:r w:rsidRPr="00AE735B">
        <w:rPr>
          <w:spacing w:val="-4"/>
          <w:sz w:val="24"/>
        </w:rPr>
        <w:t xml:space="preserve"> </w:t>
      </w:r>
      <w:r w:rsidRPr="00AE735B">
        <w:rPr>
          <w:sz w:val="24"/>
        </w:rPr>
        <w:t>and</w:t>
      </w:r>
      <w:r w:rsidRPr="00AE735B">
        <w:rPr>
          <w:spacing w:val="-4"/>
          <w:sz w:val="24"/>
        </w:rPr>
        <w:t xml:space="preserve"> </w:t>
      </w:r>
      <w:r w:rsidRPr="00AE735B">
        <w:rPr>
          <w:sz w:val="24"/>
        </w:rPr>
        <w:t>grades</w:t>
      </w:r>
      <w:r w:rsidRPr="00AE735B">
        <w:rPr>
          <w:spacing w:val="-4"/>
          <w:sz w:val="24"/>
        </w:rPr>
        <w:t xml:space="preserve"> </w:t>
      </w:r>
      <w:r w:rsidRPr="00AE735B">
        <w:rPr>
          <w:sz w:val="24"/>
        </w:rPr>
        <w:t>K-3</w:t>
      </w:r>
      <w:r w:rsidRPr="00AE735B">
        <w:rPr>
          <w:spacing w:val="-4"/>
          <w:sz w:val="24"/>
        </w:rPr>
        <w:t xml:space="preserve"> </w:t>
      </w:r>
      <w:r w:rsidRPr="00AE735B">
        <w:rPr>
          <w:sz w:val="24"/>
        </w:rPr>
        <w:t>adopted</w:t>
      </w:r>
      <w:r w:rsidRPr="00AE735B">
        <w:rPr>
          <w:spacing w:val="-4"/>
          <w:sz w:val="24"/>
        </w:rPr>
        <w:t xml:space="preserve"> </w:t>
      </w:r>
      <w:r w:rsidRPr="00AE735B">
        <w:rPr>
          <w:sz w:val="24"/>
        </w:rPr>
        <w:t>by</w:t>
      </w:r>
      <w:r w:rsidRPr="00AE735B">
        <w:rPr>
          <w:spacing w:val="-3"/>
          <w:sz w:val="24"/>
        </w:rPr>
        <w:t xml:space="preserve"> </w:t>
      </w:r>
      <w:r w:rsidRPr="00AE735B">
        <w:rPr>
          <w:sz w:val="24"/>
        </w:rPr>
        <w:t>the</w:t>
      </w:r>
      <w:r w:rsidRPr="00AE735B">
        <w:rPr>
          <w:spacing w:val="-3"/>
          <w:sz w:val="24"/>
        </w:rPr>
        <w:t xml:space="preserve"> </w:t>
      </w:r>
      <w:r w:rsidRPr="00AE735B">
        <w:rPr>
          <w:sz w:val="24"/>
        </w:rPr>
        <w:t>st</w:t>
      </w:r>
      <w:r w:rsidRPr="005B34EA">
        <w:rPr>
          <w:sz w:val="24"/>
        </w:rPr>
        <w:t>ate</w:t>
      </w:r>
      <w:r w:rsidRPr="005B34EA">
        <w:rPr>
          <w:spacing w:val="-3"/>
          <w:sz w:val="24"/>
        </w:rPr>
        <w:t xml:space="preserve"> </w:t>
      </w:r>
      <w:r w:rsidR="00D822C6">
        <w:rPr>
          <w:spacing w:val="-3"/>
          <w:sz w:val="24"/>
        </w:rPr>
        <w:t xml:space="preserve"> </w:t>
      </w:r>
      <w:r w:rsidRPr="00D822C6">
        <w:rPr>
          <w:sz w:val="24"/>
        </w:rPr>
        <w:t>board of education under Education Code sections 51002, 51226, and 60605.</w:t>
      </w:r>
    </w:p>
    <w:p w14:paraId="58DF0C20" w14:textId="77777777" w:rsidR="00AD3254" w:rsidRPr="00AE735B" w:rsidRDefault="003A2A0D">
      <w:pPr>
        <w:pStyle w:val="ListParagraph"/>
        <w:numPr>
          <w:ilvl w:val="1"/>
          <w:numId w:val="6"/>
        </w:numPr>
        <w:tabs>
          <w:tab w:val="left" w:pos="1540"/>
        </w:tabs>
        <w:ind w:right="1314"/>
        <w:rPr>
          <w:sz w:val="24"/>
        </w:rPr>
      </w:pPr>
      <w:r w:rsidRPr="00AE735B">
        <w:rPr>
          <w:sz w:val="24"/>
        </w:rPr>
        <w:t>General</w:t>
      </w:r>
      <w:r w:rsidRPr="00AE735B">
        <w:rPr>
          <w:spacing w:val="-6"/>
          <w:sz w:val="24"/>
        </w:rPr>
        <w:t xml:space="preserve"> </w:t>
      </w:r>
      <w:r w:rsidRPr="00AE735B">
        <w:rPr>
          <w:sz w:val="24"/>
        </w:rPr>
        <w:t>pedagogical</w:t>
      </w:r>
      <w:r w:rsidRPr="00AE735B">
        <w:rPr>
          <w:spacing w:val="-6"/>
          <w:sz w:val="24"/>
        </w:rPr>
        <w:t xml:space="preserve"> </w:t>
      </w:r>
      <w:r w:rsidRPr="00AE735B">
        <w:rPr>
          <w:sz w:val="24"/>
        </w:rPr>
        <w:t>strategies</w:t>
      </w:r>
      <w:r w:rsidRPr="00AE735B">
        <w:rPr>
          <w:spacing w:val="-6"/>
          <w:sz w:val="24"/>
        </w:rPr>
        <w:t xml:space="preserve"> </w:t>
      </w:r>
      <w:r w:rsidRPr="00AE735B">
        <w:rPr>
          <w:sz w:val="24"/>
        </w:rPr>
        <w:t>for</w:t>
      </w:r>
      <w:r w:rsidRPr="00AE735B">
        <w:rPr>
          <w:spacing w:val="-5"/>
          <w:sz w:val="24"/>
        </w:rPr>
        <w:t xml:space="preserve"> </w:t>
      </w:r>
      <w:r w:rsidRPr="00AE735B">
        <w:rPr>
          <w:sz w:val="24"/>
        </w:rPr>
        <w:t>PK-3</w:t>
      </w:r>
      <w:r w:rsidRPr="00AE735B">
        <w:rPr>
          <w:spacing w:val="-6"/>
          <w:sz w:val="24"/>
        </w:rPr>
        <w:t xml:space="preserve"> </w:t>
      </w:r>
      <w:r w:rsidRPr="00AE735B">
        <w:rPr>
          <w:sz w:val="24"/>
        </w:rPr>
        <w:t>children,</w:t>
      </w:r>
      <w:r w:rsidRPr="00AE735B">
        <w:rPr>
          <w:spacing w:val="-6"/>
          <w:sz w:val="24"/>
        </w:rPr>
        <w:t xml:space="preserve"> </w:t>
      </w:r>
      <w:r w:rsidRPr="00AE735B">
        <w:rPr>
          <w:sz w:val="24"/>
        </w:rPr>
        <w:t>including</w:t>
      </w:r>
      <w:r w:rsidRPr="00AE735B">
        <w:rPr>
          <w:spacing w:val="-6"/>
          <w:sz w:val="24"/>
        </w:rPr>
        <w:t xml:space="preserve"> </w:t>
      </w:r>
      <w:r w:rsidRPr="00AE735B">
        <w:rPr>
          <w:sz w:val="24"/>
        </w:rPr>
        <w:t>classroom management and planning.</w:t>
      </w:r>
    </w:p>
    <w:p w14:paraId="58DF0C21" w14:textId="77777777" w:rsidR="00AD3254" w:rsidRPr="00AE735B" w:rsidRDefault="003A2A0D">
      <w:pPr>
        <w:pStyle w:val="ListParagraph"/>
        <w:numPr>
          <w:ilvl w:val="1"/>
          <w:numId w:val="6"/>
        </w:numPr>
        <w:tabs>
          <w:tab w:val="left" w:pos="1540"/>
        </w:tabs>
        <w:ind w:right="424"/>
        <w:rPr>
          <w:sz w:val="24"/>
        </w:rPr>
      </w:pPr>
      <w:r w:rsidRPr="00AE735B">
        <w:rPr>
          <w:sz w:val="24"/>
        </w:rPr>
        <w:t>Subject</w:t>
      </w:r>
      <w:r w:rsidRPr="00AE735B">
        <w:rPr>
          <w:spacing w:val="-4"/>
          <w:sz w:val="24"/>
        </w:rPr>
        <w:t xml:space="preserve"> </w:t>
      </w:r>
      <w:r w:rsidRPr="00AE735B">
        <w:rPr>
          <w:sz w:val="24"/>
        </w:rPr>
        <w:t>specific</w:t>
      </w:r>
      <w:r w:rsidRPr="00AE735B">
        <w:rPr>
          <w:spacing w:val="-3"/>
          <w:sz w:val="24"/>
        </w:rPr>
        <w:t xml:space="preserve"> </w:t>
      </w:r>
      <w:r w:rsidRPr="00AE735B">
        <w:rPr>
          <w:sz w:val="24"/>
        </w:rPr>
        <w:t>pedagogy,</w:t>
      </w:r>
      <w:r w:rsidRPr="00AE735B">
        <w:rPr>
          <w:spacing w:val="-4"/>
          <w:sz w:val="24"/>
        </w:rPr>
        <w:t xml:space="preserve"> </w:t>
      </w:r>
      <w:r w:rsidRPr="00AE735B">
        <w:rPr>
          <w:sz w:val="24"/>
        </w:rPr>
        <w:t>as</w:t>
      </w:r>
      <w:r w:rsidRPr="00AE735B">
        <w:rPr>
          <w:spacing w:val="-4"/>
          <w:sz w:val="24"/>
        </w:rPr>
        <w:t xml:space="preserve"> </w:t>
      </w:r>
      <w:r w:rsidRPr="00AE735B">
        <w:rPr>
          <w:sz w:val="24"/>
        </w:rPr>
        <w:t>appropriate</w:t>
      </w:r>
      <w:r w:rsidRPr="00AE735B">
        <w:rPr>
          <w:spacing w:val="-3"/>
          <w:sz w:val="24"/>
        </w:rPr>
        <w:t xml:space="preserve"> </w:t>
      </w:r>
      <w:r w:rsidRPr="00AE735B">
        <w:rPr>
          <w:sz w:val="24"/>
        </w:rPr>
        <w:t>to</w:t>
      </w:r>
      <w:r w:rsidRPr="00AE735B">
        <w:rPr>
          <w:spacing w:val="-4"/>
          <w:sz w:val="24"/>
        </w:rPr>
        <w:t xml:space="preserve"> </w:t>
      </w:r>
      <w:r w:rsidRPr="00AE735B">
        <w:rPr>
          <w:sz w:val="24"/>
        </w:rPr>
        <w:t>content</w:t>
      </w:r>
      <w:r w:rsidRPr="00AE735B">
        <w:rPr>
          <w:spacing w:val="-4"/>
          <w:sz w:val="24"/>
        </w:rPr>
        <w:t xml:space="preserve"> </w:t>
      </w:r>
      <w:r w:rsidRPr="00AE735B">
        <w:rPr>
          <w:sz w:val="24"/>
        </w:rPr>
        <w:t>areas</w:t>
      </w:r>
      <w:r w:rsidRPr="00AE735B">
        <w:rPr>
          <w:spacing w:val="-4"/>
          <w:sz w:val="24"/>
        </w:rPr>
        <w:t xml:space="preserve"> </w:t>
      </w:r>
      <w:r w:rsidRPr="00AE735B">
        <w:rPr>
          <w:sz w:val="24"/>
        </w:rPr>
        <w:t>for</w:t>
      </w:r>
      <w:r w:rsidRPr="00AE735B">
        <w:rPr>
          <w:spacing w:val="-3"/>
          <w:sz w:val="24"/>
        </w:rPr>
        <w:t xml:space="preserve"> </w:t>
      </w:r>
      <w:r w:rsidRPr="00AE735B">
        <w:rPr>
          <w:sz w:val="24"/>
        </w:rPr>
        <w:t>children</w:t>
      </w:r>
      <w:r w:rsidRPr="00AE735B">
        <w:rPr>
          <w:spacing w:val="-4"/>
          <w:sz w:val="24"/>
        </w:rPr>
        <w:t xml:space="preserve"> </w:t>
      </w:r>
      <w:r w:rsidRPr="00AE735B">
        <w:rPr>
          <w:sz w:val="24"/>
        </w:rPr>
        <w:t>in</w:t>
      </w:r>
      <w:r w:rsidRPr="00AE735B">
        <w:rPr>
          <w:spacing w:val="-5"/>
          <w:sz w:val="24"/>
        </w:rPr>
        <w:t xml:space="preserve"> </w:t>
      </w:r>
      <w:r w:rsidRPr="00AE735B">
        <w:rPr>
          <w:sz w:val="24"/>
        </w:rPr>
        <w:t xml:space="preserve">PK-3 </w:t>
      </w:r>
      <w:r w:rsidRPr="00AE735B">
        <w:rPr>
          <w:spacing w:val="-2"/>
          <w:sz w:val="24"/>
        </w:rPr>
        <w:t>settings.</w:t>
      </w:r>
    </w:p>
    <w:p w14:paraId="58DF0C22" w14:textId="77777777" w:rsidR="00AD3254" w:rsidRPr="00AE735B" w:rsidRDefault="003A2A0D">
      <w:pPr>
        <w:pStyle w:val="ListParagraph"/>
        <w:numPr>
          <w:ilvl w:val="1"/>
          <w:numId w:val="6"/>
        </w:numPr>
        <w:tabs>
          <w:tab w:val="left" w:pos="1540"/>
        </w:tabs>
        <w:ind w:right="530"/>
        <w:rPr>
          <w:sz w:val="24"/>
        </w:rPr>
      </w:pPr>
      <w:r w:rsidRPr="00AE735B">
        <w:rPr>
          <w:sz w:val="24"/>
        </w:rPr>
        <w:t>Effective</w:t>
      </w:r>
      <w:r w:rsidRPr="00AE735B">
        <w:rPr>
          <w:spacing w:val="-6"/>
          <w:sz w:val="24"/>
        </w:rPr>
        <w:t xml:space="preserve"> </w:t>
      </w:r>
      <w:r w:rsidRPr="00AE735B">
        <w:rPr>
          <w:sz w:val="24"/>
        </w:rPr>
        <w:t>developmentally</w:t>
      </w:r>
      <w:r w:rsidRPr="00AE735B">
        <w:rPr>
          <w:spacing w:val="-6"/>
          <w:sz w:val="24"/>
        </w:rPr>
        <w:t xml:space="preserve"> </w:t>
      </w:r>
      <w:r w:rsidRPr="00AE735B">
        <w:rPr>
          <w:sz w:val="24"/>
        </w:rPr>
        <w:t>appropriate</w:t>
      </w:r>
      <w:r w:rsidRPr="00AE735B">
        <w:rPr>
          <w:spacing w:val="-6"/>
          <w:sz w:val="24"/>
        </w:rPr>
        <w:t xml:space="preserve"> </w:t>
      </w:r>
      <w:r w:rsidRPr="00AE735B">
        <w:rPr>
          <w:sz w:val="24"/>
        </w:rPr>
        <w:t>strategies</w:t>
      </w:r>
      <w:r w:rsidRPr="00AE735B">
        <w:rPr>
          <w:spacing w:val="-6"/>
          <w:sz w:val="24"/>
        </w:rPr>
        <w:t xml:space="preserve"> </w:t>
      </w:r>
      <w:r w:rsidRPr="00AE735B">
        <w:rPr>
          <w:sz w:val="24"/>
        </w:rPr>
        <w:t>in</w:t>
      </w:r>
      <w:r w:rsidRPr="00AE735B">
        <w:rPr>
          <w:spacing w:val="-6"/>
          <w:sz w:val="24"/>
        </w:rPr>
        <w:t xml:space="preserve"> </w:t>
      </w:r>
      <w:r w:rsidRPr="00AE735B">
        <w:rPr>
          <w:sz w:val="24"/>
        </w:rPr>
        <w:t>literacy</w:t>
      </w:r>
      <w:r w:rsidRPr="00AE735B">
        <w:rPr>
          <w:spacing w:val="-6"/>
          <w:sz w:val="24"/>
        </w:rPr>
        <w:t xml:space="preserve"> </w:t>
      </w:r>
      <w:r w:rsidRPr="00AE735B">
        <w:rPr>
          <w:sz w:val="24"/>
        </w:rPr>
        <w:t>and</w:t>
      </w:r>
      <w:r w:rsidRPr="00AE735B">
        <w:rPr>
          <w:spacing w:val="-6"/>
          <w:sz w:val="24"/>
        </w:rPr>
        <w:t xml:space="preserve"> </w:t>
      </w:r>
      <w:r w:rsidRPr="00AE735B">
        <w:rPr>
          <w:sz w:val="24"/>
        </w:rPr>
        <w:t>mathematics development for children in grades PK-3.</w:t>
      </w:r>
    </w:p>
    <w:p w14:paraId="58DF0C23" w14:textId="77777777" w:rsidR="00AD3254" w:rsidRPr="00AE735B" w:rsidRDefault="003A2A0D">
      <w:pPr>
        <w:pStyle w:val="ListParagraph"/>
        <w:numPr>
          <w:ilvl w:val="1"/>
          <w:numId w:val="6"/>
        </w:numPr>
        <w:tabs>
          <w:tab w:val="left" w:pos="1540"/>
        </w:tabs>
        <w:ind w:right="935"/>
        <w:rPr>
          <w:sz w:val="24"/>
        </w:rPr>
      </w:pPr>
      <w:r w:rsidRPr="00AE735B">
        <w:rPr>
          <w:sz w:val="24"/>
        </w:rPr>
        <w:t>Instruction</w:t>
      </w:r>
      <w:r w:rsidRPr="00AE735B">
        <w:rPr>
          <w:spacing w:val="-5"/>
          <w:sz w:val="24"/>
        </w:rPr>
        <w:t xml:space="preserve"> </w:t>
      </w:r>
      <w:r w:rsidRPr="00AE735B">
        <w:rPr>
          <w:sz w:val="24"/>
        </w:rPr>
        <w:t>in</w:t>
      </w:r>
      <w:r w:rsidRPr="00AE735B">
        <w:rPr>
          <w:spacing w:val="-5"/>
          <w:sz w:val="24"/>
        </w:rPr>
        <w:t xml:space="preserve"> </w:t>
      </w:r>
      <w:r w:rsidRPr="00AE735B">
        <w:rPr>
          <w:sz w:val="24"/>
        </w:rPr>
        <w:t>English</w:t>
      </w:r>
      <w:r w:rsidRPr="00AE735B">
        <w:rPr>
          <w:spacing w:val="-5"/>
          <w:sz w:val="24"/>
        </w:rPr>
        <w:t xml:space="preserve"> </w:t>
      </w:r>
      <w:r w:rsidRPr="00AE735B">
        <w:rPr>
          <w:sz w:val="24"/>
        </w:rPr>
        <w:t>Language</w:t>
      </w:r>
      <w:r w:rsidRPr="00AE735B">
        <w:rPr>
          <w:spacing w:val="-4"/>
          <w:sz w:val="24"/>
        </w:rPr>
        <w:t xml:space="preserve"> </w:t>
      </w:r>
      <w:r w:rsidRPr="00AE735B">
        <w:rPr>
          <w:sz w:val="24"/>
        </w:rPr>
        <w:t>Development</w:t>
      </w:r>
      <w:r w:rsidRPr="00AE735B">
        <w:rPr>
          <w:spacing w:val="-5"/>
          <w:sz w:val="24"/>
        </w:rPr>
        <w:t xml:space="preserve"> </w:t>
      </w:r>
      <w:r w:rsidRPr="00AE735B">
        <w:rPr>
          <w:sz w:val="24"/>
        </w:rPr>
        <w:t>for</w:t>
      </w:r>
      <w:r w:rsidRPr="00AE735B">
        <w:rPr>
          <w:spacing w:val="-4"/>
          <w:sz w:val="24"/>
        </w:rPr>
        <w:t xml:space="preserve"> </w:t>
      </w:r>
      <w:r w:rsidRPr="00AE735B">
        <w:rPr>
          <w:sz w:val="24"/>
        </w:rPr>
        <w:t>multilingual</w:t>
      </w:r>
      <w:r w:rsidRPr="00AE735B">
        <w:rPr>
          <w:spacing w:val="-5"/>
          <w:sz w:val="24"/>
        </w:rPr>
        <w:t xml:space="preserve"> </w:t>
      </w:r>
      <w:r w:rsidRPr="00AE735B">
        <w:rPr>
          <w:sz w:val="24"/>
        </w:rPr>
        <w:t>and</w:t>
      </w:r>
      <w:r w:rsidRPr="00AE735B">
        <w:rPr>
          <w:spacing w:val="-5"/>
          <w:sz w:val="24"/>
        </w:rPr>
        <w:t xml:space="preserve"> </w:t>
      </w:r>
      <w:r w:rsidRPr="00AE735B">
        <w:rPr>
          <w:sz w:val="24"/>
        </w:rPr>
        <w:t>English learner students.</w:t>
      </w:r>
    </w:p>
    <w:p w14:paraId="58DF0C24" w14:textId="77777777" w:rsidR="00AD3254" w:rsidRPr="00AE735B" w:rsidRDefault="003A2A0D">
      <w:pPr>
        <w:pStyle w:val="ListParagraph"/>
        <w:numPr>
          <w:ilvl w:val="1"/>
          <w:numId w:val="6"/>
        </w:numPr>
        <w:tabs>
          <w:tab w:val="left" w:pos="1540"/>
        </w:tabs>
        <w:ind w:right="293"/>
        <w:rPr>
          <w:sz w:val="24"/>
        </w:rPr>
      </w:pPr>
      <w:r w:rsidRPr="00AE735B">
        <w:rPr>
          <w:sz w:val="24"/>
        </w:rPr>
        <w:t>The</w:t>
      </w:r>
      <w:r w:rsidRPr="00AE735B">
        <w:rPr>
          <w:spacing w:val="-4"/>
          <w:sz w:val="24"/>
        </w:rPr>
        <w:t xml:space="preserve"> </w:t>
      </w:r>
      <w:r w:rsidRPr="00AE735B">
        <w:rPr>
          <w:sz w:val="24"/>
        </w:rPr>
        <w:t>California</w:t>
      </w:r>
      <w:r w:rsidRPr="00AE735B">
        <w:rPr>
          <w:spacing w:val="-5"/>
          <w:sz w:val="24"/>
        </w:rPr>
        <w:t xml:space="preserve"> </w:t>
      </w:r>
      <w:r w:rsidRPr="00AE735B">
        <w:rPr>
          <w:sz w:val="24"/>
        </w:rPr>
        <w:t>Preschool</w:t>
      </w:r>
      <w:r w:rsidRPr="00AE735B">
        <w:rPr>
          <w:spacing w:val="-6"/>
          <w:sz w:val="24"/>
        </w:rPr>
        <w:t xml:space="preserve"> </w:t>
      </w:r>
      <w:r w:rsidRPr="00AE735B">
        <w:rPr>
          <w:sz w:val="24"/>
        </w:rPr>
        <w:t>Learning</w:t>
      </w:r>
      <w:r w:rsidRPr="00AE735B">
        <w:rPr>
          <w:spacing w:val="-5"/>
          <w:sz w:val="24"/>
        </w:rPr>
        <w:t xml:space="preserve"> </w:t>
      </w:r>
      <w:r w:rsidRPr="00AE735B">
        <w:rPr>
          <w:sz w:val="24"/>
        </w:rPr>
        <w:t>Foundations</w:t>
      </w:r>
      <w:r w:rsidRPr="00AE735B">
        <w:rPr>
          <w:spacing w:val="-5"/>
          <w:sz w:val="24"/>
        </w:rPr>
        <w:t xml:space="preserve"> </w:t>
      </w:r>
      <w:r w:rsidRPr="00AE735B">
        <w:rPr>
          <w:sz w:val="24"/>
        </w:rPr>
        <w:t>and</w:t>
      </w:r>
      <w:r w:rsidRPr="00AE735B">
        <w:rPr>
          <w:spacing w:val="-5"/>
          <w:sz w:val="24"/>
        </w:rPr>
        <w:t xml:space="preserve"> </w:t>
      </w:r>
      <w:r w:rsidRPr="00AE735B">
        <w:rPr>
          <w:sz w:val="24"/>
        </w:rPr>
        <w:t>Frameworks</w:t>
      </w:r>
      <w:r w:rsidRPr="00AE735B">
        <w:rPr>
          <w:spacing w:val="-5"/>
          <w:sz w:val="24"/>
        </w:rPr>
        <w:t xml:space="preserve"> </w:t>
      </w:r>
      <w:r w:rsidRPr="00AE735B">
        <w:rPr>
          <w:sz w:val="24"/>
        </w:rPr>
        <w:t>adopted</w:t>
      </w:r>
      <w:r w:rsidRPr="00AE735B">
        <w:rPr>
          <w:spacing w:val="-6"/>
          <w:sz w:val="24"/>
        </w:rPr>
        <w:t xml:space="preserve"> </w:t>
      </w:r>
      <w:r w:rsidRPr="00AE735B">
        <w:rPr>
          <w:sz w:val="24"/>
        </w:rPr>
        <w:t>by</w:t>
      </w:r>
      <w:r w:rsidRPr="00AE735B">
        <w:rPr>
          <w:spacing w:val="-4"/>
          <w:sz w:val="24"/>
        </w:rPr>
        <w:t xml:space="preserve"> </w:t>
      </w:r>
      <w:r w:rsidRPr="00AE735B">
        <w:rPr>
          <w:sz w:val="24"/>
        </w:rPr>
        <w:t xml:space="preserve">the state board of education under Education Code sections 51002, 51226, and </w:t>
      </w:r>
      <w:r w:rsidRPr="00AE735B">
        <w:rPr>
          <w:spacing w:val="-2"/>
          <w:sz w:val="24"/>
        </w:rPr>
        <w:t>60605.</w:t>
      </w:r>
    </w:p>
    <w:p w14:paraId="58DF0C25" w14:textId="77777777" w:rsidR="00AD3254" w:rsidRPr="00AE735B" w:rsidRDefault="003A2A0D">
      <w:pPr>
        <w:pStyle w:val="ListParagraph"/>
        <w:numPr>
          <w:ilvl w:val="1"/>
          <w:numId w:val="13"/>
        </w:numPr>
        <w:tabs>
          <w:tab w:val="left" w:pos="818"/>
        </w:tabs>
        <w:ind w:left="818" w:hanging="358"/>
        <w:jc w:val="left"/>
        <w:rPr>
          <w:sz w:val="24"/>
        </w:rPr>
      </w:pPr>
      <w:r w:rsidRPr="00AE735B">
        <w:rPr>
          <w:sz w:val="24"/>
        </w:rPr>
        <w:t>Professional</w:t>
      </w:r>
      <w:r w:rsidRPr="00AE735B">
        <w:rPr>
          <w:spacing w:val="-7"/>
          <w:sz w:val="24"/>
        </w:rPr>
        <w:t xml:space="preserve"> </w:t>
      </w:r>
      <w:r w:rsidRPr="00AE735B">
        <w:rPr>
          <w:sz w:val="24"/>
        </w:rPr>
        <w:t>Development</w:t>
      </w:r>
      <w:r w:rsidRPr="00AE735B">
        <w:rPr>
          <w:spacing w:val="-4"/>
          <w:sz w:val="24"/>
        </w:rPr>
        <w:t xml:space="preserve"> Plan.</w:t>
      </w:r>
    </w:p>
    <w:p w14:paraId="58DF0C26" w14:textId="77777777" w:rsidR="00AD3254" w:rsidRPr="00AE735B" w:rsidRDefault="003A2A0D">
      <w:pPr>
        <w:pStyle w:val="ListParagraph"/>
        <w:numPr>
          <w:ilvl w:val="0"/>
          <w:numId w:val="5"/>
        </w:numPr>
        <w:tabs>
          <w:tab w:val="left" w:pos="1178"/>
          <w:tab w:val="left" w:pos="1180"/>
        </w:tabs>
        <w:ind w:right="179"/>
        <w:rPr>
          <w:sz w:val="24"/>
        </w:rPr>
      </w:pPr>
      <w:r w:rsidRPr="00AE735B">
        <w:rPr>
          <w:sz w:val="24"/>
        </w:rPr>
        <w:t>The</w:t>
      </w:r>
      <w:r w:rsidRPr="00AE735B">
        <w:rPr>
          <w:spacing w:val="-3"/>
          <w:sz w:val="24"/>
        </w:rPr>
        <w:t xml:space="preserve"> </w:t>
      </w:r>
      <w:r w:rsidRPr="00AE735B">
        <w:rPr>
          <w:sz w:val="24"/>
        </w:rPr>
        <w:t>employing</w:t>
      </w:r>
      <w:r w:rsidRPr="00AE735B">
        <w:rPr>
          <w:spacing w:val="-4"/>
          <w:sz w:val="24"/>
        </w:rPr>
        <w:t xml:space="preserve"> </w:t>
      </w:r>
      <w:r w:rsidRPr="00AE735B">
        <w:rPr>
          <w:sz w:val="24"/>
        </w:rPr>
        <w:t>district</w:t>
      </w:r>
      <w:r w:rsidRPr="00AE735B">
        <w:rPr>
          <w:spacing w:val="-4"/>
          <w:sz w:val="24"/>
        </w:rPr>
        <w:t xml:space="preserve"> </w:t>
      </w:r>
      <w:r w:rsidRPr="00AE735B">
        <w:rPr>
          <w:sz w:val="24"/>
        </w:rPr>
        <w:t>has</w:t>
      </w:r>
      <w:r w:rsidRPr="00AE735B">
        <w:rPr>
          <w:spacing w:val="-4"/>
          <w:sz w:val="24"/>
        </w:rPr>
        <w:t xml:space="preserve"> </w:t>
      </w:r>
      <w:r w:rsidRPr="00AE735B">
        <w:rPr>
          <w:sz w:val="24"/>
        </w:rPr>
        <w:t>developed</w:t>
      </w:r>
      <w:r w:rsidRPr="00AE735B">
        <w:rPr>
          <w:spacing w:val="-4"/>
          <w:sz w:val="24"/>
        </w:rPr>
        <w:t xml:space="preserve"> </w:t>
      </w:r>
      <w:r w:rsidRPr="00AE735B">
        <w:rPr>
          <w:sz w:val="24"/>
        </w:rPr>
        <w:t>and</w:t>
      </w:r>
      <w:r w:rsidRPr="00AE735B">
        <w:rPr>
          <w:spacing w:val="-4"/>
          <w:sz w:val="24"/>
        </w:rPr>
        <w:t xml:space="preserve"> </w:t>
      </w:r>
      <w:r w:rsidRPr="00AE735B">
        <w:rPr>
          <w:sz w:val="24"/>
        </w:rPr>
        <w:t>implemented</w:t>
      </w:r>
      <w:r w:rsidRPr="00AE735B">
        <w:rPr>
          <w:spacing w:val="-4"/>
          <w:sz w:val="24"/>
        </w:rPr>
        <w:t xml:space="preserve"> </w:t>
      </w:r>
      <w:r w:rsidRPr="00AE735B">
        <w:rPr>
          <w:sz w:val="24"/>
        </w:rPr>
        <w:t>a</w:t>
      </w:r>
      <w:r w:rsidRPr="00AE735B">
        <w:rPr>
          <w:spacing w:val="-4"/>
          <w:sz w:val="24"/>
        </w:rPr>
        <w:t xml:space="preserve"> </w:t>
      </w:r>
      <w:r w:rsidRPr="00AE735B">
        <w:rPr>
          <w:sz w:val="24"/>
        </w:rPr>
        <w:t>Professional</w:t>
      </w:r>
      <w:r w:rsidRPr="00AE735B">
        <w:rPr>
          <w:spacing w:val="-4"/>
          <w:sz w:val="24"/>
        </w:rPr>
        <w:t xml:space="preserve"> </w:t>
      </w:r>
      <w:r w:rsidRPr="00AE735B">
        <w:rPr>
          <w:sz w:val="24"/>
        </w:rPr>
        <w:t>Development Plan for interns in consultation with a Commission-approved PK-3 Early Childhood Specialist Instruction Credential program of teacher preparation. The plan shall include all the following:</w:t>
      </w:r>
    </w:p>
    <w:p w14:paraId="58DF0C27" w14:textId="77777777" w:rsidR="00AD3254" w:rsidRPr="00AE735B" w:rsidRDefault="003A2A0D">
      <w:pPr>
        <w:pStyle w:val="ListParagraph"/>
        <w:numPr>
          <w:ilvl w:val="1"/>
          <w:numId w:val="5"/>
        </w:numPr>
        <w:tabs>
          <w:tab w:val="left" w:pos="1539"/>
        </w:tabs>
        <w:spacing w:line="292" w:lineRule="exact"/>
        <w:ind w:left="1539" w:hanging="359"/>
        <w:rPr>
          <w:sz w:val="24"/>
        </w:rPr>
      </w:pPr>
      <w:r w:rsidRPr="00AE735B">
        <w:rPr>
          <w:sz w:val="24"/>
        </w:rPr>
        <w:t>Provisions</w:t>
      </w:r>
      <w:r w:rsidRPr="00AE735B">
        <w:rPr>
          <w:spacing w:val="-4"/>
          <w:sz w:val="24"/>
        </w:rPr>
        <w:t xml:space="preserve"> </w:t>
      </w:r>
      <w:r w:rsidRPr="00AE735B">
        <w:rPr>
          <w:sz w:val="24"/>
        </w:rPr>
        <w:t>for</w:t>
      </w:r>
      <w:r w:rsidRPr="00AE735B">
        <w:rPr>
          <w:spacing w:val="-2"/>
          <w:sz w:val="24"/>
        </w:rPr>
        <w:t xml:space="preserve"> </w:t>
      </w:r>
      <w:r w:rsidRPr="00AE735B">
        <w:rPr>
          <w:sz w:val="24"/>
        </w:rPr>
        <w:t>an</w:t>
      </w:r>
      <w:r w:rsidRPr="00AE735B">
        <w:rPr>
          <w:spacing w:val="-2"/>
          <w:sz w:val="24"/>
        </w:rPr>
        <w:t xml:space="preserve"> </w:t>
      </w:r>
      <w:r w:rsidRPr="00AE735B">
        <w:rPr>
          <w:sz w:val="24"/>
        </w:rPr>
        <w:t>annual</w:t>
      </w:r>
      <w:r w:rsidRPr="00AE735B">
        <w:rPr>
          <w:spacing w:val="-2"/>
          <w:sz w:val="24"/>
        </w:rPr>
        <w:t xml:space="preserve"> </w:t>
      </w:r>
      <w:r w:rsidRPr="00AE735B">
        <w:rPr>
          <w:sz w:val="24"/>
        </w:rPr>
        <w:t>evaluation</w:t>
      </w:r>
      <w:r w:rsidRPr="00AE735B">
        <w:rPr>
          <w:spacing w:val="-3"/>
          <w:sz w:val="24"/>
        </w:rPr>
        <w:t xml:space="preserve"> </w:t>
      </w:r>
      <w:r w:rsidRPr="00AE735B">
        <w:rPr>
          <w:sz w:val="24"/>
        </w:rPr>
        <w:t>of</w:t>
      </w:r>
      <w:r w:rsidRPr="00AE735B">
        <w:rPr>
          <w:spacing w:val="-2"/>
          <w:sz w:val="24"/>
        </w:rPr>
        <w:t xml:space="preserve"> </w:t>
      </w:r>
      <w:r w:rsidRPr="00AE735B">
        <w:rPr>
          <w:sz w:val="24"/>
        </w:rPr>
        <w:t>the</w:t>
      </w:r>
      <w:r w:rsidRPr="00AE735B">
        <w:rPr>
          <w:spacing w:val="-1"/>
          <w:sz w:val="24"/>
        </w:rPr>
        <w:t xml:space="preserve"> </w:t>
      </w:r>
      <w:r w:rsidRPr="00AE735B">
        <w:rPr>
          <w:spacing w:val="-2"/>
          <w:sz w:val="24"/>
        </w:rPr>
        <w:t>intern.</w:t>
      </w:r>
    </w:p>
    <w:p w14:paraId="58DF0C28" w14:textId="77777777" w:rsidR="00AD3254" w:rsidRPr="00AE735B" w:rsidRDefault="003A2A0D">
      <w:pPr>
        <w:pStyle w:val="ListParagraph"/>
        <w:numPr>
          <w:ilvl w:val="1"/>
          <w:numId w:val="5"/>
        </w:numPr>
        <w:tabs>
          <w:tab w:val="left" w:pos="1540"/>
        </w:tabs>
        <w:spacing w:before="1"/>
        <w:ind w:right="555"/>
        <w:rPr>
          <w:sz w:val="24"/>
        </w:rPr>
      </w:pPr>
      <w:r w:rsidRPr="00AE735B">
        <w:rPr>
          <w:sz w:val="24"/>
        </w:rPr>
        <w:t>A</w:t>
      </w:r>
      <w:r w:rsidRPr="00AE735B">
        <w:rPr>
          <w:spacing w:val="-2"/>
          <w:sz w:val="24"/>
        </w:rPr>
        <w:t xml:space="preserve"> </w:t>
      </w:r>
      <w:r w:rsidRPr="00AE735B">
        <w:rPr>
          <w:sz w:val="24"/>
        </w:rPr>
        <w:t>description</w:t>
      </w:r>
      <w:r w:rsidRPr="00AE735B">
        <w:rPr>
          <w:spacing w:val="-3"/>
          <w:sz w:val="24"/>
        </w:rPr>
        <w:t xml:space="preserve"> </w:t>
      </w:r>
      <w:r w:rsidRPr="00AE735B">
        <w:rPr>
          <w:sz w:val="24"/>
        </w:rPr>
        <w:t>of</w:t>
      </w:r>
      <w:r w:rsidRPr="00AE735B">
        <w:rPr>
          <w:spacing w:val="-3"/>
          <w:sz w:val="24"/>
        </w:rPr>
        <w:t xml:space="preserve"> </w:t>
      </w:r>
      <w:r w:rsidRPr="00AE735B">
        <w:rPr>
          <w:sz w:val="24"/>
        </w:rPr>
        <w:t>the</w:t>
      </w:r>
      <w:r w:rsidRPr="00AE735B">
        <w:rPr>
          <w:spacing w:val="-2"/>
          <w:sz w:val="24"/>
        </w:rPr>
        <w:t xml:space="preserve"> </w:t>
      </w:r>
      <w:r w:rsidRPr="00AE735B">
        <w:rPr>
          <w:sz w:val="24"/>
        </w:rPr>
        <w:t>courses</w:t>
      </w:r>
      <w:r w:rsidRPr="00AE735B">
        <w:rPr>
          <w:spacing w:val="-3"/>
          <w:sz w:val="24"/>
        </w:rPr>
        <w:t xml:space="preserve"> </w:t>
      </w:r>
      <w:r w:rsidRPr="00AE735B">
        <w:rPr>
          <w:sz w:val="24"/>
        </w:rPr>
        <w:t>to</w:t>
      </w:r>
      <w:r w:rsidRPr="00AE735B">
        <w:rPr>
          <w:spacing w:val="-2"/>
          <w:sz w:val="24"/>
        </w:rPr>
        <w:t xml:space="preserve"> </w:t>
      </w:r>
      <w:r w:rsidRPr="00AE735B">
        <w:rPr>
          <w:sz w:val="24"/>
        </w:rPr>
        <w:t>be</w:t>
      </w:r>
      <w:r w:rsidRPr="00AE735B">
        <w:rPr>
          <w:spacing w:val="-2"/>
          <w:sz w:val="24"/>
        </w:rPr>
        <w:t xml:space="preserve"> </w:t>
      </w:r>
      <w:r w:rsidRPr="00AE735B">
        <w:rPr>
          <w:sz w:val="24"/>
        </w:rPr>
        <w:t>completed</w:t>
      </w:r>
      <w:r w:rsidRPr="00AE735B">
        <w:rPr>
          <w:spacing w:val="-3"/>
          <w:sz w:val="24"/>
        </w:rPr>
        <w:t xml:space="preserve"> </w:t>
      </w:r>
      <w:r w:rsidRPr="00AE735B">
        <w:rPr>
          <w:sz w:val="24"/>
        </w:rPr>
        <w:t>by</w:t>
      </w:r>
      <w:r w:rsidRPr="00AE735B">
        <w:rPr>
          <w:spacing w:val="-2"/>
          <w:sz w:val="24"/>
        </w:rPr>
        <w:t xml:space="preserve"> </w:t>
      </w:r>
      <w:r w:rsidRPr="00AE735B">
        <w:rPr>
          <w:sz w:val="24"/>
        </w:rPr>
        <w:t>the</w:t>
      </w:r>
      <w:r w:rsidRPr="00AE735B">
        <w:rPr>
          <w:spacing w:val="-2"/>
          <w:sz w:val="24"/>
        </w:rPr>
        <w:t xml:space="preserve"> </w:t>
      </w:r>
      <w:r w:rsidRPr="00AE735B">
        <w:rPr>
          <w:sz w:val="24"/>
        </w:rPr>
        <w:t>intern</w:t>
      </w:r>
      <w:r w:rsidRPr="00AE735B">
        <w:rPr>
          <w:spacing w:val="-4"/>
          <w:sz w:val="24"/>
        </w:rPr>
        <w:t xml:space="preserve"> </w:t>
      </w:r>
      <w:r w:rsidRPr="00AE735B">
        <w:rPr>
          <w:sz w:val="24"/>
        </w:rPr>
        <w:t>and</w:t>
      </w:r>
      <w:r w:rsidRPr="00AE735B">
        <w:rPr>
          <w:spacing w:val="-3"/>
          <w:sz w:val="24"/>
        </w:rPr>
        <w:t xml:space="preserve"> </w:t>
      </w:r>
      <w:r w:rsidRPr="00AE735B">
        <w:rPr>
          <w:sz w:val="24"/>
        </w:rPr>
        <w:t>a</w:t>
      </w:r>
      <w:r w:rsidRPr="00AE735B">
        <w:rPr>
          <w:spacing w:val="-3"/>
          <w:sz w:val="24"/>
        </w:rPr>
        <w:t xml:space="preserve"> </w:t>
      </w:r>
      <w:r w:rsidRPr="00AE735B">
        <w:rPr>
          <w:sz w:val="24"/>
        </w:rPr>
        <w:t>plan</w:t>
      </w:r>
      <w:r w:rsidRPr="00AE735B">
        <w:rPr>
          <w:spacing w:val="-3"/>
          <w:sz w:val="24"/>
        </w:rPr>
        <w:t xml:space="preserve"> </w:t>
      </w:r>
      <w:r w:rsidRPr="00AE735B">
        <w:rPr>
          <w:sz w:val="24"/>
        </w:rPr>
        <w:t>for</w:t>
      </w:r>
      <w:r w:rsidRPr="00AE735B">
        <w:rPr>
          <w:spacing w:val="-2"/>
          <w:sz w:val="24"/>
        </w:rPr>
        <w:t xml:space="preserve"> </w:t>
      </w:r>
      <w:r w:rsidRPr="00AE735B">
        <w:rPr>
          <w:sz w:val="24"/>
        </w:rPr>
        <w:t xml:space="preserve">the completion of preservice or other clinical training, if any, including student </w:t>
      </w:r>
      <w:r w:rsidRPr="00AE735B">
        <w:rPr>
          <w:spacing w:val="-2"/>
          <w:sz w:val="24"/>
        </w:rPr>
        <w:lastRenderedPageBreak/>
        <w:t>teaching.</w:t>
      </w:r>
    </w:p>
    <w:p w14:paraId="58DF0C29" w14:textId="77777777" w:rsidR="00AD3254" w:rsidRPr="00AE735B" w:rsidRDefault="003A2A0D">
      <w:pPr>
        <w:pStyle w:val="ListParagraph"/>
        <w:numPr>
          <w:ilvl w:val="1"/>
          <w:numId w:val="5"/>
        </w:numPr>
        <w:tabs>
          <w:tab w:val="left" w:pos="1539"/>
        </w:tabs>
        <w:spacing w:line="292" w:lineRule="exact"/>
        <w:ind w:left="1539" w:hanging="359"/>
        <w:rPr>
          <w:sz w:val="24"/>
        </w:rPr>
      </w:pPr>
      <w:r w:rsidRPr="00AE735B">
        <w:rPr>
          <w:sz w:val="24"/>
        </w:rPr>
        <w:t>Additional</w:t>
      </w:r>
      <w:r w:rsidRPr="00AE735B">
        <w:rPr>
          <w:spacing w:val="-5"/>
          <w:sz w:val="24"/>
        </w:rPr>
        <w:t xml:space="preserve"> </w:t>
      </w:r>
      <w:r w:rsidRPr="00AE735B">
        <w:rPr>
          <w:sz w:val="24"/>
        </w:rPr>
        <w:t>instruction</w:t>
      </w:r>
      <w:r w:rsidRPr="00AE735B">
        <w:rPr>
          <w:spacing w:val="-3"/>
          <w:sz w:val="24"/>
        </w:rPr>
        <w:t xml:space="preserve"> </w:t>
      </w:r>
      <w:r w:rsidRPr="00AE735B">
        <w:rPr>
          <w:sz w:val="24"/>
        </w:rPr>
        <w:t>during</w:t>
      </w:r>
      <w:r w:rsidRPr="00AE735B">
        <w:rPr>
          <w:spacing w:val="-3"/>
          <w:sz w:val="24"/>
        </w:rPr>
        <w:t xml:space="preserve"> </w:t>
      </w:r>
      <w:r w:rsidRPr="00AE735B">
        <w:rPr>
          <w:sz w:val="24"/>
        </w:rPr>
        <w:t>the</w:t>
      </w:r>
      <w:r w:rsidRPr="00AE735B">
        <w:rPr>
          <w:spacing w:val="-2"/>
          <w:sz w:val="24"/>
        </w:rPr>
        <w:t xml:space="preserve"> </w:t>
      </w:r>
      <w:r w:rsidRPr="00AE735B">
        <w:rPr>
          <w:sz w:val="24"/>
        </w:rPr>
        <w:t>first</w:t>
      </w:r>
      <w:r w:rsidRPr="00AE735B">
        <w:rPr>
          <w:spacing w:val="-3"/>
          <w:sz w:val="24"/>
        </w:rPr>
        <w:t xml:space="preserve"> </w:t>
      </w:r>
      <w:r w:rsidRPr="00AE735B">
        <w:rPr>
          <w:sz w:val="24"/>
        </w:rPr>
        <w:t>semester</w:t>
      </w:r>
      <w:r w:rsidRPr="00AE735B">
        <w:rPr>
          <w:spacing w:val="-4"/>
          <w:sz w:val="24"/>
        </w:rPr>
        <w:t xml:space="preserve"> </w:t>
      </w:r>
      <w:r w:rsidRPr="00AE735B">
        <w:rPr>
          <w:sz w:val="24"/>
        </w:rPr>
        <w:t>of</w:t>
      </w:r>
      <w:r w:rsidRPr="00AE735B">
        <w:rPr>
          <w:spacing w:val="-3"/>
          <w:sz w:val="24"/>
        </w:rPr>
        <w:t xml:space="preserve"> </w:t>
      </w:r>
      <w:r w:rsidRPr="00AE735B">
        <w:rPr>
          <w:sz w:val="24"/>
        </w:rPr>
        <w:t>service,</w:t>
      </w:r>
      <w:r w:rsidRPr="00AE735B">
        <w:rPr>
          <w:spacing w:val="-3"/>
          <w:sz w:val="24"/>
        </w:rPr>
        <w:t xml:space="preserve"> </w:t>
      </w:r>
      <w:r w:rsidRPr="00AE735B">
        <w:rPr>
          <w:sz w:val="24"/>
        </w:rPr>
        <w:t>for</w:t>
      </w:r>
      <w:r w:rsidRPr="00AE735B">
        <w:rPr>
          <w:spacing w:val="-2"/>
          <w:sz w:val="24"/>
        </w:rPr>
        <w:t xml:space="preserve"> </w:t>
      </w:r>
      <w:r w:rsidRPr="00AE735B">
        <w:rPr>
          <w:sz w:val="24"/>
        </w:rPr>
        <w:t>interns</w:t>
      </w:r>
      <w:r w:rsidRPr="00AE735B">
        <w:rPr>
          <w:spacing w:val="-2"/>
          <w:sz w:val="24"/>
        </w:rPr>
        <w:t xml:space="preserve"> teaching</w:t>
      </w:r>
    </w:p>
    <w:p w14:paraId="58DF0C2A" w14:textId="77777777" w:rsidR="00AD3254" w:rsidRPr="00AE735B" w:rsidRDefault="00AD3254">
      <w:pPr>
        <w:spacing w:line="292" w:lineRule="exact"/>
        <w:rPr>
          <w:sz w:val="24"/>
          <w:u w:val="single"/>
        </w:rPr>
        <w:sectPr w:rsidR="00AD3254" w:rsidRPr="00AE735B">
          <w:pgSz w:w="12240" w:h="15840"/>
          <w:pgMar w:top="1400" w:right="1320" w:bottom="280" w:left="1340" w:header="720" w:footer="720" w:gutter="0"/>
          <w:cols w:space="720"/>
        </w:sectPr>
      </w:pPr>
    </w:p>
    <w:p w14:paraId="58DF0C2B" w14:textId="77777777" w:rsidR="00AD3254" w:rsidRPr="00AE735B" w:rsidRDefault="003A2A0D">
      <w:pPr>
        <w:pStyle w:val="BodyText"/>
        <w:spacing w:before="39"/>
        <w:ind w:left="1540" w:right="193"/>
      </w:pPr>
      <w:r w:rsidRPr="00AE735B">
        <w:lastRenderedPageBreak/>
        <w:t>in</w:t>
      </w:r>
      <w:r w:rsidRPr="00AE735B">
        <w:rPr>
          <w:spacing w:val="-4"/>
        </w:rPr>
        <w:t xml:space="preserve"> </w:t>
      </w:r>
      <w:r w:rsidRPr="00AE735B">
        <w:t>preschool</w:t>
      </w:r>
      <w:r w:rsidRPr="00AE735B">
        <w:rPr>
          <w:spacing w:val="-5"/>
        </w:rPr>
        <w:t xml:space="preserve"> </w:t>
      </w:r>
      <w:r w:rsidRPr="00AE735B">
        <w:t>through</w:t>
      </w:r>
      <w:r w:rsidRPr="00AE735B">
        <w:rPr>
          <w:spacing w:val="-4"/>
        </w:rPr>
        <w:t xml:space="preserve"> </w:t>
      </w:r>
      <w:r w:rsidRPr="00AE735B">
        <w:t>third</w:t>
      </w:r>
      <w:r w:rsidRPr="00AE735B">
        <w:rPr>
          <w:spacing w:val="-4"/>
        </w:rPr>
        <w:t xml:space="preserve"> </w:t>
      </w:r>
      <w:r w:rsidRPr="00AE735B">
        <w:t>grade</w:t>
      </w:r>
      <w:r w:rsidRPr="00AE735B">
        <w:rPr>
          <w:spacing w:val="-3"/>
        </w:rPr>
        <w:t xml:space="preserve"> </w:t>
      </w:r>
      <w:r w:rsidRPr="00AE735B">
        <w:t>inclusive,</w:t>
      </w:r>
      <w:r w:rsidRPr="00AE735B">
        <w:rPr>
          <w:spacing w:val="-4"/>
        </w:rPr>
        <w:t xml:space="preserve"> </w:t>
      </w:r>
      <w:r w:rsidRPr="00AE735B">
        <w:t>in</w:t>
      </w:r>
      <w:r w:rsidRPr="00AE735B">
        <w:rPr>
          <w:spacing w:val="-4"/>
        </w:rPr>
        <w:t xml:space="preserve"> </w:t>
      </w:r>
      <w:r w:rsidRPr="00AE735B">
        <w:t>teaching</w:t>
      </w:r>
      <w:r w:rsidRPr="00AE735B">
        <w:rPr>
          <w:spacing w:val="-4"/>
        </w:rPr>
        <w:t xml:space="preserve"> </w:t>
      </w:r>
      <w:r w:rsidRPr="00AE735B">
        <w:t>methods</w:t>
      </w:r>
      <w:r w:rsidRPr="00AE735B">
        <w:rPr>
          <w:spacing w:val="-4"/>
        </w:rPr>
        <w:t xml:space="preserve"> </w:t>
      </w:r>
      <w:r w:rsidRPr="00AE735B">
        <w:t>and</w:t>
      </w:r>
      <w:r w:rsidRPr="00AE735B">
        <w:rPr>
          <w:spacing w:val="-4"/>
        </w:rPr>
        <w:t xml:space="preserve"> </w:t>
      </w:r>
      <w:r w:rsidRPr="00AE735B">
        <w:t>in</w:t>
      </w:r>
      <w:r w:rsidRPr="00AE735B">
        <w:rPr>
          <w:spacing w:val="-4"/>
        </w:rPr>
        <w:t xml:space="preserve"> </w:t>
      </w:r>
      <w:r w:rsidRPr="00AE735B">
        <w:t>inclusive settings for pupils with mild and moderate disabilities.</w:t>
      </w:r>
    </w:p>
    <w:p w14:paraId="58DF0C2C" w14:textId="77777777" w:rsidR="00AD3254" w:rsidRPr="00AE735B" w:rsidRDefault="003A2A0D">
      <w:pPr>
        <w:pStyle w:val="ListParagraph"/>
        <w:numPr>
          <w:ilvl w:val="1"/>
          <w:numId w:val="5"/>
        </w:numPr>
        <w:tabs>
          <w:tab w:val="left" w:pos="1540"/>
        </w:tabs>
        <w:ind w:right="890"/>
        <w:rPr>
          <w:sz w:val="24"/>
        </w:rPr>
      </w:pPr>
      <w:r w:rsidRPr="00AE735B">
        <w:rPr>
          <w:sz w:val="24"/>
        </w:rPr>
        <w:t>Instruction,</w:t>
      </w:r>
      <w:r w:rsidRPr="00AE735B">
        <w:rPr>
          <w:spacing w:val="-4"/>
          <w:sz w:val="24"/>
        </w:rPr>
        <w:t xml:space="preserve"> </w:t>
      </w:r>
      <w:r w:rsidRPr="00AE735B">
        <w:rPr>
          <w:sz w:val="24"/>
        </w:rPr>
        <w:t>during</w:t>
      </w:r>
      <w:r w:rsidRPr="00AE735B">
        <w:rPr>
          <w:spacing w:val="-4"/>
          <w:sz w:val="24"/>
        </w:rPr>
        <w:t xml:space="preserve"> </w:t>
      </w:r>
      <w:r w:rsidRPr="00AE735B">
        <w:rPr>
          <w:sz w:val="24"/>
        </w:rPr>
        <w:t>the</w:t>
      </w:r>
      <w:r w:rsidRPr="00AE735B">
        <w:rPr>
          <w:spacing w:val="-3"/>
          <w:sz w:val="24"/>
        </w:rPr>
        <w:t xml:space="preserve"> </w:t>
      </w:r>
      <w:r w:rsidRPr="00AE735B">
        <w:rPr>
          <w:sz w:val="24"/>
        </w:rPr>
        <w:t>first</w:t>
      </w:r>
      <w:r w:rsidRPr="00AE735B">
        <w:rPr>
          <w:spacing w:val="-4"/>
          <w:sz w:val="24"/>
        </w:rPr>
        <w:t xml:space="preserve"> </w:t>
      </w:r>
      <w:r w:rsidRPr="00AE735B">
        <w:rPr>
          <w:sz w:val="24"/>
        </w:rPr>
        <w:t>year</w:t>
      </w:r>
      <w:r w:rsidRPr="00AE735B">
        <w:rPr>
          <w:spacing w:val="-5"/>
          <w:sz w:val="24"/>
        </w:rPr>
        <w:t xml:space="preserve"> </w:t>
      </w:r>
      <w:r w:rsidRPr="00AE735B">
        <w:rPr>
          <w:sz w:val="24"/>
        </w:rPr>
        <w:t>of</w:t>
      </w:r>
      <w:r w:rsidRPr="00AE735B">
        <w:rPr>
          <w:spacing w:val="-4"/>
          <w:sz w:val="24"/>
        </w:rPr>
        <w:t xml:space="preserve"> </w:t>
      </w:r>
      <w:r w:rsidRPr="00AE735B">
        <w:rPr>
          <w:sz w:val="24"/>
        </w:rPr>
        <w:t>service</w:t>
      </w:r>
      <w:r w:rsidRPr="00AE735B">
        <w:rPr>
          <w:spacing w:val="-3"/>
          <w:sz w:val="24"/>
        </w:rPr>
        <w:t xml:space="preserve"> </w:t>
      </w:r>
      <w:r w:rsidRPr="00AE735B">
        <w:rPr>
          <w:sz w:val="24"/>
        </w:rPr>
        <w:t>for</w:t>
      </w:r>
      <w:r w:rsidRPr="00AE735B">
        <w:rPr>
          <w:spacing w:val="-3"/>
          <w:sz w:val="24"/>
        </w:rPr>
        <w:t xml:space="preserve"> </w:t>
      </w:r>
      <w:r w:rsidRPr="00AE735B">
        <w:rPr>
          <w:sz w:val="24"/>
        </w:rPr>
        <w:t>interns</w:t>
      </w:r>
      <w:r w:rsidRPr="00AE735B">
        <w:rPr>
          <w:spacing w:val="-4"/>
          <w:sz w:val="24"/>
        </w:rPr>
        <w:t xml:space="preserve"> </w:t>
      </w:r>
      <w:r w:rsidRPr="00AE735B">
        <w:rPr>
          <w:sz w:val="24"/>
        </w:rPr>
        <w:t>teaching</w:t>
      </w:r>
      <w:r w:rsidRPr="00AE735B">
        <w:rPr>
          <w:spacing w:val="-4"/>
          <w:sz w:val="24"/>
        </w:rPr>
        <w:t xml:space="preserve"> </w:t>
      </w:r>
      <w:r w:rsidRPr="00AE735B">
        <w:rPr>
          <w:sz w:val="24"/>
        </w:rPr>
        <w:t>children</w:t>
      </w:r>
      <w:r w:rsidRPr="00AE735B">
        <w:rPr>
          <w:spacing w:val="-4"/>
          <w:sz w:val="24"/>
        </w:rPr>
        <w:t xml:space="preserve"> </w:t>
      </w:r>
      <w:r w:rsidRPr="00AE735B">
        <w:rPr>
          <w:sz w:val="24"/>
        </w:rPr>
        <w:t>in bilingual classes, in the methods of teaching multilingual children.</w:t>
      </w:r>
    </w:p>
    <w:p w14:paraId="58DF0C2D" w14:textId="77777777" w:rsidR="00AD3254" w:rsidRPr="00AE735B" w:rsidRDefault="003A2A0D">
      <w:pPr>
        <w:pStyle w:val="ListParagraph"/>
        <w:numPr>
          <w:ilvl w:val="1"/>
          <w:numId w:val="13"/>
        </w:numPr>
        <w:tabs>
          <w:tab w:val="left" w:pos="818"/>
        </w:tabs>
        <w:spacing w:before="1"/>
        <w:ind w:left="818" w:hanging="358"/>
        <w:jc w:val="left"/>
        <w:rPr>
          <w:sz w:val="24"/>
        </w:rPr>
      </w:pPr>
      <w:r w:rsidRPr="00AE735B">
        <w:rPr>
          <w:sz w:val="24"/>
        </w:rPr>
        <w:t>Supervision</w:t>
      </w:r>
      <w:r w:rsidRPr="00AE735B">
        <w:rPr>
          <w:spacing w:val="-3"/>
          <w:sz w:val="24"/>
        </w:rPr>
        <w:t xml:space="preserve"> </w:t>
      </w:r>
      <w:r w:rsidRPr="00AE735B">
        <w:rPr>
          <w:sz w:val="24"/>
        </w:rPr>
        <w:t>of</w:t>
      </w:r>
      <w:r w:rsidRPr="00AE735B">
        <w:rPr>
          <w:spacing w:val="-2"/>
          <w:sz w:val="24"/>
        </w:rPr>
        <w:t xml:space="preserve"> Interns.</w:t>
      </w:r>
    </w:p>
    <w:p w14:paraId="58DF0C2E" w14:textId="77777777" w:rsidR="00AD3254" w:rsidRPr="00AE735B" w:rsidRDefault="003A2A0D">
      <w:pPr>
        <w:pStyle w:val="ListParagraph"/>
        <w:numPr>
          <w:ilvl w:val="0"/>
          <w:numId w:val="4"/>
        </w:numPr>
        <w:tabs>
          <w:tab w:val="left" w:pos="1178"/>
          <w:tab w:val="left" w:pos="1180"/>
        </w:tabs>
        <w:ind w:right="309"/>
        <w:rPr>
          <w:sz w:val="24"/>
        </w:rPr>
      </w:pPr>
      <w:r w:rsidRPr="00AE735B">
        <w:rPr>
          <w:sz w:val="24"/>
        </w:rPr>
        <w:t>In all intern programs, the participating institution in partnership with the employing</w:t>
      </w:r>
      <w:r w:rsidRPr="00AE735B">
        <w:rPr>
          <w:spacing w:val="-4"/>
          <w:sz w:val="24"/>
        </w:rPr>
        <w:t xml:space="preserve"> </w:t>
      </w:r>
      <w:r w:rsidRPr="00AE735B">
        <w:rPr>
          <w:sz w:val="24"/>
        </w:rPr>
        <w:t>districts</w:t>
      </w:r>
      <w:r w:rsidRPr="00AE735B">
        <w:rPr>
          <w:spacing w:val="-4"/>
          <w:sz w:val="24"/>
        </w:rPr>
        <w:t xml:space="preserve"> </w:t>
      </w:r>
      <w:r w:rsidRPr="00AE735B">
        <w:rPr>
          <w:sz w:val="24"/>
        </w:rPr>
        <w:t>shall</w:t>
      </w:r>
      <w:r w:rsidRPr="00AE735B">
        <w:rPr>
          <w:spacing w:val="-4"/>
          <w:sz w:val="24"/>
        </w:rPr>
        <w:t xml:space="preserve"> </w:t>
      </w:r>
      <w:r w:rsidRPr="00AE735B">
        <w:rPr>
          <w:sz w:val="24"/>
        </w:rPr>
        <w:t>do</w:t>
      </w:r>
      <w:r w:rsidRPr="00AE735B">
        <w:rPr>
          <w:spacing w:val="-3"/>
          <w:sz w:val="24"/>
        </w:rPr>
        <w:t xml:space="preserve"> </w:t>
      </w:r>
      <w:r w:rsidRPr="00AE735B">
        <w:rPr>
          <w:sz w:val="24"/>
        </w:rPr>
        <w:t>the</w:t>
      </w:r>
      <w:r w:rsidRPr="00AE735B">
        <w:rPr>
          <w:spacing w:val="-3"/>
          <w:sz w:val="24"/>
        </w:rPr>
        <w:t xml:space="preserve"> </w:t>
      </w:r>
      <w:r w:rsidRPr="00AE735B">
        <w:rPr>
          <w:sz w:val="24"/>
        </w:rPr>
        <w:t>following</w:t>
      </w:r>
      <w:r w:rsidRPr="00AE735B">
        <w:rPr>
          <w:spacing w:val="-4"/>
          <w:sz w:val="24"/>
        </w:rPr>
        <w:t xml:space="preserve"> </w:t>
      </w:r>
      <w:r w:rsidRPr="00AE735B">
        <w:rPr>
          <w:sz w:val="24"/>
        </w:rPr>
        <w:t>prior</w:t>
      </w:r>
      <w:r w:rsidRPr="00AE735B">
        <w:rPr>
          <w:spacing w:val="-3"/>
          <w:sz w:val="24"/>
        </w:rPr>
        <w:t xml:space="preserve"> </w:t>
      </w:r>
      <w:r w:rsidRPr="00AE735B">
        <w:rPr>
          <w:sz w:val="24"/>
        </w:rPr>
        <w:t>to</w:t>
      </w:r>
      <w:r w:rsidRPr="00AE735B">
        <w:rPr>
          <w:spacing w:val="-3"/>
          <w:sz w:val="24"/>
        </w:rPr>
        <w:t xml:space="preserve"> </w:t>
      </w:r>
      <w:r w:rsidRPr="00AE735B">
        <w:rPr>
          <w:sz w:val="24"/>
        </w:rPr>
        <w:t>the</w:t>
      </w:r>
      <w:r w:rsidRPr="00AE735B">
        <w:rPr>
          <w:spacing w:val="-3"/>
          <w:sz w:val="24"/>
        </w:rPr>
        <w:t xml:space="preserve"> </w:t>
      </w:r>
      <w:r w:rsidRPr="00AE735B">
        <w:rPr>
          <w:sz w:val="24"/>
        </w:rPr>
        <w:t>intern</w:t>
      </w:r>
      <w:r w:rsidRPr="00AE735B">
        <w:rPr>
          <w:spacing w:val="-5"/>
          <w:sz w:val="24"/>
        </w:rPr>
        <w:t xml:space="preserve"> </w:t>
      </w:r>
      <w:r w:rsidRPr="00AE735B">
        <w:rPr>
          <w:sz w:val="24"/>
        </w:rPr>
        <w:t>teacher</w:t>
      </w:r>
      <w:r w:rsidRPr="00AE735B">
        <w:rPr>
          <w:spacing w:val="-3"/>
          <w:sz w:val="24"/>
        </w:rPr>
        <w:t xml:space="preserve"> </w:t>
      </w:r>
      <w:r w:rsidRPr="00AE735B">
        <w:rPr>
          <w:sz w:val="24"/>
        </w:rPr>
        <w:t>assuming</w:t>
      </w:r>
      <w:r w:rsidRPr="00AE735B">
        <w:rPr>
          <w:spacing w:val="-4"/>
          <w:sz w:val="24"/>
        </w:rPr>
        <w:t xml:space="preserve"> </w:t>
      </w:r>
      <w:r w:rsidRPr="00AE735B">
        <w:rPr>
          <w:sz w:val="24"/>
        </w:rPr>
        <w:t>daily teaching responsibilities:</w:t>
      </w:r>
    </w:p>
    <w:p w14:paraId="58DF0C2F" w14:textId="77777777" w:rsidR="00AD3254" w:rsidRPr="00AE735B" w:rsidRDefault="003A2A0D">
      <w:pPr>
        <w:pStyle w:val="ListParagraph"/>
        <w:numPr>
          <w:ilvl w:val="1"/>
          <w:numId w:val="4"/>
        </w:numPr>
        <w:tabs>
          <w:tab w:val="left" w:pos="1640"/>
        </w:tabs>
        <w:ind w:right="303"/>
        <w:rPr>
          <w:sz w:val="24"/>
        </w:rPr>
      </w:pPr>
      <w:r w:rsidRPr="00AE735B">
        <w:rPr>
          <w:sz w:val="24"/>
        </w:rPr>
        <w:t>Complete a signed Memorandum of Understanding between the commission accredited</w:t>
      </w:r>
      <w:r w:rsidRPr="00AE735B">
        <w:rPr>
          <w:spacing w:val="-5"/>
          <w:sz w:val="24"/>
        </w:rPr>
        <w:t xml:space="preserve"> </w:t>
      </w:r>
      <w:r w:rsidRPr="00AE735B">
        <w:rPr>
          <w:sz w:val="24"/>
        </w:rPr>
        <w:t>program</w:t>
      </w:r>
      <w:r w:rsidRPr="00AE735B">
        <w:rPr>
          <w:spacing w:val="-4"/>
          <w:sz w:val="24"/>
        </w:rPr>
        <w:t xml:space="preserve"> </w:t>
      </w:r>
      <w:r w:rsidRPr="00AE735B">
        <w:rPr>
          <w:sz w:val="24"/>
        </w:rPr>
        <w:t>sponsor</w:t>
      </w:r>
      <w:r w:rsidRPr="00AE735B">
        <w:rPr>
          <w:spacing w:val="-4"/>
          <w:sz w:val="24"/>
        </w:rPr>
        <w:t xml:space="preserve"> </w:t>
      </w:r>
      <w:r w:rsidRPr="00AE735B">
        <w:rPr>
          <w:sz w:val="24"/>
        </w:rPr>
        <w:t>and</w:t>
      </w:r>
      <w:r w:rsidRPr="00AE735B">
        <w:rPr>
          <w:spacing w:val="-5"/>
          <w:sz w:val="24"/>
        </w:rPr>
        <w:t xml:space="preserve"> </w:t>
      </w:r>
      <w:r w:rsidRPr="00AE735B">
        <w:rPr>
          <w:sz w:val="24"/>
        </w:rPr>
        <w:t>the</w:t>
      </w:r>
      <w:r w:rsidRPr="00AE735B">
        <w:rPr>
          <w:spacing w:val="-4"/>
          <w:sz w:val="24"/>
        </w:rPr>
        <w:t xml:space="preserve"> </w:t>
      </w:r>
      <w:r w:rsidRPr="00AE735B">
        <w:rPr>
          <w:sz w:val="24"/>
        </w:rPr>
        <w:t>California</w:t>
      </w:r>
      <w:r w:rsidRPr="00AE735B">
        <w:rPr>
          <w:spacing w:val="-6"/>
          <w:sz w:val="24"/>
        </w:rPr>
        <w:t xml:space="preserve"> </w:t>
      </w:r>
      <w:r w:rsidRPr="00AE735B">
        <w:rPr>
          <w:sz w:val="24"/>
        </w:rPr>
        <w:t>employing</w:t>
      </w:r>
      <w:r w:rsidRPr="00AE735B">
        <w:rPr>
          <w:spacing w:val="-5"/>
          <w:sz w:val="24"/>
        </w:rPr>
        <w:t xml:space="preserve"> </w:t>
      </w:r>
      <w:r w:rsidRPr="00AE735B">
        <w:rPr>
          <w:sz w:val="24"/>
        </w:rPr>
        <w:t>agency</w:t>
      </w:r>
      <w:r w:rsidRPr="00AE735B">
        <w:rPr>
          <w:spacing w:val="-4"/>
          <w:sz w:val="24"/>
        </w:rPr>
        <w:t xml:space="preserve"> </w:t>
      </w:r>
      <w:r w:rsidRPr="00AE735B">
        <w:rPr>
          <w:sz w:val="24"/>
        </w:rPr>
        <w:t>detailing</w:t>
      </w:r>
      <w:r w:rsidRPr="00AE735B">
        <w:rPr>
          <w:spacing w:val="-5"/>
          <w:sz w:val="24"/>
        </w:rPr>
        <w:t xml:space="preserve"> </w:t>
      </w:r>
      <w:r w:rsidRPr="00AE735B">
        <w:rPr>
          <w:sz w:val="24"/>
        </w:rPr>
        <w:t>the support and supervision that will be provided.</w:t>
      </w:r>
    </w:p>
    <w:p w14:paraId="58DF0C30" w14:textId="77777777" w:rsidR="00AD3254" w:rsidRPr="00AE735B" w:rsidRDefault="003A2A0D">
      <w:pPr>
        <w:pStyle w:val="ListParagraph"/>
        <w:numPr>
          <w:ilvl w:val="1"/>
          <w:numId w:val="4"/>
        </w:numPr>
        <w:tabs>
          <w:tab w:val="left" w:pos="1640"/>
        </w:tabs>
        <w:ind w:right="377"/>
        <w:rPr>
          <w:sz w:val="24"/>
        </w:rPr>
      </w:pPr>
      <w:r w:rsidRPr="00AE735B">
        <w:rPr>
          <w:sz w:val="24"/>
        </w:rPr>
        <w:t>Identify</w:t>
      </w:r>
      <w:r w:rsidRPr="00AE735B">
        <w:rPr>
          <w:spacing w:val="-4"/>
          <w:sz w:val="24"/>
        </w:rPr>
        <w:t xml:space="preserve"> </w:t>
      </w:r>
      <w:r w:rsidRPr="00AE735B">
        <w:rPr>
          <w:sz w:val="24"/>
        </w:rPr>
        <w:t>a</w:t>
      </w:r>
      <w:r w:rsidRPr="00AE735B">
        <w:rPr>
          <w:spacing w:val="-5"/>
          <w:sz w:val="24"/>
        </w:rPr>
        <w:t xml:space="preserve"> </w:t>
      </w:r>
      <w:r w:rsidRPr="00AE735B">
        <w:rPr>
          <w:sz w:val="24"/>
        </w:rPr>
        <w:t>mentor</w:t>
      </w:r>
      <w:r w:rsidRPr="00AE735B">
        <w:rPr>
          <w:spacing w:val="-4"/>
          <w:sz w:val="24"/>
        </w:rPr>
        <w:t xml:space="preserve"> </w:t>
      </w:r>
      <w:r w:rsidRPr="00AE735B">
        <w:rPr>
          <w:sz w:val="24"/>
        </w:rPr>
        <w:t>for</w:t>
      </w:r>
      <w:r w:rsidRPr="00AE735B">
        <w:rPr>
          <w:spacing w:val="-4"/>
          <w:sz w:val="24"/>
        </w:rPr>
        <w:t xml:space="preserve"> </w:t>
      </w:r>
      <w:r w:rsidRPr="00AE735B">
        <w:rPr>
          <w:sz w:val="24"/>
        </w:rPr>
        <w:t>the</w:t>
      </w:r>
      <w:r w:rsidRPr="00AE735B">
        <w:rPr>
          <w:spacing w:val="-4"/>
          <w:sz w:val="24"/>
        </w:rPr>
        <w:t xml:space="preserve"> </w:t>
      </w:r>
      <w:r w:rsidRPr="00AE735B">
        <w:rPr>
          <w:sz w:val="24"/>
        </w:rPr>
        <w:t>intern</w:t>
      </w:r>
      <w:r w:rsidRPr="00AE735B">
        <w:rPr>
          <w:spacing w:val="-5"/>
          <w:sz w:val="24"/>
        </w:rPr>
        <w:t xml:space="preserve"> </w:t>
      </w:r>
      <w:r w:rsidRPr="00AE735B">
        <w:rPr>
          <w:sz w:val="24"/>
        </w:rPr>
        <w:t>teacher</w:t>
      </w:r>
      <w:r w:rsidRPr="00AE735B">
        <w:rPr>
          <w:spacing w:val="-4"/>
          <w:sz w:val="24"/>
        </w:rPr>
        <w:t xml:space="preserve"> </w:t>
      </w:r>
      <w:r w:rsidRPr="00AE735B">
        <w:rPr>
          <w:sz w:val="24"/>
        </w:rPr>
        <w:t>who</w:t>
      </w:r>
      <w:r w:rsidRPr="00AE735B">
        <w:rPr>
          <w:spacing w:val="-4"/>
          <w:sz w:val="24"/>
        </w:rPr>
        <w:t xml:space="preserve"> </w:t>
      </w:r>
      <w:r w:rsidRPr="00AE735B">
        <w:rPr>
          <w:sz w:val="24"/>
        </w:rPr>
        <w:t>possesses</w:t>
      </w:r>
      <w:r w:rsidRPr="00AE735B">
        <w:rPr>
          <w:spacing w:val="-5"/>
          <w:sz w:val="24"/>
        </w:rPr>
        <w:t xml:space="preserve"> </w:t>
      </w:r>
      <w:r w:rsidRPr="00AE735B">
        <w:rPr>
          <w:sz w:val="24"/>
        </w:rPr>
        <w:t>a</w:t>
      </w:r>
      <w:r w:rsidRPr="00AE735B">
        <w:rPr>
          <w:spacing w:val="-5"/>
          <w:sz w:val="24"/>
        </w:rPr>
        <w:t xml:space="preserve"> </w:t>
      </w:r>
      <w:r w:rsidRPr="00AE735B">
        <w:rPr>
          <w:sz w:val="24"/>
        </w:rPr>
        <w:t>valid,</w:t>
      </w:r>
      <w:r w:rsidRPr="00AE735B">
        <w:rPr>
          <w:spacing w:val="-5"/>
          <w:sz w:val="24"/>
        </w:rPr>
        <w:t xml:space="preserve"> </w:t>
      </w:r>
      <w:r w:rsidRPr="00AE735B">
        <w:rPr>
          <w:sz w:val="24"/>
        </w:rPr>
        <w:t>corresponding life or clear teaching credential and a minimum of 3 years of successful teaching experience.</w:t>
      </w:r>
    </w:p>
    <w:p w14:paraId="58DF0C31" w14:textId="77777777" w:rsidR="00AD3254" w:rsidRPr="00AE735B" w:rsidRDefault="003A2A0D">
      <w:pPr>
        <w:pStyle w:val="ListParagraph"/>
        <w:numPr>
          <w:ilvl w:val="1"/>
          <w:numId w:val="4"/>
        </w:numPr>
        <w:tabs>
          <w:tab w:val="left" w:pos="1640"/>
        </w:tabs>
        <w:ind w:right="446"/>
        <w:rPr>
          <w:sz w:val="24"/>
        </w:rPr>
      </w:pPr>
      <w:r w:rsidRPr="00AE735B">
        <w:rPr>
          <w:sz w:val="24"/>
        </w:rPr>
        <w:t>In all intern programs, the participating institutions, in partnership with employing districts, shall provide 144 hours of support and supervision annually</w:t>
      </w:r>
      <w:r w:rsidRPr="00AE735B">
        <w:rPr>
          <w:spacing w:val="-3"/>
          <w:sz w:val="24"/>
        </w:rPr>
        <w:t xml:space="preserve"> </w:t>
      </w:r>
      <w:r w:rsidRPr="00AE735B">
        <w:rPr>
          <w:sz w:val="24"/>
        </w:rPr>
        <w:t>and</w:t>
      </w:r>
      <w:r w:rsidRPr="00AE735B">
        <w:rPr>
          <w:spacing w:val="-4"/>
          <w:sz w:val="24"/>
        </w:rPr>
        <w:t xml:space="preserve"> </w:t>
      </w:r>
      <w:r w:rsidRPr="00AE735B">
        <w:rPr>
          <w:sz w:val="24"/>
        </w:rPr>
        <w:t>45</w:t>
      </w:r>
      <w:r w:rsidRPr="00AE735B">
        <w:rPr>
          <w:spacing w:val="-4"/>
          <w:sz w:val="24"/>
        </w:rPr>
        <w:t xml:space="preserve"> </w:t>
      </w:r>
      <w:r w:rsidRPr="00AE735B">
        <w:rPr>
          <w:sz w:val="24"/>
        </w:rPr>
        <w:t>hours</w:t>
      </w:r>
      <w:r w:rsidRPr="00AE735B">
        <w:rPr>
          <w:spacing w:val="-4"/>
          <w:sz w:val="24"/>
        </w:rPr>
        <w:t xml:space="preserve"> </w:t>
      </w:r>
      <w:r w:rsidRPr="00AE735B">
        <w:rPr>
          <w:sz w:val="24"/>
        </w:rPr>
        <w:t>of</w:t>
      </w:r>
      <w:r w:rsidRPr="00AE735B">
        <w:rPr>
          <w:spacing w:val="-4"/>
          <w:sz w:val="24"/>
        </w:rPr>
        <w:t xml:space="preserve"> </w:t>
      </w:r>
      <w:r w:rsidRPr="00AE735B">
        <w:rPr>
          <w:sz w:val="24"/>
        </w:rPr>
        <w:t>support</w:t>
      </w:r>
      <w:r w:rsidRPr="00AE735B">
        <w:rPr>
          <w:spacing w:val="-4"/>
          <w:sz w:val="24"/>
        </w:rPr>
        <w:t xml:space="preserve"> </w:t>
      </w:r>
      <w:r w:rsidRPr="00AE735B">
        <w:rPr>
          <w:sz w:val="24"/>
        </w:rPr>
        <w:t>and</w:t>
      </w:r>
      <w:r w:rsidRPr="00AE735B">
        <w:rPr>
          <w:spacing w:val="-4"/>
          <w:sz w:val="24"/>
        </w:rPr>
        <w:t xml:space="preserve"> </w:t>
      </w:r>
      <w:r w:rsidRPr="00AE735B">
        <w:rPr>
          <w:sz w:val="24"/>
        </w:rPr>
        <w:t>supervision</w:t>
      </w:r>
      <w:r w:rsidRPr="00AE735B">
        <w:rPr>
          <w:spacing w:val="-4"/>
          <w:sz w:val="24"/>
        </w:rPr>
        <w:t xml:space="preserve"> </w:t>
      </w:r>
      <w:r w:rsidRPr="00AE735B">
        <w:rPr>
          <w:sz w:val="24"/>
        </w:rPr>
        <w:t>specific</w:t>
      </w:r>
      <w:r w:rsidRPr="00AE735B">
        <w:rPr>
          <w:spacing w:val="-3"/>
          <w:sz w:val="24"/>
        </w:rPr>
        <w:t xml:space="preserve"> </w:t>
      </w:r>
      <w:r w:rsidRPr="00AE735B">
        <w:rPr>
          <w:sz w:val="24"/>
        </w:rPr>
        <w:t>to</w:t>
      </w:r>
      <w:r w:rsidRPr="00AE735B">
        <w:rPr>
          <w:spacing w:val="-4"/>
          <w:sz w:val="24"/>
        </w:rPr>
        <w:t xml:space="preserve"> </w:t>
      </w:r>
      <w:r w:rsidRPr="00AE735B">
        <w:rPr>
          <w:sz w:val="24"/>
        </w:rPr>
        <w:t>teaching</w:t>
      </w:r>
      <w:r w:rsidRPr="00AE735B">
        <w:rPr>
          <w:spacing w:val="-4"/>
          <w:sz w:val="24"/>
        </w:rPr>
        <w:t xml:space="preserve"> </w:t>
      </w:r>
      <w:r w:rsidRPr="00AE735B">
        <w:rPr>
          <w:sz w:val="24"/>
        </w:rPr>
        <w:t>English learners for candidates without a valid English learner authorization.</w:t>
      </w:r>
    </w:p>
    <w:p w14:paraId="58DF0C32" w14:textId="77777777" w:rsidR="00AD3254" w:rsidRPr="00AE735B" w:rsidRDefault="003A2A0D">
      <w:pPr>
        <w:pStyle w:val="ListParagraph"/>
        <w:numPr>
          <w:ilvl w:val="1"/>
          <w:numId w:val="4"/>
        </w:numPr>
        <w:tabs>
          <w:tab w:val="left" w:pos="1640"/>
        </w:tabs>
        <w:spacing w:line="259" w:lineRule="auto"/>
        <w:ind w:right="286"/>
        <w:rPr>
          <w:sz w:val="24"/>
        </w:rPr>
      </w:pPr>
      <w:r w:rsidRPr="00AE735B">
        <w:rPr>
          <w:sz w:val="24"/>
        </w:rPr>
        <w:t>The intern program ensures that its partner employing district identifies an individual who is immediately available to assist the intern teacher with planning</w:t>
      </w:r>
      <w:r w:rsidRPr="00AE735B">
        <w:rPr>
          <w:spacing w:val="-5"/>
          <w:sz w:val="24"/>
        </w:rPr>
        <w:t xml:space="preserve"> </w:t>
      </w:r>
      <w:r w:rsidRPr="00AE735B">
        <w:rPr>
          <w:sz w:val="24"/>
        </w:rPr>
        <w:t>lessons</w:t>
      </w:r>
      <w:r w:rsidRPr="00AE735B">
        <w:rPr>
          <w:spacing w:val="-5"/>
          <w:sz w:val="24"/>
        </w:rPr>
        <w:t xml:space="preserve"> </w:t>
      </w:r>
      <w:r w:rsidRPr="00AE735B">
        <w:rPr>
          <w:sz w:val="24"/>
        </w:rPr>
        <w:t>that</w:t>
      </w:r>
      <w:r w:rsidRPr="00AE735B">
        <w:rPr>
          <w:spacing w:val="-5"/>
          <w:sz w:val="24"/>
        </w:rPr>
        <w:t xml:space="preserve"> </w:t>
      </w:r>
      <w:r w:rsidRPr="00AE735B">
        <w:rPr>
          <w:sz w:val="24"/>
        </w:rPr>
        <w:t>are</w:t>
      </w:r>
      <w:r w:rsidRPr="00AE735B">
        <w:rPr>
          <w:spacing w:val="-4"/>
          <w:sz w:val="24"/>
        </w:rPr>
        <w:t xml:space="preserve"> </w:t>
      </w:r>
      <w:r w:rsidRPr="00AE735B">
        <w:rPr>
          <w:sz w:val="24"/>
        </w:rPr>
        <w:t>appropriately</w:t>
      </w:r>
      <w:r w:rsidRPr="00AE735B">
        <w:rPr>
          <w:spacing w:val="-4"/>
          <w:sz w:val="24"/>
        </w:rPr>
        <w:t xml:space="preserve"> </w:t>
      </w:r>
      <w:r w:rsidRPr="00AE735B">
        <w:rPr>
          <w:sz w:val="24"/>
        </w:rPr>
        <w:t>designed</w:t>
      </w:r>
      <w:r w:rsidRPr="00AE735B">
        <w:rPr>
          <w:spacing w:val="-6"/>
          <w:sz w:val="24"/>
        </w:rPr>
        <w:t xml:space="preserve"> </w:t>
      </w:r>
      <w:r w:rsidRPr="00AE735B">
        <w:rPr>
          <w:sz w:val="24"/>
        </w:rPr>
        <w:t>and</w:t>
      </w:r>
      <w:r w:rsidRPr="00AE735B">
        <w:rPr>
          <w:spacing w:val="-5"/>
          <w:sz w:val="24"/>
        </w:rPr>
        <w:t xml:space="preserve"> </w:t>
      </w:r>
      <w:r w:rsidRPr="00AE735B">
        <w:rPr>
          <w:sz w:val="24"/>
        </w:rPr>
        <w:t>differentiated</w:t>
      </w:r>
      <w:r w:rsidRPr="00AE735B">
        <w:rPr>
          <w:spacing w:val="-5"/>
          <w:sz w:val="24"/>
        </w:rPr>
        <w:t xml:space="preserve"> </w:t>
      </w:r>
      <w:r w:rsidRPr="00AE735B">
        <w:rPr>
          <w:sz w:val="24"/>
        </w:rPr>
        <w:t>for</w:t>
      </w:r>
      <w:r w:rsidRPr="00AE735B">
        <w:rPr>
          <w:spacing w:val="-4"/>
          <w:sz w:val="24"/>
        </w:rPr>
        <w:t xml:space="preserve"> </w:t>
      </w:r>
      <w:r w:rsidRPr="00AE735B">
        <w:rPr>
          <w:sz w:val="24"/>
        </w:rPr>
        <w:t>English learners, for assessing children’s language needs and documenting progress, and for support for the intern to language accessible instruction through in- classroom modeling and coaching as needed.</w:t>
      </w:r>
    </w:p>
    <w:p w14:paraId="58DF0C33" w14:textId="77375136" w:rsidR="00AD3254" w:rsidRPr="00AE735B" w:rsidRDefault="003A2A0D">
      <w:pPr>
        <w:pStyle w:val="ListParagraph"/>
        <w:numPr>
          <w:ilvl w:val="1"/>
          <w:numId w:val="4"/>
        </w:numPr>
        <w:tabs>
          <w:tab w:val="left" w:pos="1640"/>
        </w:tabs>
        <w:ind w:right="404"/>
        <w:rPr>
          <w:sz w:val="24"/>
        </w:rPr>
      </w:pPr>
      <w:r w:rsidRPr="00AE735B">
        <w:rPr>
          <w:sz w:val="24"/>
        </w:rPr>
        <w:t>Pursuant to Education Code section 44462, no intern's salary may be reduced</w:t>
      </w:r>
      <w:r w:rsidRPr="00AE735B">
        <w:rPr>
          <w:spacing w:val="-3"/>
          <w:sz w:val="24"/>
        </w:rPr>
        <w:t xml:space="preserve"> </w:t>
      </w:r>
      <w:r w:rsidRPr="00AE735B">
        <w:rPr>
          <w:sz w:val="24"/>
        </w:rPr>
        <w:t>by</w:t>
      </w:r>
      <w:r w:rsidRPr="00AE735B">
        <w:rPr>
          <w:spacing w:val="-2"/>
          <w:sz w:val="24"/>
        </w:rPr>
        <w:t xml:space="preserve"> </w:t>
      </w:r>
      <w:r w:rsidRPr="00AE735B">
        <w:rPr>
          <w:sz w:val="24"/>
        </w:rPr>
        <w:t>more</w:t>
      </w:r>
      <w:r w:rsidRPr="00AE735B">
        <w:rPr>
          <w:spacing w:val="-2"/>
          <w:sz w:val="24"/>
        </w:rPr>
        <w:t xml:space="preserve"> </w:t>
      </w:r>
      <w:r w:rsidRPr="00AE735B">
        <w:rPr>
          <w:sz w:val="24"/>
        </w:rPr>
        <w:t>than</w:t>
      </w:r>
      <w:r w:rsidRPr="00AE735B">
        <w:rPr>
          <w:spacing w:val="-3"/>
          <w:sz w:val="24"/>
        </w:rPr>
        <w:t xml:space="preserve"> </w:t>
      </w:r>
      <w:r w:rsidRPr="00AE735B">
        <w:rPr>
          <w:sz w:val="24"/>
        </w:rPr>
        <w:t>1/8</w:t>
      </w:r>
      <w:r w:rsidRPr="00AE735B">
        <w:rPr>
          <w:spacing w:val="-3"/>
          <w:sz w:val="24"/>
        </w:rPr>
        <w:t xml:space="preserve"> </w:t>
      </w:r>
      <w:r w:rsidRPr="00AE735B">
        <w:rPr>
          <w:sz w:val="24"/>
        </w:rPr>
        <w:t>of</w:t>
      </w:r>
      <w:r w:rsidRPr="00AE735B">
        <w:rPr>
          <w:spacing w:val="-3"/>
          <w:sz w:val="24"/>
        </w:rPr>
        <w:t xml:space="preserve"> </w:t>
      </w:r>
      <w:r w:rsidRPr="00AE735B">
        <w:rPr>
          <w:sz w:val="24"/>
        </w:rPr>
        <w:t>its</w:t>
      </w:r>
      <w:r w:rsidRPr="00AE735B">
        <w:rPr>
          <w:spacing w:val="-3"/>
          <w:sz w:val="24"/>
        </w:rPr>
        <w:t xml:space="preserve"> </w:t>
      </w:r>
      <w:r w:rsidRPr="00AE735B">
        <w:rPr>
          <w:sz w:val="24"/>
        </w:rPr>
        <w:t>total</w:t>
      </w:r>
      <w:r w:rsidRPr="00AE735B">
        <w:rPr>
          <w:spacing w:val="-3"/>
          <w:sz w:val="24"/>
        </w:rPr>
        <w:t xml:space="preserve"> </w:t>
      </w:r>
      <w:r w:rsidRPr="00AE735B">
        <w:rPr>
          <w:sz w:val="24"/>
        </w:rPr>
        <w:t>to</w:t>
      </w:r>
      <w:r w:rsidRPr="00AE735B">
        <w:rPr>
          <w:spacing w:val="-2"/>
          <w:sz w:val="24"/>
        </w:rPr>
        <w:t xml:space="preserve"> </w:t>
      </w:r>
      <w:r w:rsidRPr="00AE735B">
        <w:rPr>
          <w:sz w:val="24"/>
        </w:rPr>
        <w:t>pay</w:t>
      </w:r>
      <w:r w:rsidRPr="00AE735B">
        <w:rPr>
          <w:spacing w:val="-2"/>
          <w:sz w:val="24"/>
        </w:rPr>
        <w:t xml:space="preserve"> </w:t>
      </w:r>
      <w:r w:rsidRPr="00AE735B">
        <w:rPr>
          <w:sz w:val="24"/>
        </w:rPr>
        <w:t>for</w:t>
      </w:r>
      <w:r w:rsidRPr="00AE735B">
        <w:rPr>
          <w:spacing w:val="-2"/>
          <w:sz w:val="24"/>
        </w:rPr>
        <w:t xml:space="preserve"> </w:t>
      </w:r>
      <w:r w:rsidRPr="00AE735B">
        <w:rPr>
          <w:sz w:val="24"/>
        </w:rPr>
        <w:t>supervision,</w:t>
      </w:r>
      <w:r w:rsidRPr="00AE735B">
        <w:rPr>
          <w:spacing w:val="-4"/>
          <w:sz w:val="24"/>
        </w:rPr>
        <w:t xml:space="preserve"> </w:t>
      </w:r>
      <w:r w:rsidRPr="00AE735B">
        <w:rPr>
          <w:sz w:val="24"/>
        </w:rPr>
        <w:t>and</w:t>
      </w:r>
      <w:r w:rsidRPr="00AE735B">
        <w:rPr>
          <w:spacing w:val="-3"/>
          <w:sz w:val="24"/>
        </w:rPr>
        <w:t xml:space="preserve"> </w:t>
      </w:r>
      <w:r w:rsidRPr="00AE735B">
        <w:rPr>
          <w:sz w:val="24"/>
        </w:rPr>
        <w:t>the</w:t>
      </w:r>
      <w:r w:rsidRPr="00AE735B">
        <w:rPr>
          <w:spacing w:val="-2"/>
          <w:sz w:val="24"/>
        </w:rPr>
        <w:t xml:space="preserve"> </w:t>
      </w:r>
      <w:r w:rsidRPr="00AE735B">
        <w:rPr>
          <w:sz w:val="24"/>
        </w:rPr>
        <w:t>salary</w:t>
      </w:r>
      <w:r w:rsidRPr="00AE735B">
        <w:rPr>
          <w:spacing w:val="-2"/>
          <w:sz w:val="24"/>
        </w:rPr>
        <w:t xml:space="preserve"> </w:t>
      </w:r>
      <w:r w:rsidRPr="00AE735B">
        <w:rPr>
          <w:sz w:val="24"/>
        </w:rPr>
        <w:t>of the intern shall not be less than the minimum base salary paid to a regularly certificated</w:t>
      </w:r>
      <w:r w:rsidRPr="00AE735B">
        <w:rPr>
          <w:spacing w:val="-4"/>
          <w:sz w:val="24"/>
        </w:rPr>
        <w:t xml:space="preserve"> </w:t>
      </w:r>
      <w:r w:rsidRPr="00AE735B">
        <w:rPr>
          <w:sz w:val="24"/>
        </w:rPr>
        <w:t>person.</w:t>
      </w:r>
      <w:r w:rsidRPr="00AE735B">
        <w:rPr>
          <w:spacing w:val="-3"/>
          <w:sz w:val="24"/>
        </w:rPr>
        <w:t xml:space="preserve"> </w:t>
      </w:r>
      <w:r w:rsidRPr="00AE735B">
        <w:rPr>
          <w:sz w:val="24"/>
        </w:rPr>
        <w:t>If</w:t>
      </w:r>
      <w:r w:rsidRPr="00AE735B">
        <w:rPr>
          <w:spacing w:val="-4"/>
          <w:sz w:val="24"/>
        </w:rPr>
        <w:t xml:space="preserve"> </w:t>
      </w:r>
      <w:r w:rsidRPr="00AE735B">
        <w:rPr>
          <w:sz w:val="24"/>
        </w:rPr>
        <w:t>the</w:t>
      </w:r>
      <w:r w:rsidRPr="00AE735B">
        <w:rPr>
          <w:spacing w:val="-3"/>
          <w:sz w:val="24"/>
        </w:rPr>
        <w:t xml:space="preserve"> </w:t>
      </w:r>
      <w:r w:rsidRPr="00AE735B">
        <w:rPr>
          <w:sz w:val="24"/>
        </w:rPr>
        <w:t>intern</w:t>
      </w:r>
      <w:r w:rsidRPr="00AE735B">
        <w:rPr>
          <w:spacing w:val="-4"/>
          <w:sz w:val="24"/>
        </w:rPr>
        <w:t xml:space="preserve"> </w:t>
      </w:r>
      <w:r w:rsidRPr="00AE735B">
        <w:rPr>
          <w:sz w:val="24"/>
        </w:rPr>
        <w:t>salary</w:t>
      </w:r>
      <w:r w:rsidRPr="00AE735B">
        <w:rPr>
          <w:spacing w:val="-3"/>
          <w:sz w:val="24"/>
        </w:rPr>
        <w:t xml:space="preserve"> </w:t>
      </w:r>
      <w:r w:rsidRPr="00AE735B">
        <w:rPr>
          <w:sz w:val="24"/>
        </w:rPr>
        <w:t>is</w:t>
      </w:r>
      <w:r w:rsidRPr="00AE735B">
        <w:rPr>
          <w:spacing w:val="-4"/>
          <w:sz w:val="24"/>
        </w:rPr>
        <w:t xml:space="preserve"> </w:t>
      </w:r>
      <w:r w:rsidRPr="00AE735B">
        <w:rPr>
          <w:sz w:val="24"/>
        </w:rPr>
        <w:t>reduced,</w:t>
      </w:r>
      <w:r w:rsidRPr="00AE735B">
        <w:rPr>
          <w:spacing w:val="-4"/>
          <w:sz w:val="24"/>
        </w:rPr>
        <w:t xml:space="preserve"> </w:t>
      </w:r>
      <w:r w:rsidRPr="00AE735B">
        <w:rPr>
          <w:sz w:val="24"/>
        </w:rPr>
        <w:t>no</w:t>
      </w:r>
      <w:r w:rsidRPr="00AE735B">
        <w:rPr>
          <w:spacing w:val="-3"/>
          <w:sz w:val="24"/>
        </w:rPr>
        <w:t xml:space="preserve"> </w:t>
      </w:r>
      <w:r w:rsidRPr="00AE735B">
        <w:rPr>
          <w:sz w:val="24"/>
        </w:rPr>
        <w:t>more</w:t>
      </w:r>
      <w:r w:rsidRPr="00AE735B">
        <w:rPr>
          <w:spacing w:val="-3"/>
          <w:sz w:val="24"/>
        </w:rPr>
        <w:t xml:space="preserve"> </w:t>
      </w:r>
      <w:r w:rsidRPr="00AE735B">
        <w:rPr>
          <w:sz w:val="24"/>
        </w:rPr>
        <w:t>than</w:t>
      </w:r>
      <w:r w:rsidRPr="00AE735B">
        <w:rPr>
          <w:spacing w:val="-4"/>
          <w:sz w:val="24"/>
        </w:rPr>
        <w:t xml:space="preserve"> </w:t>
      </w:r>
      <w:r w:rsidRPr="00AE735B">
        <w:rPr>
          <w:sz w:val="24"/>
        </w:rPr>
        <w:t>eight</w:t>
      </w:r>
      <w:r w:rsidRPr="00AE735B">
        <w:rPr>
          <w:spacing w:val="-4"/>
          <w:sz w:val="24"/>
        </w:rPr>
        <w:t xml:space="preserve"> </w:t>
      </w:r>
      <w:r w:rsidRPr="00AE735B">
        <w:rPr>
          <w:sz w:val="24"/>
        </w:rPr>
        <w:t>interns may be advised by one district support person.</w:t>
      </w:r>
    </w:p>
    <w:p w14:paraId="58DF0C34" w14:textId="77777777" w:rsidR="00AD3254" w:rsidRPr="00AE735B" w:rsidRDefault="003A2A0D">
      <w:pPr>
        <w:pStyle w:val="ListParagraph"/>
        <w:numPr>
          <w:ilvl w:val="1"/>
          <w:numId w:val="13"/>
        </w:numPr>
        <w:tabs>
          <w:tab w:val="left" w:pos="818"/>
        </w:tabs>
        <w:ind w:left="818" w:hanging="358"/>
        <w:jc w:val="left"/>
        <w:rPr>
          <w:sz w:val="24"/>
        </w:rPr>
      </w:pPr>
      <w:r w:rsidRPr="00AE735B">
        <w:rPr>
          <w:sz w:val="24"/>
        </w:rPr>
        <w:t>Assignment</w:t>
      </w:r>
      <w:r w:rsidRPr="00AE735B">
        <w:rPr>
          <w:spacing w:val="-3"/>
          <w:sz w:val="24"/>
        </w:rPr>
        <w:t xml:space="preserve"> </w:t>
      </w:r>
      <w:r w:rsidRPr="00AE735B">
        <w:rPr>
          <w:sz w:val="24"/>
        </w:rPr>
        <w:t>and</w:t>
      </w:r>
      <w:r w:rsidRPr="00AE735B">
        <w:rPr>
          <w:spacing w:val="-3"/>
          <w:sz w:val="24"/>
        </w:rPr>
        <w:t xml:space="preserve"> </w:t>
      </w:r>
      <w:r w:rsidRPr="00AE735B">
        <w:rPr>
          <w:spacing w:val="-2"/>
          <w:sz w:val="24"/>
        </w:rPr>
        <w:t>Authorization.</w:t>
      </w:r>
    </w:p>
    <w:p w14:paraId="58DF0C35" w14:textId="77777777" w:rsidR="00AD3254" w:rsidRPr="005B5488" w:rsidRDefault="003A2A0D">
      <w:pPr>
        <w:pStyle w:val="BodyText"/>
        <w:ind w:left="1180" w:right="283" w:hanging="360"/>
      </w:pPr>
      <w:r w:rsidRPr="00AE735B">
        <w:t>(A)</w:t>
      </w:r>
      <w:r w:rsidRPr="00AE735B">
        <w:rPr>
          <w:spacing w:val="36"/>
        </w:rPr>
        <w:t xml:space="preserve"> </w:t>
      </w:r>
      <w:r w:rsidRPr="00AE735B">
        <w:t xml:space="preserve">The program understands and communicates to the intern the scope of the authorization for the PK-3 ECE Specialist Instruction Intern Credential. The </w:t>
      </w:r>
      <w:r w:rsidRPr="005B5488">
        <w:t>institution</w:t>
      </w:r>
      <w:r w:rsidRPr="005B5488">
        <w:rPr>
          <w:spacing w:val="-4"/>
        </w:rPr>
        <w:t xml:space="preserve"> </w:t>
      </w:r>
      <w:r w:rsidRPr="005B5488">
        <w:lastRenderedPageBreak/>
        <w:t>stipulates</w:t>
      </w:r>
      <w:r w:rsidRPr="005B5488">
        <w:rPr>
          <w:spacing w:val="-4"/>
        </w:rPr>
        <w:t xml:space="preserve"> </w:t>
      </w:r>
      <w:r w:rsidRPr="005B5488">
        <w:t>that</w:t>
      </w:r>
      <w:r w:rsidRPr="005B5488">
        <w:rPr>
          <w:spacing w:val="-4"/>
        </w:rPr>
        <w:t xml:space="preserve"> </w:t>
      </w:r>
      <w:r w:rsidRPr="005B5488">
        <w:t>the</w:t>
      </w:r>
      <w:r w:rsidRPr="005B5488">
        <w:rPr>
          <w:spacing w:val="-3"/>
        </w:rPr>
        <w:t xml:space="preserve"> </w:t>
      </w:r>
      <w:r w:rsidRPr="005B5488">
        <w:t>intern’s</w:t>
      </w:r>
      <w:r w:rsidRPr="005B5488">
        <w:rPr>
          <w:spacing w:val="-4"/>
        </w:rPr>
        <w:t xml:space="preserve"> </w:t>
      </w:r>
      <w:r w:rsidRPr="005B5488">
        <w:t>services</w:t>
      </w:r>
      <w:r w:rsidRPr="005B5488">
        <w:rPr>
          <w:spacing w:val="-4"/>
        </w:rPr>
        <w:t xml:space="preserve"> </w:t>
      </w:r>
      <w:r w:rsidRPr="005B5488">
        <w:t>meet</w:t>
      </w:r>
      <w:r w:rsidRPr="005B5488">
        <w:rPr>
          <w:spacing w:val="-4"/>
        </w:rPr>
        <w:t xml:space="preserve"> </w:t>
      </w:r>
      <w:r w:rsidRPr="005B5488">
        <w:t>the</w:t>
      </w:r>
      <w:r w:rsidRPr="005B5488">
        <w:rPr>
          <w:spacing w:val="-3"/>
        </w:rPr>
        <w:t xml:space="preserve"> </w:t>
      </w:r>
      <w:r w:rsidRPr="005B5488">
        <w:t>instructional</w:t>
      </w:r>
      <w:r w:rsidRPr="005B5488">
        <w:rPr>
          <w:spacing w:val="-5"/>
        </w:rPr>
        <w:t xml:space="preserve"> </w:t>
      </w:r>
      <w:r w:rsidRPr="005B5488">
        <w:t>or</w:t>
      </w:r>
      <w:r w:rsidRPr="005B5488">
        <w:rPr>
          <w:spacing w:val="-3"/>
        </w:rPr>
        <w:t xml:space="preserve"> </w:t>
      </w:r>
      <w:r w:rsidRPr="005B5488">
        <w:t>service needs of the participating districts.</w:t>
      </w:r>
    </w:p>
    <w:p w14:paraId="58DF0C36" w14:textId="77777777" w:rsidR="00AD3254" w:rsidRPr="005B5488" w:rsidRDefault="003A2A0D">
      <w:pPr>
        <w:pStyle w:val="ListParagraph"/>
        <w:numPr>
          <w:ilvl w:val="1"/>
          <w:numId w:val="13"/>
        </w:numPr>
        <w:tabs>
          <w:tab w:val="left" w:pos="818"/>
        </w:tabs>
        <w:ind w:left="818" w:hanging="358"/>
        <w:jc w:val="left"/>
        <w:rPr>
          <w:sz w:val="24"/>
        </w:rPr>
      </w:pPr>
      <w:r w:rsidRPr="005B5488">
        <w:rPr>
          <w:sz w:val="24"/>
        </w:rPr>
        <w:t>Participating</w:t>
      </w:r>
      <w:r w:rsidRPr="005B5488">
        <w:rPr>
          <w:spacing w:val="-5"/>
          <w:sz w:val="24"/>
        </w:rPr>
        <w:t xml:space="preserve"> </w:t>
      </w:r>
      <w:r w:rsidRPr="005B5488">
        <w:rPr>
          <w:spacing w:val="-2"/>
          <w:sz w:val="24"/>
        </w:rPr>
        <w:t>Districts.</w:t>
      </w:r>
    </w:p>
    <w:p w14:paraId="58DF0C37" w14:textId="77777777" w:rsidR="00AD3254" w:rsidRPr="005B5488" w:rsidRDefault="003A2A0D">
      <w:pPr>
        <w:pStyle w:val="BodyText"/>
        <w:ind w:left="1180" w:right="379" w:hanging="360"/>
      </w:pPr>
      <w:r w:rsidRPr="005B5488">
        <w:t>(A)</w:t>
      </w:r>
      <w:r w:rsidRPr="005B5488">
        <w:rPr>
          <w:spacing w:val="36"/>
        </w:rPr>
        <w:t xml:space="preserve"> </w:t>
      </w:r>
      <w:r w:rsidRPr="005B5488">
        <w:t>Participating districts are California public school districts or county offices of education.</w:t>
      </w:r>
      <w:r w:rsidRPr="005B5488">
        <w:rPr>
          <w:spacing w:val="-4"/>
        </w:rPr>
        <w:t xml:space="preserve"> </w:t>
      </w:r>
      <w:r w:rsidRPr="005B5488">
        <w:t>Submissions</w:t>
      </w:r>
      <w:r w:rsidRPr="005B5488">
        <w:rPr>
          <w:spacing w:val="-5"/>
        </w:rPr>
        <w:t xml:space="preserve"> </w:t>
      </w:r>
      <w:r w:rsidRPr="005B5488">
        <w:t>for</w:t>
      </w:r>
      <w:r w:rsidRPr="005B5488">
        <w:rPr>
          <w:spacing w:val="-4"/>
        </w:rPr>
        <w:t xml:space="preserve"> </w:t>
      </w:r>
      <w:r w:rsidRPr="005B5488">
        <w:t>approval</w:t>
      </w:r>
      <w:r w:rsidRPr="005B5488">
        <w:rPr>
          <w:spacing w:val="-6"/>
        </w:rPr>
        <w:t xml:space="preserve"> </w:t>
      </w:r>
      <w:r w:rsidRPr="005B5488">
        <w:t>must</w:t>
      </w:r>
      <w:r w:rsidRPr="005B5488">
        <w:rPr>
          <w:spacing w:val="-5"/>
        </w:rPr>
        <w:t xml:space="preserve"> </w:t>
      </w:r>
      <w:r w:rsidRPr="005B5488">
        <w:t>identify</w:t>
      </w:r>
      <w:r w:rsidRPr="005B5488">
        <w:rPr>
          <w:spacing w:val="-4"/>
        </w:rPr>
        <w:t xml:space="preserve"> </w:t>
      </w:r>
      <w:r w:rsidRPr="005B5488">
        <w:t>the</w:t>
      </w:r>
      <w:r w:rsidRPr="005B5488">
        <w:rPr>
          <w:spacing w:val="-4"/>
        </w:rPr>
        <w:t xml:space="preserve"> </w:t>
      </w:r>
      <w:r w:rsidRPr="005B5488">
        <w:t>specific</w:t>
      </w:r>
      <w:r w:rsidRPr="005B5488">
        <w:rPr>
          <w:spacing w:val="-4"/>
        </w:rPr>
        <w:t xml:space="preserve"> </w:t>
      </w:r>
      <w:r w:rsidRPr="005B5488">
        <w:t>districts</w:t>
      </w:r>
      <w:r w:rsidRPr="005B5488">
        <w:rPr>
          <w:spacing w:val="-5"/>
        </w:rPr>
        <w:t xml:space="preserve"> </w:t>
      </w:r>
      <w:r w:rsidRPr="005B5488">
        <w:t>involved and the specific credential(s) involved.</w:t>
      </w:r>
    </w:p>
    <w:p w14:paraId="58DF0C38" w14:textId="77777777" w:rsidR="00AD3254" w:rsidRPr="005B5488" w:rsidRDefault="003A2A0D">
      <w:pPr>
        <w:pStyle w:val="ListParagraph"/>
        <w:numPr>
          <w:ilvl w:val="1"/>
          <w:numId w:val="13"/>
        </w:numPr>
        <w:tabs>
          <w:tab w:val="left" w:pos="818"/>
        </w:tabs>
        <w:spacing w:line="292" w:lineRule="exact"/>
        <w:ind w:left="818" w:hanging="358"/>
        <w:jc w:val="left"/>
        <w:rPr>
          <w:sz w:val="24"/>
        </w:rPr>
      </w:pPr>
      <w:r w:rsidRPr="005B5488">
        <w:rPr>
          <w:sz w:val="24"/>
        </w:rPr>
        <w:t>Length</w:t>
      </w:r>
      <w:r w:rsidRPr="005B5488">
        <w:rPr>
          <w:spacing w:val="-2"/>
          <w:sz w:val="24"/>
        </w:rPr>
        <w:t xml:space="preserve"> </w:t>
      </w:r>
      <w:r w:rsidRPr="005B5488">
        <w:rPr>
          <w:sz w:val="24"/>
        </w:rPr>
        <w:t>of</w:t>
      </w:r>
      <w:r w:rsidRPr="005B5488">
        <w:rPr>
          <w:spacing w:val="-2"/>
          <w:sz w:val="24"/>
        </w:rPr>
        <w:t xml:space="preserve"> </w:t>
      </w:r>
      <w:r w:rsidRPr="005B5488">
        <w:rPr>
          <w:sz w:val="24"/>
        </w:rPr>
        <w:t>Validity</w:t>
      </w:r>
      <w:r w:rsidRPr="005B5488">
        <w:rPr>
          <w:spacing w:val="-1"/>
          <w:sz w:val="24"/>
        </w:rPr>
        <w:t xml:space="preserve"> </w:t>
      </w:r>
      <w:r w:rsidRPr="005B5488">
        <w:rPr>
          <w:sz w:val="24"/>
        </w:rPr>
        <w:t>of</w:t>
      </w:r>
      <w:r w:rsidRPr="005B5488">
        <w:rPr>
          <w:spacing w:val="-2"/>
          <w:sz w:val="24"/>
        </w:rPr>
        <w:t xml:space="preserve"> </w:t>
      </w:r>
      <w:r w:rsidRPr="005B5488">
        <w:rPr>
          <w:sz w:val="24"/>
        </w:rPr>
        <w:t>the</w:t>
      </w:r>
      <w:r w:rsidRPr="005B5488">
        <w:rPr>
          <w:spacing w:val="-2"/>
          <w:sz w:val="24"/>
        </w:rPr>
        <w:t xml:space="preserve"> </w:t>
      </w:r>
      <w:r w:rsidRPr="005B5488">
        <w:rPr>
          <w:sz w:val="24"/>
        </w:rPr>
        <w:t>Intern</w:t>
      </w:r>
      <w:r w:rsidRPr="005B5488">
        <w:rPr>
          <w:spacing w:val="-1"/>
          <w:sz w:val="24"/>
        </w:rPr>
        <w:t xml:space="preserve"> </w:t>
      </w:r>
      <w:r w:rsidRPr="005B5488">
        <w:rPr>
          <w:spacing w:val="-2"/>
          <w:sz w:val="24"/>
        </w:rPr>
        <w:t>Certificate.</w:t>
      </w:r>
    </w:p>
    <w:p w14:paraId="58DF0C39" w14:textId="77777777" w:rsidR="00AD3254" w:rsidRPr="005B5488" w:rsidRDefault="003A2A0D">
      <w:pPr>
        <w:pStyle w:val="BodyText"/>
        <w:ind w:left="1180" w:right="193" w:hanging="360"/>
      </w:pPr>
      <w:r w:rsidRPr="005B5488">
        <w:t>(A)</w:t>
      </w:r>
      <w:r w:rsidRPr="005B5488">
        <w:rPr>
          <w:spacing w:val="16"/>
        </w:rPr>
        <w:t xml:space="preserve"> </w:t>
      </w:r>
      <w:r w:rsidRPr="005B5488">
        <w:t>Programs</w:t>
      </w:r>
      <w:r w:rsidRPr="005B5488">
        <w:rPr>
          <w:spacing w:val="-4"/>
        </w:rPr>
        <w:t xml:space="preserve"> </w:t>
      </w:r>
      <w:r w:rsidRPr="005B5488">
        <w:t>must</w:t>
      </w:r>
      <w:r w:rsidRPr="005B5488">
        <w:rPr>
          <w:spacing w:val="-4"/>
        </w:rPr>
        <w:t xml:space="preserve"> </w:t>
      </w:r>
      <w:r w:rsidRPr="005B5488">
        <w:t>communicate</w:t>
      </w:r>
      <w:r w:rsidRPr="005B5488">
        <w:rPr>
          <w:spacing w:val="-3"/>
        </w:rPr>
        <w:t xml:space="preserve"> </w:t>
      </w:r>
      <w:r w:rsidRPr="005B5488">
        <w:t>to</w:t>
      </w:r>
      <w:r w:rsidRPr="005B5488">
        <w:rPr>
          <w:spacing w:val="-3"/>
        </w:rPr>
        <w:t xml:space="preserve"> </w:t>
      </w:r>
      <w:r w:rsidRPr="005B5488">
        <w:t>interns</w:t>
      </w:r>
      <w:r w:rsidRPr="005B5488">
        <w:rPr>
          <w:spacing w:val="-4"/>
        </w:rPr>
        <w:t xml:space="preserve"> </w:t>
      </w:r>
      <w:r w:rsidRPr="005B5488">
        <w:t>that</w:t>
      </w:r>
      <w:r w:rsidRPr="005B5488">
        <w:rPr>
          <w:spacing w:val="-4"/>
        </w:rPr>
        <w:t xml:space="preserve"> </w:t>
      </w:r>
      <w:r w:rsidRPr="005B5488">
        <w:t>each</w:t>
      </w:r>
      <w:r w:rsidRPr="005B5488">
        <w:rPr>
          <w:spacing w:val="-4"/>
        </w:rPr>
        <w:t xml:space="preserve"> </w:t>
      </w:r>
      <w:r w:rsidRPr="005B5488">
        <w:t>PK-3</w:t>
      </w:r>
      <w:r w:rsidRPr="005B5488">
        <w:rPr>
          <w:spacing w:val="-4"/>
        </w:rPr>
        <w:t xml:space="preserve"> </w:t>
      </w:r>
      <w:r w:rsidRPr="005B5488">
        <w:t>ECE</w:t>
      </w:r>
      <w:r w:rsidRPr="005B5488">
        <w:rPr>
          <w:spacing w:val="-3"/>
        </w:rPr>
        <w:t xml:space="preserve"> </w:t>
      </w:r>
      <w:r w:rsidRPr="005B5488">
        <w:t>Specialist</w:t>
      </w:r>
      <w:r w:rsidRPr="005B5488">
        <w:rPr>
          <w:spacing w:val="-4"/>
        </w:rPr>
        <w:t xml:space="preserve"> </w:t>
      </w:r>
      <w:r w:rsidRPr="005B5488">
        <w:t>Instruction intern certificate will be valid for a period of two years.</w:t>
      </w:r>
    </w:p>
    <w:p w14:paraId="58DF0C3A" w14:textId="77777777" w:rsidR="00AD3254" w:rsidRPr="005B5488" w:rsidRDefault="003A2A0D">
      <w:pPr>
        <w:pStyle w:val="ListParagraph"/>
        <w:numPr>
          <w:ilvl w:val="1"/>
          <w:numId w:val="13"/>
        </w:numPr>
        <w:tabs>
          <w:tab w:val="left" w:pos="818"/>
        </w:tabs>
        <w:ind w:left="818" w:hanging="358"/>
        <w:jc w:val="left"/>
        <w:rPr>
          <w:sz w:val="24"/>
        </w:rPr>
      </w:pPr>
      <w:r w:rsidRPr="005B5488">
        <w:rPr>
          <w:sz w:val="24"/>
        </w:rPr>
        <w:t>Non-Displacement</w:t>
      </w:r>
      <w:r w:rsidRPr="005B5488">
        <w:rPr>
          <w:spacing w:val="-5"/>
          <w:sz w:val="24"/>
        </w:rPr>
        <w:t xml:space="preserve"> </w:t>
      </w:r>
      <w:r w:rsidRPr="005B5488">
        <w:rPr>
          <w:sz w:val="24"/>
        </w:rPr>
        <w:t>of</w:t>
      </w:r>
      <w:r w:rsidRPr="005B5488">
        <w:rPr>
          <w:spacing w:val="-5"/>
          <w:sz w:val="24"/>
        </w:rPr>
        <w:t xml:space="preserve"> </w:t>
      </w:r>
      <w:r w:rsidRPr="005B5488">
        <w:rPr>
          <w:sz w:val="24"/>
        </w:rPr>
        <w:t>Certified</w:t>
      </w:r>
      <w:r w:rsidRPr="005B5488">
        <w:rPr>
          <w:spacing w:val="-4"/>
          <w:sz w:val="24"/>
        </w:rPr>
        <w:t xml:space="preserve"> </w:t>
      </w:r>
      <w:r w:rsidRPr="005B5488">
        <w:rPr>
          <w:spacing w:val="-2"/>
          <w:sz w:val="24"/>
        </w:rPr>
        <w:t>Employees.</w:t>
      </w:r>
    </w:p>
    <w:p w14:paraId="58DF0C3B" w14:textId="77777777" w:rsidR="00AD3254" w:rsidRPr="005B5488" w:rsidRDefault="003A2A0D">
      <w:pPr>
        <w:pStyle w:val="BodyText"/>
        <w:ind w:left="820"/>
      </w:pPr>
      <w:r w:rsidRPr="005B5488">
        <w:t>(A)</w:t>
      </w:r>
      <w:r w:rsidRPr="005B5488">
        <w:rPr>
          <w:spacing w:val="15"/>
        </w:rPr>
        <w:t xml:space="preserve"> </w:t>
      </w:r>
      <w:r w:rsidRPr="005B5488">
        <w:t>The</w:t>
      </w:r>
      <w:r w:rsidRPr="005B5488">
        <w:rPr>
          <w:spacing w:val="-2"/>
        </w:rPr>
        <w:t xml:space="preserve"> </w:t>
      </w:r>
      <w:r w:rsidRPr="005B5488">
        <w:t>institution</w:t>
      </w:r>
      <w:r w:rsidRPr="005B5488">
        <w:rPr>
          <w:spacing w:val="-3"/>
        </w:rPr>
        <w:t xml:space="preserve"> </w:t>
      </w:r>
      <w:r w:rsidRPr="005B5488">
        <w:t>and</w:t>
      </w:r>
      <w:r w:rsidRPr="005B5488">
        <w:rPr>
          <w:spacing w:val="-3"/>
        </w:rPr>
        <w:t xml:space="preserve"> </w:t>
      </w:r>
      <w:r w:rsidRPr="005B5488">
        <w:t>participating</w:t>
      </w:r>
      <w:r w:rsidRPr="005B5488">
        <w:rPr>
          <w:spacing w:val="-3"/>
        </w:rPr>
        <w:t xml:space="preserve"> </w:t>
      </w:r>
      <w:r w:rsidRPr="005B5488">
        <w:t>districts</w:t>
      </w:r>
      <w:r w:rsidRPr="005B5488">
        <w:rPr>
          <w:spacing w:val="-3"/>
        </w:rPr>
        <w:t xml:space="preserve"> </w:t>
      </w:r>
      <w:r w:rsidRPr="005B5488">
        <w:t>must</w:t>
      </w:r>
      <w:r w:rsidRPr="005B5488">
        <w:rPr>
          <w:spacing w:val="-3"/>
        </w:rPr>
        <w:t xml:space="preserve"> </w:t>
      </w:r>
      <w:r w:rsidRPr="005B5488">
        <w:t>certify</w:t>
      </w:r>
      <w:r w:rsidRPr="005B5488">
        <w:rPr>
          <w:spacing w:val="-2"/>
        </w:rPr>
        <w:t xml:space="preserve"> </w:t>
      </w:r>
      <w:r w:rsidRPr="005B5488">
        <w:t>that</w:t>
      </w:r>
      <w:r w:rsidRPr="005B5488">
        <w:rPr>
          <w:spacing w:val="-3"/>
        </w:rPr>
        <w:t xml:space="preserve"> </w:t>
      </w:r>
      <w:r w:rsidRPr="005B5488">
        <w:t>interns</w:t>
      </w:r>
      <w:r w:rsidRPr="005B5488">
        <w:rPr>
          <w:spacing w:val="-3"/>
        </w:rPr>
        <w:t xml:space="preserve"> </w:t>
      </w:r>
      <w:r w:rsidRPr="005B5488">
        <w:t>do</w:t>
      </w:r>
      <w:r w:rsidRPr="005B5488">
        <w:rPr>
          <w:spacing w:val="-3"/>
        </w:rPr>
        <w:t xml:space="preserve"> </w:t>
      </w:r>
      <w:r w:rsidRPr="005B5488">
        <w:t>not</w:t>
      </w:r>
      <w:r w:rsidRPr="005B5488">
        <w:rPr>
          <w:spacing w:val="-3"/>
        </w:rPr>
        <w:t xml:space="preserve"> </w:t>
      </w:r>
      <w:r w:rsidRPr="005B5488">
        <w:rPr>
          <w:spacing w:val="-2"/>
        </w:rPr>
        <w:t>displace</w:t>
      </w:r>
    </w:p>
    <w:p w14:paraId="58DF0C3C"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3D" w14:textId="77777777" w:rsidR="00AD3254" w:rsidRPr="005B5488" w:rsidRDefault="003A2A0D">
      <w:pPr>
        <w:pStyle w:val="BodyText"/>
        <w:spacing w:before="39"/>
        <w:ind w:left="1180"/>
      </w:pPr>
      <w:r w:rsidRPr="005B5488">
        <w:lastRenderedPageBreak/>
        <w:t>certificated</w:t>
      </w:r>
      <w:r w:rsidRPr="005B5488">
        <w:rPr>
          <w:spacing w:val="-7"/>
        </w:rPr>
        <w:t xml:space="preserve"> </w:t>
      </w:r>
      <w:r w:rsidRPr="005B5488">
        <w:t>employees</w:t>
      </w:r>
      <w:r w:rsidRPr="005B5488">
        <w:rPr>
          <w:spacing w:val="-4"/>
        </w:rPr>
        <w:t xml:space="preserve"> </w:t>
      </w:r>
      <w:r w:rsidRPr="005B5488">
        <w:t>in</w:t>
      </w:r>
      <w:r w:rsidRPr="005B5488">
        <w:rPr>
          <w:spacing w:val="-5"/>
        </w:rPr>
        <w:t xml:space="preserve"> </w:t>
      </w:r>
      <w:r w:rsidRPr="005B5488">
        <w:t>participating</w:t>
      </w:r>
      <w:r w:rsidRPr="005B5488">
        <w:rPr>
          <w:spacing w:val="-4"/>
        </w:rPr>
        <w:t xml:space="preserve"> </w:t>
      </w:r>
      <w:r w:rsidRPr="005B5488">
        <w:rPr>
          <w:spacing w:val="-2"/>
        </w:rPr>
        <w:t>districts.</w:t>
      </w:r>
    </w:p>
    <w:p w14:paraId="58DF0C3E" w14:textId="7606E131" w:rsidR="00AD3254" w:rsidRPr="005B5488" w:rsidRDefault="003A2A0D">
      <w:pPr>
        <w:pStyle w:val="ListParagraph"/>
        <w:numPr>
          <w:ilvl w:val="1"/>
          <w:numId w:val="13"/>
        </w:numPr>
        <w:tabs>
          <w:tab w:val="left" w:pos="818"/>
        </w:tabs>
        <w:ind w:left="818" w:hanging="448"/>
        <w:jc w:val="left"/>
        <w:rPr>
          <w:sz w:val="24"/>
        </w:rPr>
      </w:pPr>
      <w:r w:rsidRPr="005B5488">
        <w:rPr>
          <w:sz w:val="24"/>
        </w:rPr>
        <w:t>Justification</w:t>
      </w:r>
      <w:r w:rsidRPr="005B5488">
        <w:rPr>
          <w:spacing w:val="-3"/>
          <w:sz w:val="24"/>
        </w:rPr>
        <w:t xml:space="preserve"> </w:t>
      </w:r>
      <w:r w:rsidRPr="005B5488">
        <w:rPr>
          <w:sz w:val="24"/>
        </w:rPr>
        <w:t>of</w:t>
      </w:r>
      <w:r w:rsidRPr="005B5488">
        <w:rPr>
          <w:spacing w:val="-2"/>
          <w:sz w:val="24"/>
        </w:rPr>
        <w:t xml:space="preserve"> </w:t>
      </w:r>
      <w:r w:rsidRPr="005B5488">
        <w:rPr>
          <w:sz w:val="24"/>
        </w:rPr>
        <w:t>Intern</w:t>
      </w:r>
      <w:r w:rsidRPr="005B5488">
        <w:rPr>
          <w:spacing w:val="-2"/>
          <w:sz w:val="24"/>
        </w:rPr>
        <w:t xml:space="preserve"> Program.</w:t>
      </w:r>
    </w:p>
    <w:p w14:paraId="58DF0C3F" w14:textId="6EF400DC" w:rsidR="00AD3254" w:rsidRPr="005B5488" w:rsidRDefault="003A2A0D">
      <w:pPr>
        <w:pStyle w:val="BodyText"/>
        <w:ind w:left="1180" w:right="283" w:hanging="360"/>
      </w:pPr>
      <w:r w:rsidRPr="005B5488">
        <w:t>(A)</w:t>
      </w:r>
      <w:r w:rsidRPr="005B5488">
        <w:rPr>
          <w:spacing w:val="20"/>
        </w:rPr>
        <w:t xml:space="preserve"> </w:t>
      </w:r>
      <w:r w:rsidRPr="005B5488">
        <w:t>An institution seeking Commission approval, must explain why the intern program is being implemented. Programs that are developed to meet employment shortages must include a statement from the participating district(s) about the availability of qualified certificated persons holding the credential. The exclusive representative of</w:t>
      </w:r>
      <w:r w:rsidRPr="005B5488">
        <w:rPr>
          <w:spacing w:val="-4"/>
        </w:rPr>
        <w:t xml:space="preserve"> </w:t>
      </w:r>
      <w:r w:rsidRPr="005B5488">
        <w:t>certificated</w:t>
      </w:r>
      <w:r w:rsidRPr="005B5488">
        <w:rPr>
          <w:spacing w:val="-4"/>
        </w:rPr>
        <w:t xml:space="preserve"> </w:t>
      </w:r>
      <w:r w:rsidRPr="005B5488">
        <w:t>employees</w:t>
      </w:r>
      <w:r w:rsidRPr="005B5488">
        <w:rPr>
          <w:spacing w:val="-4"/>
        </w:rPr>
        <w:t xml:space="preserve"> </w:t>
      </w:r>
      <w:r w:rsidRPr="005B5488">
        <w:t>in</w:t>
      </w:r>
      <w:r w:rsidRPr="005B5488">
        <w:rPr>
          <w:spacing w:val="-4"/>
        </w:rPr>
        <w:t xml:space="preserve"> </w:t>
      </w:r>
      <w:r w:rsidRPr="005B5488">
        <w:t>the</w:t>
      </w:r>
      <w:r w:rsidRPr="005B5488">
        <w:rPr>
          <w:spacing w:val="-3"/>
        </w:rPr>
        <w:t xml:space="preserve"> </w:t>
      </w:r>
      <w:r w:rsidRPr="005B5488">
        <w:t>credential</w:t>
      </w:r>
      <w:r w:rsidRPr="005B5488">
        <w:rPr>
          <w:spacing w:val="-4"/>
        </w:rPr>
        <w:t xml:space="preserve"> </w:t>
      </w:r>
      <w:r w:rsidRPr="005B5488">
        <w:t>area</w:t>
      </w:r>
      <w:r w:rsidRPr="005B5488">
        <w:rPr>
          <w:spacing w:val="-5"/>
        </w:rPr>
        <w:t xml:space="preserve"> </w:t>
      </w:r>
      <w:r w:rsidRPr="005B5488">
        <w:t>(when</w:t>
      </w:r>
      <w:r w:rsidRPr="005B5488">
        <w:rPr>
          <w:spacing w:val="-4"/>
        </w:rPr>
        <w:t xml:space="preserve"> </w:t>
      </w:r>
      <w:r w:rsidRPr="005B5488">
        <w:t>applicable)</w:t>
      </w:r>
      <w:r w:rsidRPr="005B5488">
        <w:rPr>
          <w:spacing w:val="-3"/>
        </w:rPr>
        <w:t xml:space="preserve"> </w:t>
      </w:r>
      <w:r w:rsidRPr="005B5488">
        <w:t>is</w:t>
      </w:r>
      <w:r w:rsidRPr="005B5488">
        <w:rPr>
          <w:spacing w:val="-4"/>
        </w:rPr>
        <w:t xml:space="preserve"> </w:t>
      </w:r>
      <w:r w:rsidRPr="005B5488">
        <w:t>encouraged</w:t>
      </w:r>
      <w:r w:rsidRPr="005B5488">
        <w:rPr>
          <w:spacing w:val="-4"/>
        </w:rPr>
        <w:t xml:space="preserve"> </w:t>
      </w:r>
      <w:r w:rsidRPr="005B5488">
        <w:t>to submit a written statement to the Committee on Accreditation agreeing or disagreeing with the justification that is submitted.</w:t>
      </w:r>
    </w:p>
    <w:p w14:paraId="58DF0C40" w14:textId="77777777" w:rsidR="00AD3254" w:rsidRPr="005B5488" w:rsidRDefault="003A2A0D">
      <w:pPr>
        <w:pStyle w:val="ListParagraph"/>
        <w:numPr>
          <w:ilvl w:val="1"/>
          <w:numId w:val="13"/>
        </w:numPr>
        <w:tabs>
          <w:tab w:val="left" w:pos="818"/>
        </w:tabs>
        <w:ind w:left="818" w:hanging="448"/>
        <w:jc w:val="left"/>
        <w:rPr>
          <w:sz w:val="24"/>
        </w:rPr>
      </w:pPr>
      <w:r w:rsidRPr="005B5488">
        <w:rPr>
          <w:spacing w:val="49"/>
          <w:sz w:val="24"/>
        </w:rPr>
        <w:t xml:space="preserve"> </w:t>
      </w:r>
      <w:r w:rsidRPr="005B5488">
        <w:rPr>
          <w:sz w:val="24"/>
        </w:rPr>
        <w:t>Bilingual</w:t>
      </w:r>
      <w:r w:rsidRPr="005B5488">
        <w:rPr>
          <w:spacing w:val="-3"/>
          <w:sz w:val="24"/>
        </w:rPr>
        <w:t xml:space="preserve"> </w:t>
      </w:r>
      <w:r w:rsidRPr="005B5488">
        <w:rPr>
          <w:sz w:val="24"/>
        </w:rPr>
        <w:t>Language</w:t>
      </w:r>
      <w:r w:rsidRPr="005B5488">
        <w:rPr>
          <w:spacing w:val="-2"/>
          <w:sz w:val="24"/>
        </w:rPr>
        <w:t xml:space="preserve"> Proficiency.</w:t>
      </w:r>
    </w:p>
    <w:p w14:paraId="58DF0C41" w14:textId="77777777" w:rsidR="00AD3254" w:rsidRPr="005B5488" w:rsidRDefault="003A2A0D">
      <w:pPr>
        <w:pStyle w:val="BodyText"/>
        <w:spacing w:before="1"/>
        <w:ind w:left="1180" w:right="258" w:hanging="360"/>
      </w:pPr>
      <w:r w:rsidRPr="005B5488">
        <w:t>(A)</w:t>
      </w:r>
      <w:r w:rsidRPr="005B5488">
        <w:rPr>
          <w:spacing w:val="36"/>
        </w:rPr>
        <w:t xml:space="preserve"> </w:t>
      </w:r>
      <w:r w:rsidRPr="005B5488">
        <w:t>In accordance with Education Code sections 44280 through 44281 and section 44289, Intern programs must verify that candidates who are dually enrolled in a Bilingual Authorization program have attained a language proficiency level in listening, speaking, reading, and writing the target language that is equivalent to the passing standard on the appropriate CSET: World Languages language examination prior to recommending for the intern credential. This performance level</w:t>
      </w:r>
      <w:r w:rsidRPr="005B5488">
        <w:rPr>
          <w:spacing w:val="-4"/>
        </w:rPr>
        <w:t xml:space="preserve"> </w:t>
      </w:r>
      <w:r w:rsidRPr="005B5488">
        <w:t>is</w:t>
      </w:r>
      <w:r w:rsidRPr="005B5488">
        <w:rPr>
          <w:spacing w:val="-4"/>
        </w:rPr>
        <w:t xml:space="preserve"> </w:t>
      </w:r>
      <w:r w:rsidRPr="005B5488">
        <w:t>set</w:t>
      </w:r>
      <w:r w:rsidRPr="005B5488">
        <w:rPr>
          <w:spacing w:val="-4"/>
        </w:rPr>
        <w:t xml:space="preserve"> </w:t>
      </w:r>
      <w:r w:rsidRPr="005B5488">
        <w:t>at</w:t>
      </w:r>
      <w:r w:rsidRPr="005B5488">
        <w:rPr>
          <w:spacing w:val="-4"/>
        </w:rPr>
        <w:t xml:space="preserve"> </w:t>
      </w:r>
      <w:r w:rsidRPr="005B5488">
        <w:t>a</w:t>
      </w:r>
      <w:r w:rsidRPr="005B5488">
        <w:rPr>
          <w:spacing w:val="-4"/>
        </w:rPr>
        <w:t xml:space="preserve"> </w:t>
      </w:r>
      <w:r w:rsidRPr="005B5488">
        <w:t>minimum</w:t>
      </w:r>
      <w:r w:rsidRPr="005B5488">
        <w:rPr>
          <w:spacing w:val="-3"/>
        </w:rPr>
        <w:t xml:space="preserve"> </w:t>
      </w:r>
      <w:r w:rsidRPr="005B5488">
        <w:t>of</w:t>
      </w:r>
      <w:r w:rsidRPr="005B5488">
        <w:rPr>
          <w:spacing w:val="-4"/>
        </w:rPr>
        <w:t xml:space="preserve"> </w:t>
      </w:r>
      <w:r w:rsidRPr="005B5488">
        <w:t>ACTFL</w:t>
      </w:r>
      <w:r w:rsidRPr="005B5488">
        <w:rPr>
          <w:spacing w:val="-4"/>
        </w:rPr>
        <w:t xml:space="preserve"> </w:t>
      </w:r>
      <w:r w:rsidRPr="005B5488">
        <w:t>Advanced-Low</w:t>
      </w:r>
      <w:r w:rsidRPr="005B5488">
        <w:rPr>
          <w:spacing w:val="-4"/>
        </w:rPr>
        <w:t xml:space="preserve"> </w:t>
      </w:r>
      <w:r w:rsidRPr="005B5488">
        <w:t>for</w:t>
      </w:r>
      <w:r w:rsidRPr="005B5488">
        <w:rPr>
          <w:spacing w:val="-3"/>
        </w:rPr>
        <w:t xml:space="preserve"> </w:t>
      </w:r>
      <w:r w:rsidRPr="005B5488">
        <w:t>Western</w:t>
      </w:r>
      <w:r w:rsidRPr="005B5488">
        <w:rPr>
          <w:spacing w:val="-4"/>
        </w:rPr>
        <w:t xml:space="preserve"> </w:t>
      </w:r>
      <w:r w:rsidRPr="005B5488">
        <w:t>languages</w:t>
      </w:r>
      <w:r w:rsidRPr="005B5488">
        <w:rPr>
          <w:spacing w:val="-4"/>
        </w:rPr>
        <w:t xml:space="preserve"> </w:t>
      </w:r>
      <w:r w:rsidRPr="005B5488">
        <w:t>and</w:t>
      </w:r>
      <w:r w:rsidRPr="005B5488">
        <w:rPr>
          <w:spacing w:val="-4"/>
        </w:rPr>
        <w:t xml:space="preserve"> </w:t>
      </w:r>
      <w:r w:rsidRPr="005B5488">
        <w:t>ACTFL Intermediate-High for non-Western languages. Programs must submit evidence to the Commission which demonstrates how the program ensures that candidates meet the requirement.</w:t>
      </w:r>
    </w:p>
    <w:p w14:paraId="58DF0C43" w14:textId="77777777" w:rsidR="00AD3254" w:rsidRPr="005B5488" w:rsidRDefault="003A2A0D">
      <w:pPr>
        <w:pStyle w:val="BodyText"/>
        <w:spacing w:before="292"/>
        <w:ind w:left="1368"/>
      </w:pPr>
      <w:r w:rsidRPr="005B5488">
        <w:t>80067.2</w:t>
      </w:r>
      <w:r w:rsidRPr="005B5488">
        <w:rPr>
          <w:spacing w:val="-7"/>
        </w:rPr>
        <w:t xml:space="preserve"> </w:t>
      </w:r>
      <w:r w:rsidRPr="005B5488">
        <w:t>PK-3</w:t>
      </w:r>
      <w:r w:rsidRPr="005B5488">
        <w:rPr>
          <w:spacing w:val="-4"/>
        </w:rPr>
        <w:t xml:space="preserve"> </w:t>
      </w:r>
      <w:r w:rsidRPr="005B5488">
        <w:t>ECE</w:t>
      </w:r>
      <w:r w:rsidRPr="005B5488">
        <w:rPr>
          <w:spacing w:val="-3"/>
        </w:rPr>
        <w:t xml:space="preserve"> </w:t>
      </w:r>
      <w:r w:rsidRPr="005B5488">
        <w:t>Specialist</w:t>
      </w:r>
      <w:r w:rsidRPr="005B5488">
        <w:rPr>
          <w:spacing w:val="-4"/>
        </w:rPr>
        <w:t xml:space="preserve"> </w:t>
      </w:r>
      <w:r w:rsidRPr="005B5488">
        <w:t>Instruction</w:t>
      </w:r>
      <w:r w:rsidRPr="005B5488">
        <w:rPr>
          <w:spacing w:val="-4"/>
        </w:rPr>
        <w:t xml:space="preserve"> </w:t>
      </w:r>
      <w:r w:rsidRPr="005B5488">
        <w:t>Credential</w:t>
      </w:r>
      <w:r w:rsidRPr="005B5488">
        <w:rPr>
          <w:spacing w:val="-4"/>
        </w:rPr>
        <w:t xml:space="preserve"> </w:t>
      </w:r>
      <w:r w:rsidRPr="005B5488">
        <w:t>Program</w:t>
      </w:r>
      <w:r w:rsidRPr="005B5488">
        <w:rPr>
          <w:spacing w:val="-3"/>
        </w:rPr>
        <w:t xml:space="preserve"> </w:t>
      </w:r>
      <w:r w:rsidRPr="005B5488">
        <w:rPr>
          <w:spacing w:val="-2"/>
        </w:rPr>
        <w:t>Standards</w:t>
      </w:r>
    </w:p>
    <w:p w14:paraId="58DF0C44" w14:textId="77777777" w:rsidR="00AD3254" w:rsidRPr="005B5488" w:rsidRDefault="003A2A0D">
      <w:pPr>
        <w:pStyle w:val="BodyText"/>
        <w:ind w:right="193"/>
        <w:rPr>
          <w:color w:val="000000" w:themeColor="text1"/>
        </w:rPr>
      </w:pPr>
      <w:r w:rsidRPr="005B5488">
        <w:rPr>
          <w:color w:val="000000" w:themeColor="text1"/>
        </w:rPr>
        <w:t>Pursuant to Education Code sections 44225(h) and 44370, the commission will assess for approval any regionally accredited institution of higher education, or local education agency seeking to offer an intern program, that designs and implements a teacher preparation program</w:t>
      </w:r>
      <w:r w:rsidRPr="005B5488">
        <w:rPr>
          <w:color w:val="000000" w:themeColor="text1"/>
          <w:spacing w:val="-2"/>
        </w:rPr>
        <w:t xml:space="preserve"> </w:t>
      </w:r>
      <w:r w:rsidRPr="005B5488">
        <w:rPr>
          <w:color w:val="000000" w:themeColor="text1"/>
        </w:rPr>
        <w:t>that</w:t>
      </w:r>
      <w:r w:rsidRPr="005B5488">
        <w:rPr>
          <w:color w:val="000000" w:themeColor="text1"/>
          <w:spacing w:val="-3"/>
        </w:rPr>
        <w:t xml:space="preserve"> </w:t>
      </w:r>
      <w:r w:rsidRPr="005B5488">
        <w:rPr>
          <w:color w:val="000000" w:themeColor="text1"/>
        </w:rPr>
        <w:t>meets</w:t>
      </w:r>
      <w:r w:rsidRPr="005B5488">
        <w:rPr>
          <w:color w:val="000000" w:themeColor="text1"/>
          <w:spacing w:val="-3"/>
        </w:rPr>
        <w:t xml:space="preserve"> </w:t>
      </w:r>
      <w:r w:rsidRPr="005B5488">
        <w:rPr>
          <w:color w:val="000000" w:themeColor="text1"/>
        </w:rPr>
        <w:t>the</w:t>
      </w:r>
      <w:r w:rsidRPr="005B5488">
        <w:rPr>
          <w:color w:val="000000" w:themeColor="text1"/>
          <w:spacing w:val="-3"/>
        </w:rPr>
        <w:t xml:space="preserve"> </w:t>
      </w:r>
      <w:r w:rsidRPr="005B5488">
        <w:rPr>
          <w:color w:val="000000" w:themeColor="text1"/>
        </w:rPr>
        <w:t>standards</w:t>
      </w:r>
      <w:r w:rsidRPr="005B5488">
        <w:rPr>
          <w:color w:val="000000" w:themeColor="text1"/>
          <w:spacing w:val="-3"/>
        </w:rPr>
        <w:t xml:space="preserve"> </w:t>
      </w:r>
      <w:r w:rsidRPr="005B5488">
        <w:rPr>
          <w:color w:val="000000" w:themeColor="text1"/>
        </w:rPr>
        <w:t>and</w:t>
      </w:r>
      <w:r w:rsidRPr="005B5488">
        <w:rPr>
          <w:color w:val="000000" w:themeColor="text1"/>
          <w:spacing w:val="-3"/>
        </w:rPr>
        <w:t xml:space="preserve"> </w:t>
      </w:r>
      <w:r w:rsidRPr="005B5488">
        <w:rPr>
          <w:color w:val="000000" w:themeColor="text1"/>
        </w:rPr>
        <w:t>criteria</w:t>
      </w:r>
      <w:r w:rsidRPr="005B5488">
        <w:rPr>
          <w:color w:val="000000" w:themeColor="text1"/>
          <w:spacing w:val="-3"/>
        </w:rPr>
        <w:t xml:space="preserve"> </w:t>
      </w:r>
      <w:r w:rsidRPr="005B5488">
        <w:rPr>
          <w:color w:val="000000" w:themeColor="text1"/>
        </w:rPr>
        <w:t>set</w:t>
      </w:r>
      <w:r w:rsidRPr="005B5488">
        <w:rPr>
          <w:color w:val="000000" w:themeColor="text1"/>
          <w:spacing w:val="-3"/>
        </w:rPr>
        <w:t xml:space="preserve"> </w:t>
      </w:r>
      <w:r w:rsidRPr="005B5488">
        <w:rPr>
          <w:color w:val="000000" w:themeColor="text1"/>
        </w:rPr>
        <w:t>forth</w:t>
      </w:r>
      <w:r w:rsidRPr="005B5488">
        <w:rPr>
          <w:color w:val="000000" w:themeColor="text1"/>
          <w:spacing w:val="-3"/>
        </w:rPr>
        <w:t xml:space="preserve"> </w:t>
      </w:r>
      <w:r w:rsidRPr="005B5488">
        <w:rPr>
          <w:color w:val="000000" w:themeColor="text1"/>
        </w:rPr>
        <w:t>in</w:t>
      </w:r>
      <w:r w:rsidRPr="005B5488">
        <w:rPr>
          <w:color w:val="000000" w:themeColor="text1"/>
          <w:spacing w:val="-3"/>
        </w:rPr>
        <w:t xml:space="preserve"> </w:t>
      </w:r>
      <w:r w:rsidRPr="005B5488">
        <w:rPr>
          <w:color w:val="000000" w:themeColor="text1"/>
        </w:rPr>
        <w:t>this</w:t>
      </w:r>
      <w:r w:rsidRPr="005B5488">
        <w:rPr>
          <w:color w:val="000000" w:themeColor="text1"/>
          <w:spacing w:val="-3"/>
        </w:rPr>
        <w:t xml:space="preserve"> </w:t>
      </w:r>
      <w:r w:rsidRPr="005B5488">
        <w:rPr>
          <w:color w:val="000000" w:themeColor="text1"/>
        </w:rPr>
        <w:t>section</w:t>
      </w:r>
      <w:r w:rsidRPr="005B5488">
        <w:rPr>
          <w:color w:val="000000" w:themeColor="text1"/>
          <w:spacing w:val="-3"/>
        </w:rPr>
        <w:t xml:space="preserve"> </w:t>
      </w:r>
      <w:r w:rsidRPr="005B5488">
        <w:rPr>
          <w:color w:val="000000" w:themeColor="text1"/>
        </w:rPr>
        <w:t>and</w:t>
      </w:r>
      <w:r w:rsidRPr="005B5488">
        <w:rPr>
          <w:color w:val="000000" w:themeColor="text1"/>
          <w:spacing w:val="-3"/>
        </w:rPr>
        <w:t xml:space="preserve"> </w:t>
      </w:r>
      <w:r w:rsidRPr="005B5488">
        <w:rPr>
          <w:color w:val="000000" w:themeColor="text1"/>
        </w:rPr>
        <w:t>in</w:t>
      </w:r>
      <w:r w:rsidRPr="005B5488">
        <w:rPr>
          <w:color w:val="000000" w:themeColor="text1"/>
          <w:spacing w:val="-3"/>
        </w:rPr>
        <w:t xml:space="preserve"> </w:t>
      </w:r>
      <w:r w:rsidRPr="005B5488">
        <w:rPr>
          <w:color w:val="000000" w:themeColor="text1"/>
        </w:rPr>
        <w:t>sections</w:t>
      </w:r>
      <w:r w:rsidRPr="005B5488">
        <w:rPr>
          <w:color w:val="000000" w:themeColor="text1"/>
          <w:spacing w:val="-3"/>
        </w:rPr>
        <w:t xml:space="preserve"> </w:t>
      </w:r>
      <w:r w:rsidRPr="005B5488">
        <w:rPr>
          <w:color w:val="000000" w:themeColor="text1"/>
        </w:rPr>
        <w:t>80067.1.</w:t>
      </w:r>
    </w:p>
    <w:p w14:paraId="58DF0C45" w14:textId="77777777" w:rsidR="00AD3254" w:rsidRPr="005B5488" w:rsidRDefault="00AD3254">
      <w:pPr>
        <w:pStyle w:val="BodyText"/>
        <w:ind w:left="0"/>
        <w:rPr>
          <w:color w:val="000000" w:themeColor="text1"/>
        </w:rPr>
      </w:pPr>
    </w:p>
    <w:p w14:paraId="58DF0C46" w14:textId="77777777" w:rsidR="00AD3254" w:rsidRPr="005B5488" w:rsidRDefault="003A2A0D">
      <w:pPr>
        <w:pStyle w:val="ListParagraph"/>
        <w:numPr>
          <w:ilvl w:val="0"/>
          <w:numId w:val="3"/>
        </w:numPr>
        <w:tabs>
          <w:tab w:val="left" w:pos="360"/>
        </w:tabs>
        <w:spacing w:before="1"/>
        <w:ind w:right="168" w:firstLine="0"/>
        <w:rPr>
          <w:color w:val="000000" w:themeColor="text1"/>
          <w:sz w:val="24"/>
        </w:rPr>
      </w:pPr>
      <w:r w:rsidRPr="005B5488">
        <w:rPr>
          <w:color w:val="000000" w:themeColor="text1"/>
          <w:sz w:val="24"/>
        </w:rPr>
        <w:t xml:space="preserve"> ​Standard 1: Program Design and Curriculum. The program is designed to address the range of candidate performance expectations so that early childhood teachers will develop the knowledge, skills, and abilities to work effectively with all children from preschool through grade 3 and their families. Coursework and fieldwork/clinical practice experiences provide candidates with opportunities to learn and practice competencies relating to the care and education of young children preschool to grade 3. Candidate preparation is </w:t>
      </w:r>
      <w:r w:rsidRPr="005B5488">
        <w:rPr>
          <w:color w:val="000000" w:themeColor="text1"/>
          <w:sz w:val="24"/>
        </w:rPr>
        <w:lastRenderedPageBreak/>
        <w:t>grounded in a clearly</w:t>
      </w:r>
      <w:r w:rsidRPr="005B5488">
        <w:rPr>
          <w:color w:val="000000" w:themeColor="text1"/>
          <w:spacing w:val="-4"/>
          <w:sz w:val="24"/>
        </w:rPr>
        <w:t xml:space="preserve"> </w:t>
      </w:r>
      <w:r w:rsidRPr="005B5488">
        <w:rPr>
          <w:color w:val="000000" w:themeColor="text1"/>
          <w:sz w:val="24"/>
        </w:rPr>
        <w:t>articulated</w:t>
      </w:r>
      <w:r w:rsidRPr="005B5488">
        <w:rPr>
          <w:color w:val="000000" w:themeColor="text1"/>
          <w:spacing w:val="-5"/>
          <w:sz w:val="24"/>
        </w:rPr>
        <w:t xml:space="preserve"> </w:t>
      </w:r>
      <w:r w:rsidRPr="005B5488">
        <w:rPr>
          <w:color w:val="000000" w:themeColor="text1"/>
          <w:sz w:val="24"/>
        </w:rPr>
        <w:t>evidence-based</w:t>
      </w:r>
      <w:r w:rsidRPr="005B5488">
        <w:rPr>
          <w:color w:val="000000" w:themeColor="text1"/>
          <w:spacing w:val="-5"/>
          <w:sz w:val="24"/>
        </w:rPr>
        <w:t xml:space="preserve"> </w:t>
      </w:r>
      <w:r w:rsidRPr="005B5488">
        <w:rPr>
          <w:color w:val="000000" w:themeColor="text1"/>
          <w:sz w:val="24"/>
        </w:rPr>
        <w:t>theoretical</w:t>
      </w:r>
      <w:r w:rsidRPr="005B5488">
        <w:rPr>
          <w:color w:val="000000" w:themeColor="text1"/>
          <w:spacing w:val="-5"/>
          <w:sz w:val="24"/>
        </w:rPr>
        <w:t xml:space="preserve"> </w:t>
      </w:r>
      <w:r w:rsidRPr="005B5488">
        <w:rPr>
          <w:color w:val="000000" w:themeColor="text1"/>
          <w:sz w:val="24"/>
        </w:rPr>
        <w:t>framework</w:t>
      </w:r>
      <w:r w:rsidRPr="005B5488">
        <w:rPr>
          <w:color w:val="000000" w:themeColor="text1"/>
          <w:spacing w:val="-5"/>
          <w:sz w:val="24"/>
        </w:rPr>
        <w:t xml:space="preserve"> </w:t>
      </w:r>
      <w:r w:rsidRPr="005B5488">
        <w:rPr>
          <w:color w:val="000000" w:themeColor="text1"/>
          <w:sz w:val="24"/>
        </w:rPr>
        <w:t>of</w:t>
      </w:r>
      <w:r w:rsidRPr="005B5488">
        <w:rPr>
          <w:color w:val="000000" w:themeColor="text1"/>
          <w:spacing w:val="-6"/>
          <w:sz w:val="24"/>
        </w:rPr>
        <w:t xml:space="preserve"> </w:t>
      </w:r>
      <w:r w:rsidRPr="005B5488">
        <w:rPr>
          <w:color w:val="000000" w:themeColor="text1"/>
          <w:sz w:val="24"/>
        </w:rPr>
        <w:t>developmentally,</w:t>
      </w:r>
      <w:r w:rsidRPr="005B5488">
        <w:rPr>
          <w:color w:val="000000" w:themeColor="text1"/>
          <w:spacing w:val="-5"/>
          <w:sz w:val="24"/>
        </w:rPr>
        <w:t xml:space="preserve"> </w:t>
      </w:r>
      <w:r w:rsidRPr="005B5488">
        <w:rPr>
          <w:color w:val="000000" w:themeColor="text1"/>
          <w:sz w:val="24"/>
        </w:rPr>
        <w:t>linguistically,</w:t>
      </w:r>
      <w:r w:rsidRPr="005B5488">
        <w:rPr>
          <w:color w:val="000000" w:themeColor="text1"/>
          <w:spacing w:val="-5"/>
          <w:sz w:val="24"/>
        </w:rPr>
        <w:t xml:space="preserve"> </w:t>
      </w:r>
      <w:r w:rsidRPr="005B5488">
        <w:rPr>
          <w:color w:val="000000" w:themeColor="text1"/>
          <w:sz w:val="24"/>
        </w:rPr>
        <w:t>and culturally responsive teaching and learning practices for the care and education of young children. The program also includes preparation for collaborating effectively with families to support their children’s development and learning. These research and evidence-based theoretical foundations are reflected in the organization, scope, and sequence of the curriculum provided to candidates.</w:t>
      </w:r>
    </w:p>
    <w:p w14:paraId="58DF0C47" w14:textId="77777777" w:rsidR="00AD3254" w:rsidRPr="005B5488" w:rsidRDefault="00AD3254">
      <w:pPr>
        <w:pStyle w:val="BodyText"/>
        <w:ind w:left="0"/>
        <w:rPr>
          <w:color w:val="000000" w:themeColor="text1"/>
        </w:rPr>
      </w:pPr>
    </w:p>
    <w:p w14:paraId="58DF0C48" w14:textId="77777777" w:rsidR="00AD3254" w:rsidRPr="005B5488" w:rsidRDefault="003A2A0D">
      <w:pPr>
        <w:pStyle w:val="BodyText"/>
        <w:rPr>
          <w:color w:val="000000" w:themeColor="text1"/>
        </w:rPr>
      </w:pPr>
      <w:r w:rsidRPr="005B5488">
        <w:rPr>
          <w:color w:val="000000" w:themeColor="text1"/>
        </w:rPr>
        <w:t>In</w:t>
      </w:r>
      <w:r w:rsidRPr="005B5488">
        <w:rPr>
          <w:color w:val="000000" w:themeColor="text1"/>
          <w:spacing w:val="-4"/>
        </w:rPr>
        <w:t xml:space="preserve"> </w:t>
      </w:r>
      <w:r w:rsidRPr="005B5488">
        <w:rPr>
          <w:color w:val="000000" w:themeColor="text1"/>
        </w:rPr>
        <w:t>order</w:t>
      </w:r>
      <w:r w:rsidRPr="005B5488">
        <w:rPr>
          <w:color w:val="000000" w:themeColor="text1"/>
          <w:spacing w:val="-3"/>
        </w:rPr>
        <w:t xml:space="preserve"> </w:t>
      </w:r>
      <w:r w:rsidRPr="005B5488">
        <w:rPr>
          <w:color w:val="000000" w:themeColor="text1"/>
        </w:rPr>
        <w:t>to</w:t>
      </w:r>
      <w:r w:rsidRPr="005B5488">
        <w:rPr>
          <w:color w:val="000000" w:themeColor="text1"/>
          <w:spacing w:val="-3"/>
        </w:rPr>
        <w:t xml:space="preserve"> </w:t>
      </w:r>
      <w:r w:rsidRPr="005B5488">
        <w:rPr>
          <w:color w:val="000000" w:themeColor="text1"/>
        </w:rPr>
        <w:t>prepare</w:t>
      </w:r>
      <w:r w:rsidRPr="005B5488">
        <w:rPr>
          <w:color w:val="000000" w:themeColor="text1"/>
          <w:spacing w:val="-3"/>
        </w:rPr>
        <w:t xml:space="preserve"> </w:t>
      </w:r>
      <w:r w:rsidRPr="005B5488">
        <w:rPr>
          <w:color w:val="000000" w:themeColor="text1"/>
        </w:rPr>
        <w:t>candidates</w:t>
      </w:r>
      <w:r w:rsidRPr="005B5488">
        <w:rPr>
          <w:color w:val="000000" w:themeColor="text1"/>
          <w:spacing w:val="-4"/>
        </w:rPr>
        <w:t xml:space="preserve"> </w:t>
      </w:r>
      <w:r w:rsidRPr="005B5488">
        <w:rPr>
          <w:color w:val="000000" w:themeColor="text1"/>
        </w:rPr>
        <w:t>to</w:t>
      </w:r>
      <w:r w:rsidRPr="005B5488">
        <w:rPr>
          <w:color w:val="000000" w:themeColor="text1"/>
          <w:spacing w:val="-3"/>
        </w:rPr>
        <w:t xml:space="preserve"> </w:t>
      </w:r>
      <w:r w:rsidRPr="005B5488">
        <w:rPr>
          <w:color w:val="000000" w:themeColor="text1"/>
        </w:rPr>
        <w:t>effectively</w:t>
      </w:r>
      <w:r w:rsidRPr="005B5488">
        <w:rPr>
          <w:color w:val="000000" w:themeColor="text1"/>
          <w:spacing w:val="-3"/>
        </w:rPr>
        <w:t xml:space="preserve"> </w:t>
      </w:r>
      <w:r w:rsidRPr="005B5488">
        <w:rPr>
          <w:color w:val="000000" w:themeColor="text1"/>
        </w:rPr>
        <w:t>teach</w:t>
      </w:r>
      <w:r w:rsidRPr="005B5488">
        <w:rPr>
          <w:color w:val="000000" w:themeColor="text1"/>
          <w:spacing w:val="-4"/>
        </w:rPr>
        <w:t xml:space="preserve"> </w:t>
      </w:r>
      <w:r w:rsidRPr="005B5488">
        <w:rPr>
          <w:color w:val="000000" w:themeColor="text1"/>
        </w:rPr>
        <w:t>all</w:t>
      </w:r>
      <w:r w:rsidRPr="005B5488">
        <w:rPr>
          <w:color w:val="000000" w:themeColor="text1"/>
          <w:spacing w:val="-4"/>
        </w:rPr>
        <w:t xml:space="preserve"> </w:t>
      </w:r>
      <w:r w:rsidRPr="005B5488">
        <w:rPr>
          <w:color w:val="000000" w:themeColor="text1"/>
        </w:rPr>
        <w:t>PK-3</w:t>
      </w:r>
      <w:r w:rsidRPr="005B5488">
        <w:rPr>
          <w:color w:val="000000" w:themeColor="text1"/>
          <w:spacing w:val="-4"/>
        </w:rPr>
        <w:t xml:space="preserve"> </w:t>
      </w:r>
      <w:r w:rsidRPr="005B5488">
        <w:rPr>
          <w:color w:val="000000" w:themeColor="text1"/>
        </w:rPr>
        <w:t>California</w:t>
      </w:r>
      <w:r w:rsidRPr="005B5488">
        <w:rPr>
          <w:color w:val="000000" w:themeColor="text1"/>
          <w:spacing w:val="-4"/>
        </w:rPr>
        <w:t xml:space="preserve"> </w:t>
      </w:r>
      <w:r w:rsidRPr="005B5488">
        <w:rPr>
          <w:color w:val="000000" w:themeColor="text1"/>
        </w:rPr>
        <w:t>public</w:t>
      </w:r>
      <w:r w:rsidRPr="005B5488">
        <w:rPr>
          <w:color w:val="000000" w:themeColor="text1"/>
          <w:spacing w:val="-3"/>
        </w:rPr>
        <w:t xml:space="preserve"> </w:t>
      </w:r>
      <w:r w:rsidRPr="005B5488">
        <w:rPr>
          <w:color w:val="000000" w:themeColor="text1"/>
        </w:rPr>
        <w:t>school</w:t>
      </w:r>
      <w:r w:rsidRPr="005B5488">
        <w:rPr>
          <w:color w:val="000000" w:themeColor="text1"/>
          <w:spacing w:val="-4"/>
        </w:rPr>
        <w:t xml:space="preserve"> </w:t>
      </w:r>
      <w:r w:rsidRPr="005B5488">
        <w:rPr>
          <w:color w:val="000000" w:themeColor="text1"/>
        </w:rPr>
        <w:t>students,</w:t>
      </w:r>
      <w:r w:rsidRPr="005B5488">
        <w:rPr>
          <w:color w:val="000000" w:themeColor="text1"/>
          <w:spacing w:val="-4"/>
        </w:rPr>
        <w:t xml:space="preserve"> </w:t>
      </w:r>
      <w:r w:rsidRPr="005B5488">
        <w:rPr>
          <w:color w:val="000000" w:themeColor="text1"/>
        </w:rPr>
        <w:t>the program’s curriculum includes child and adolescent growth and development, including the</w:t>
      </w:r>
    </w:p>
    <w:p w14:paraId="58DF0C49" w14:textId="77777777" w:rsidR="00AD3254" w:rsidRPr="005B5488" w:rsidRDefault="00AD3254">
      <w:pPr>
        <w:rPr>
          <w:color w:val="000000" w:themeColor="text1"/>
          <w:u w:val="single"/>
        </w:rPr>
        <w:sectPr w:rsidR="00AD3254" w:rsidRPr="005B5488">
          <w:pgSz w:w="12240" w:h="15840"/>
          <w:pgMar w:top="1400" w:right="1320" w:bottom="280" w:left="1340" w:header="720" w:footer="720" w:gutter="0"/>
          <w:cols w:space="720"/>
        </w:sectPr>
      </w:pPr>
    </w:p>
    <w:p w14:paraId="58DF0C4A" w14:textId="36D6A7CF" w:rsidR="00AD3254" w:rsidRPr="00692DFE" w:rsidRDefault="003A2A0D" w:rsidP="00692DFE">
      <w:pPr>
        <w:pStyle w:val="BodyText"/>
        <w:spacing w:before="39"/>
        <w:rPr>
          <w:color w:val="000000" w:themeColor="text1"/>
          <w:u w:val="none"/>
        </w:rPr>
      </w:pPr>
      <w:r w:rsidRPr="005B5488">
        <w:rPr>
          <w:color w:val="000000" w:themeColor="text1"/>
        </w:rPr>
        <w:lastRenderedPageBreak/>
        <w:t>implications of neurodiversity, human learning theory; social, cultural, philosophical, and historical foundations of education; developmentally, linguistically, and culturally responsive pedagogy for young children in the content areas identified in California’s most current K-3 Content Standards and Frameworks and the Preschool Learning Foundations and Curriculum</w:t>
      </w:r>
      <w:r w:rsidRPr="00692DFE">
        <w:rPr>
          <w:color w:val="000000" w:themeColor="text1"/>
          <w:spacing w:val="-3"/>
        </w:rPr>
        <w:t xml:space="preserve"> </w:t>
      </w:r>
      <w:r w:rsidRPr="00692DFE">
        <w:rPr>
          <w:color w:val="000000" w:themeColor="text1"/>
        </w:rPr>
        <w:t>Framework</w:t>
      </w:r>
      <w:r w:rsidRPr="00692DFE">
        <w:rPr>
          <w:color w:val="000000" w:themeColor="text1"/>
          <w:spacing w:val="-5"/>
        </w:rPr>
        <w:t xml:space="preserve"> </w:t>
      </w:r>
      <w:r w:rsidRPr="00692DFE">
        <w:rPr>
          <w:color w:val="000000" w:themeColor="text1"/>
        </w:rPr>
        <w:t>adopted</w:t>
      </w:r>
      <w:r w:rsidRPr="00692DFE">
        <w:rPr>
          <w:color w:val="000000" w:themeColor="text1"/>
          <w:spacing w:val="-4"/>
        </w:rPr>
        <w:t xml:space="preserve"> </w:t>
      </w:r>
      <w:r w:rsidRPr="00692DFE">
        <w:rPr>
          <w:color w:val="000000" w:themeColor="text1"/>
        </w:rPr>
        <w:t>by</w:t>
      </w:r>
      <w:r w:rsidRPr="00692DFE">
        <w:rPr>
          <w:color w:val="000000" w:themeColor="text1"/>
          <w:spacing w:val="-4"/>
        </w:rPr>
        <w:t xml:space="preserve"> </w:t>
      </w:r>
      <w:r w:rsidRPr="00692DFE">
        <w:rPr>
          <w:color w:val="000000" w:themeColor="text1"/>
        </w:rPr>
        <w:t>the</w:t>
      </w:r>
      <w:r w:rsidRPr="00692DFE">
        <w:rPr>
          <w:color w:val="000000" w:themeColor="text1"/>
          <w:spacing w:val="-3"/>
        </w:rPr>
        <w:t xml:space="preserve"> </w:t>
      </w:r>
      <w:r w:rsidRPr="00692DFE">
        <w:rPr>
          <w:color w:val="000000" w:themeColor="text1"/>
        </w:rPr>
        <w:t>state</w:t>
      </w:r>
      <w:r w:rsidRPr="00692DFE">
        <w:rPr>
          <w:color w:val="000000" w:themeColor="text1"/>
          <w:spacing w:val="-3"/>
        </w:rPr>
        <w:t xml:space="preserve"> </w:t>
      </w:r>
      <w:r w:rsidRPr="00692DFE">
        <w:rPr>
          <w:color w:val="000000" w:themeColor="text1"/>
        </w:rPr>
        <w:t>board</w:t>
      </w:r>
      <w:r w:rsidRPr="00692DFE">
        <w:rPr>
          <w:color w:val="000000" w:themeColor="text1"/>
          <w:spacing w:val="-4"/>
        </w:rPr>
        <w:t xml:space="preserve"> </w:t>
      </w:r>
      <w:r w:rsidRPr="00692DFE">
        <w:rPr>
          <w:color w:val="000000" w:themeColor="text1"/>
        </w:rPr>
        <w:t>of</w:t>
      </w:r>
      <w:r w:rsidRPr="00692DFE">
        <w:rPr>
          <w:color w:val="000000" w:themeColor="text1"/>
          <w:spacing w:val="-4"/>
        </w:rPr>
        <w:t xml:space="preserve"> </w:t>
      </w:r>
      <w:r w:rsidRPr="00692DFE">
        <w:rPr>
          <w:color w:val="000000" w:themeColor="text1"/>
        </w:rPr>
        <w:t>education</w:t>
      </w:r>
      <w:r w:rsidRPr="00692DFE">
        <w:rPr>
          <w:color w:val="000000" w:themeColor="text1"/>
          <w:spacing w:val="-4"/>
        </w:rPr>
        <w:t xml:space="preserve"> </w:t>
      </w:r>
      <w:r w:rsidRPr="00692DFE">
        <w:rPr>
          <w:color w:val="000000" w:themeColor="text1"/>
        </w:rPr>
        <w:t>under</w:t>
      </w:r>
      <w:r w:rsidRPr="00692DFE">
        <w:rPr>
          <w:color w:val="000000" w:themeColor="text1"/>
          <w:spacing w:val="-3"/>
        </w:rPr>
        <w:t xml:space="preserve"> </w:t>
      </w:r>
      <w:r w:rsidRPr="00692DFE">
        <w:rPr>
          <w:color w:val="000000" w:themeColor="text1"/>
        </w:rPr>
        <w:t>Education</w:t>
      </w:r>
      <w:r w:rsidRPr="00692DFE">
        <w:rPr>
          <w:color w:val="000000" w:themeColor="text1"/>
          <w:spacing w:val="-4"/>
        </w:rPr>
        <w:t xml:space="preserve"> </w:t>
      </w:r>
      <w:r w:rsidRPr="00692DFE">
        <w:rPr>
          <w:color w:val="000000" w:themeColor="text1"/>
        </w:rPr>
        <w:t>Code</w:t>
      </w:r>
      <w:r w:rsidRPr="00692DFE">
        <w:rPr>
          <w:color w:val="000000" w:themeColor="text1"/>
          <w:spacing w:val="-3"/>
        </w:rPr>
        <w:t xml:space="preserve"> </w:t>
      </w:r>
      <w:r w:rsidRPr="00692DFE">
        <w:rPr>
          <w:color w:val="000000" w:themeColor="text1"/>
        </w:rPr>
        <w:t>sections 51002,</w:t>
      </w:r>
      <w:r w:rsidR="008627A7" w:rsidRPr="00692DFE">
        <w:rPr>
          <w:color w:val="000000" w:themeColor="text1"/>
        </w:rPr>
        <w:t xml:space="preserve"> </w:t>
      </w:r>
      <w:r w:rsidRPr="00692DFE">
        <w:rPr>
          <w:color w:val="000000" w:themeColor="text1"/>
        </w:rPr>
        <w:t xml:space="preserve">51226, and 60605. </w:t>
      </w:r>
      <w:r w:rsidR="00BA1B76" w:rsidRPr="00692DFE">
        <w:rPr>
          <w:color w:val="000000" w:themeColor="text1"/>
        </w:rPr>
        <w:t>The program</w:t>
      </w:r>
      <w:r w:rsidRPr="00692DFE">
        <w:rPr>
          <w:color w:val="000000" w:themeColor="text1"/>
        </w:rPr>
        <w:t xml:space="preserve"> design also includes a coherent candidate assessment system to provide formative information to candidates regarding their progress towards the </w:t>
      </w:r>
      <w:r w:rsidRPr="00692DFE">
        <w:rPr>
          <w:color w:val="000000" w:themeColor="text1"/>
          <w:spacing w:val="-2"/>
        </w:rPr>
        <w:t>credential.</w:t>
      </w:r>
    </w:p>
    <w:p w14:paraId="58DF0C4B" w14:textId="77777777" w:rsidR="00AD3254" w:rsidRPr="005B5488" w:rsidRDefault="00AD3254">
      <w:pPr>
        <w:pStyle w:val="BodyText"/>
        <w:ind w:left="0"/>
        <w:rPr>
          <w:color w:val="000000" w:themeColor="text1"/>
        </w:rPr>
      </w:pPr>
    </w:p>
    <w:p w14:paraId="58DF0C4C" w14:textId="02A46D4F" w:rsidR="00AD3254" w:rsidRPr="005B5488" w:rsidRDefault="003A2A0D">
      <w:pPr>
        <w:pStyle w:val="ListParagraph"/>
        <w:numPr>
          <w:ilvl w:val="0"/>
          <w:numId w:val="3"/>
        </w:numPr>
        <w:tabs>
          <w:tab w:val="left" w:pos="370"/>
        </w:tabs>
        <w:ind w:right="275" w:firstLine="0"/>
        <w:rPr>
          <w:sz w:val="24"/>
        </w:rPr>
      </w:pPr>
      <w:r w:rsidRPr="005B5488">
        <w:rPr>
          <w:color w:val="000000" w:themeColor="text1"/>
          <w:sz w:val="24"/>
        </w:rPr>
        <w:t xml:space="preserve"> ​Standard 2: Preparing Candidates Toward Mastery of the PK-3 ECE Specialist Instruction </w:t>
      </w:r>
      <w:r w:rsidRPr="005B5488">
        <w:rPr>
          <w:sz w:val="24"/>
        </w:rPr>
        <w:t>Teaching</w:t>
      </w:r>
      <w:r w:rsidRPr="005B5488">
        <w:rPr>
          <w:spacing w:val="-4"/>
          <w:sz w:val="24"/>
        </w:rPr>
        <w:t xml:space="preserve"> </w:t>
      </w:r>
      <w:r w:rsidRPr="005B5488">
        <w:rPr>
          <w:sz w:val="24"/>
        </w:rPr>
        <w:t>Performance</w:t>
      </w:r>
      <w:r w:rsidRPr="005B5488">
        <w:rPr>
          <w:spacing w:val="-3"/>
          <w:sz w:val="24"/>
        </w:rPr>
        <w:t xml:space="preserve"> </w:t>
      </w:r>
      <w:r w:rsidRPr="005B5488">
        <w:rPr>
          <w:sz w:val="24"/>
        </w:rPr>
        <w:t>Expectations.</w:t>
      </w:r>
      <w:r w:rsidRPr="005B5488">
        <w:rPr>
          <w:spacing w:val="-3"/>
          <w:sz w:val="24"/>
        </w:rPr>
        <w:t xml:space="preserve"> </w:t>
      </w:r>
      <w:r w:rsidRPr="005B5488">
        <w:rPr>
          <w:sz w:val="24"/>
        </w:rPr>
        <w:t>The</w:t>
      </w:r>
      <w:r w:rsidRPr="005B5488">
        <w:rPr>
          <w:spacing w:val="-3"/>
          <w:sz w:val="24"/>
        </w:rPr>
        <w:t xml:space="preserve"> </w:t>
      </w:r>
      <w:r w:rsidRPr="005B5488">
        <w:rPr>
          <w:sz w:val="24"/>
        </w:rPr>
        <w:t>PK-3</w:t>
      </w:r>
      <w:r w:rsidRPr="005B5488">
        <w:rPr>
          <w:spacing w:val="-4"/>
          <w:sz w:val="24"/>
        </w:rPr>
        <w:t xml:space="preserve"> </w:t>
      </w:r>
      <w:r w:rsidRPr="005B5488">
        <w:rPr>
          <w:sz w:val="24"/>
        </w:rPr>
        <w:t>ECE</w:t>
      </w:r>
      <w:r w:rsidRPr="005B5488">
        <w:rPr>
          <w:spacing w:val="-3"/>
          <w:sz w:val="24"/>
        </w:rPr>
        <w:t xml:space="preserve"> </w:t>
      </w:r>
      <w:r w:rsidRPr="005B5488">
        <w:rPr>
          <w:sz w:val="24"/>
        </w:rPr>
        <w:t>Teaching</w:t>
      </w:r>
      <w:r w:rsidRPr="005B5488">
        <w:rPr>
          <w:spacing w:val="-4"/>
          <w:sz w:val="24"/>
        </w:rPr>
        <w:t xml:space="preserve"> </w:t>
      </w:r>
      <w:r w:rsidRPr="005B5488">
        <w:rPr>
          <w:sz w:val="24"/>
        </w:rPr>
        <w:t>Performance Expectations describe the set of professional knowledge, skills, and abilities expected of a beginning level PK-3 ECE practitioner in order to effectively support the growth, development, and learning of all PK-3 students in meeting the state-adopted standards and to work collaboratively with families to support children’s learning.</w:t>
      </w:r>
    </w:p>
    <w:p w14:paraId="58DF0C4D" w14:textId="77777777" w:rsidR="00AD3254" w:rsidRPr="005B5488" w:rsidRDefault="00AD3254">
      <w:pPr>
        <w:pStyle w:val="BodyText"/>
        <w:ind w:left="0"/>
      </w:pPr>
    </w:p>
    <w:p w14:paraId="58DF0C4E" w14:textId="0D10A581" w:rsidR="00AD3254" w:rsidRPr="005B5488" w:rsidRDefault="003A2A0D" w:rsidP="00DB708C">
      <w:pPr>
        <w:pStyle w:val="BodyText"/>
        <w:ind w:right="193"/>
      </w:pPr>
      <w:r w:rsidRPr="005B5488">
        <w:rPr>
          <w:noProof/>
        </w:rPr>
        <mc:AlternateContent>
          <mc:Choice Requires="wps">
            <w:drawing>
              <wp:anchor distT="0" distB="0" distL="0" distR="0" simplePos="0" relativeHeight="487297536" behindDoc="1" locked="0" layoutInCell="1" allowOverlap="1" wp14:anchorId="58DF0D65" wp14:editId="58DF0D66">
                <wp:simplePos x="0" y="0"/>
                <wp:positionH relativeFrom="page">
                  <wp:posOffset>3213354</wp:posOffset>
                </wp:positionH>
                <wp:positionV relativeFrom="paragraph">
                  <wp:posOffset>97111</wp:posOffset>
                </wp:positionV>
                <wp:extent cx="38735" cy="2984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29845"/>
                        </a:xfrm>
                        <a:custGeom>
                          <a:avLst/>
                          <a:gdLst/>
                          <a:ahLst/>
                          <a:cxnLst/>
                          <a:rect l="l" t="t" r="r" b="b"/>
                          <a:pathLst>
                            <a:path w="38735" h="29845">
                              <a:moveTo>
                                <a:pt x="38112" y="19824"/>
                              </a:moveTo>
                              <a:lnTo>
                                <a:pt x="0" y="19824"/>
                              </a:lnTo>
                              <a:lnTo>
                                <a:pt x="0" y="29718"/>
                              </a:lnTo>
                              <a:lnTo>
                                <a:pt x="38112" y="29718"/>
                              </a:lnTo>
                              <a:lnTo>
                                <a:pt x="38112" y="19824"/>
                              </a:lnTo>
                              <a:close/>
                            </a:path>
                            <a:path w="38735" h="29845">
                              <a:moveTo>
                                <a:pt x="38112" y="0"/>
                              </a:moveTo>
                              <a:lnTo>
                                <a:pt x="0" y="0"/>
                              </a:lnTo>
                              <a:lnTo>
                                <a:pt x="0" y="9906"/>
                              </a:lnTo>
                              <a:lnTo>
                                <a:pt x="38112" y="9906"/>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D0282C" id="Graphic 16" o:spid="_x0000_s1026" style="position:absolute;margin-left:253pt;margin-top:7.65pt;width:3.05pt;height:2.35pt;z-index:-16018944;visibility:visible;mso-wrap-style:square;mso-wrap-distance-left:0;mso-wrap-distance-top:0;mso-wrap-distance-right:0;mso-wrap-distance-bottom:0;mso-position-horizontal:absolute;mso-position-horizontal-relative:page;mso-position-vertical:absolute;mso-position-vertical-relative:text;v-text-anchor:top" coordsize="3873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" path="m38112,19824l,19824r,9894l38112,29718r,-9894xem38112,l,,,9906r38112,l38112,xe" fillcolor="black" stroked="f">
                <v:path arrowok="t"/>
                <w10:wrap anchorx="page"/>
              </v:shape>
            </w:pict>
          </mc:Fallback>
        </mc:AlternateContent>
      </w:r>
      <w:r w:rsidRPr="005B5488">
        <w:t>The program’s</w:t>
      </w:r>
      <w:r w:rsidRPr="005B5488">
        <w:rPr>
          <w:spacing w:val="-1"/>
        </w:rPr>
        <w:t xml:space="preserve"> </w:t>
      </w:r>
      <w:r w:rsidRPr="005B5488">
        <w:t>organized</w:t>
      </w:r>
      <w:r w:rsidRPr="005B5488">
        <w:rPr>
          <w:spacing w:val="-1"/>
        </w:rPr>
        <w:t xml:space="preserve"> </w:t>
      </w:r>
      <w:r w:rsidRPr="005B5488">
        <w:t>coursework</w:t>
      </w:r>
      <w:r w:rsidR="00DB708C">
        <w:t xml:space="preserve"> a</w:t>
      </w:r>
      <w:r w:rsidRPr="005B5488">
        <w:t>nd</w:t>
      </w:r>
      <w:r w:rsidRPr="005B5488">
        <w:rPr>
          <w:spacing w:val="-1"/>
        </w:rPr>
        <w:t xml:space="preserve"> </w:t>
      </w:r>
      <w:r w:rsidRPr="005B5488">
        <w:t>clinical</w:t>
      </w:r>
      <w:r w:rsidRPr="005B5488">
        <w:rPr>
          <w:spacing w:val="-1"/>
        </w:rPr>
        <w:t xml:space="preserve"> </w:t>
      </w:r>
      <w:r w:rsidRPr="005B5488">
        <w:t>practice experiences</w:t>
      </w:r>
      <w:r w:rsidRPr="005B5488">
        <w:rPr>
          <w:spacing w:val="-2"/>
        </w:rPr>
        <w:t xml:space="preserve"> </w:t>
      </w:r>
      <w:r w:rsidRPr="005B5488">
        <w:t>provide multiple opportunities for candidates to learn, apply, and reflect on each PK-3 ECE Teaching Performance</w:t>
      </w:r>
      <w:r w:rsidRPr="005B5488">
        <w:rPr>
          <w:spacing w:val="-2"/>
        </w:rPr>
        <w:t xml:space="preserve"> </w:t>
      </w:r>
      <w:r w:rsidRPr="005B5488">
        <w:t>Expectation</w:t>
      </w:r>
      <w:r w:rsidR="00F16502" w:rsidRPr="005B5488">
        <w:rPr>
          <w:spacing w:val="-3"/>
        </w:rPr>
        <w:t xml:space="preserve">. </w:t>
      </w:r>
      <w:r w:rsidRPr="005B5488">
        <w:t>As</w:t>
      </w:r>
      <w:r w:rsidRPr="005B5488">
        <w:rPr>
          <w:spacing w:val="-3"/>
        </w:rPr>
        <w:t xml:space="preserve"> </w:t>
      </w:r>
      <w:r w:rsidRPr="005B5488">
        <w:t>candidates</w:t>
      </w:r>
      <w:r w:rsidRPr="005B5488">
        <w:rPr>
          <w:spacing w:val="-3"/>
        </w:rPr>
        <w:t xml:space="preserve"> </w:t>
      </w:r>
      <w:r w:rsidRPr="005B5488">
        <w:t>progress</w:t>
      </w:r>
      <w:r w:rsidRPr="005B5488">
        <w:rPr>
          <w:spacing w:val="-3"/>
        </w:rPr>
        <w:t xml:space="preserve"> </w:t>
      </w:r>
      <w:r w:rsidRPr="005B5488">
        <w:t>through</w:t>
      </w:r>
      <w:r w:rsidRPr="005B5488">
        <w:rPr>
          <w:spacing w:val="-3"/>
        </w:rPr>
        <w:t xml:space="preserve"> </w:t>
      </w:r>
      <w:r w:rsidRPr="005B5488">
        <w:t>the</w:t>
      </w:r>
      <w:r w:rsidRPr="005B5488">
        <w:rPr>
          <w:spacing w:val="-2"/>
        </w:rPr>
        <w:t xml:space="preserve"> </w:t>
      </w:r>
      <w:r w:rsidRPr="005B5488">
        <w:t>program, pedagogical assignments are increasingly complex and challenging. The scope of the pedagogical</w:t>
      </w:r>
      <w:r w:rsidRPr="005B5488">
        <w:rPr>
          <w:spacing w:val="-5"/>
        </w:rPr>
        <w:t xml:space="preserve"> </w:t>
      </w:r>
      <w:r w:rsidRPr="005B5488">
        <w:t>assignments</w:t>
      </w:r>
      <w:r w:rsidRPr="005B5488">
        <w:rPr>
          <w:spacing w:val="-5"/>
        </w:rPr>
        <w:t xml:space="preserve"> </w:t>
      </w:r>
      <w:r w:rsidRPr="005B5488">
        <w:t>(a)</w:t>
      </w:r>
      <w:r w:rsidRPr="005B5488">
        <w:rPr>
          <w:spacing w:val="-4"/>
        </w:rPr>
        <w:t xml:space="preserve"> </w:t>
      </w:r>
      <w:r w:rsidRPr="005B5488">
        <w:t>addresses</w:t>
      </w:r>
      <w:r w:rsidRPr="005B5488">
        <w:rPr>
          <w:spacing w:val="-5"/>
        </w:rPr>
        <w:t xml:space="preserve"> </w:t>
      </w:r>
      <w:r w:rsidRPr="005B5488">
        <w:t>the</w:t>
      </w:r>
      <w:r w:rsidRPr="005B5488">
        <w:rPr>
          <w:spacing w:val="-4"/>
        </w:rPr>
        <w:t xml:space="preserve"> </w:t>
      </w:r>
      <w:r w:rsidRPr="005B5488">
        <w:t>PK-3</w:t>
      </w:r>
      <w:r w:rsidRPr="005B5488">
        <w:rPr>
          <w:spacing w:val="-4"/>
        </w:rPr>
        <w:t xml:space="preserve"> </w:t>
      </w:r>
      <w:r w:rsidRPr="005B5488">
        <w:t>ECE</w:t>
      </w:r>
      <w:r w:rsidRPr="005B5488">
        <w:rPr>
          <w:spacing w:val="-4"/>
        </w:rPr>
        <w:t xml:space="preserve"> </w:t>
      </w:r>
      <w:r w:rsidRPr="005B5488">
        <w:t>Specialist</w:t>
      </w:r>
      <w:r w:rsidRPr="005B5488">
        <w:rPr>
          <w:spacing w:val="-5"/>
        </w:rPr>
        <w:t xml:space="preserve"> </w:t>
      </w:r>
      <w:r w:rsidRPr="005B5488">
        <w:t>Instruction</w:t>
      </w:r>
      <w:r w:rsidRPr="005B5488">
        <w:rPr>
          <w:spacing w:val="-5"/>
        </w:rPr>
        <w:t xml:space="preserve"> </w:t>
      </w:r>
      <w:r w:rsidRPr="005B5488">
        <w:t>Teaching Performance Expectations as they apply to the authorization of the PK-3 ECE Specialist Instruction Credential, and (b) prepares the candidate for the teaching performance assessment and other program-based assessments.</w:t>
      </w:r>
    </w:p>
    <w:p w14:paraId="3152D88A" w14:textId="77777777" w:rsidR="0040207D" w:rsidRPr="005B5488" w:rsidRDefault="0040207D">
      <w:pPr>
        <w:pStyle w:val="BodyText"/>
        <w:ind w:right="193"/>
      </w:pPr>
    </w:p>
    <w:p w14:paraId="58DF0C4F" w14:textId="77777777" w:rsidR="00AD3254" w:rsidRPr="005B5488" w:rsidRDefault="003A2A0D">
      <w:pPr>
        <w:pStyle w:val="ListParagraph"/>
        <w:numPr>
          <w:ilvl w:val="0"/>
          <w:numId w:val="3"/>
        </w:numPr>
        <w:tabs>
          <w:tab w:val="left" w:pos="347"/>
        </w:tabs>
        <w:spacing w:before="1"/>
        <w:ind w:left="347" w:hanging="247"/>
        <w:rPr>
          <w:sz w:val="24"/>
        </w:rPr>
      </w:pPr>
      <w:r w:rsidRPr="005B5488">
        <w:rPr>
          <w:spacing w:val="-4"/>
          <w:sz w:val="24"/>
        </w:rPr>
        <w:t xml:space="preserve"> </w:t>
      </w:r>
      <w:r w:rsidRPr="005B5488">
        <w:rPr>
          <w:sz w:val="24"/>
        </w:rPr>
        <w:t>​Standard</w:t>
      </w:r>
      <w:r w:rsidRPr="005B5488">
        <w:rPr>
          <w:spacing w:val="-4"/>
          <w:sz w:val="24"/>
        </w:rPr>
        <w:t xml:space="preserve"> </w:t>
      </w:r>
      <w:r w:rsidRPr="005B5488">
        <w:rPr>
          <w:sz w:val="24"/>
        </w:rPr>
        <w:t>3:</w:t>
      </w:r>
      <w:r w:rsidRPr="005B5488">
        <w:rPr>
          <w:spacing w:val="-2"/>
          <w:sz w:val="24"/>
        </w:rPr>
        <w:t xml:space="preserve"> </w:t>
      </w:r>
      <w:r w:rsidRPr="005B5488">
        <w:rPr>
          <w:sz w:val="24"/>
        </w:rPr>
        <w:t>Clinical</w:t>
      </w:r>
      <w:r w:rsidRPr="005B5488">
        <w:rPr>
          <w:spacing w:val="-3"/>
          <w:sz w:val="24"/>
        </w:rPr>
        <w:t xml:space="preserve"> </w:t>
      </w:r>
      <w:r w:rsidRPr="005B5488">
        <w:rPr>
          <w:sz w:val="24"/>
        </w:rPr>
        <w:t>Practice:</w:t>
      </w:r>
      <w:r w:rsidRPr="005B5488">
        <w:rPr>
          <w:spacing w:val="-2"/>
          <w:sz w:val="24"/>
        </w:rPr>
        <w:t xml:space="preserve"> </w:t>
      </w:r>
      <w:r w:rsidRPr="005B5488">
        <w:rPr>
          <w:sz w:val="24"/>
        </w:rPr>
        <w:t>Opportunities</w:t>
      </w:r>
      <w:r w:rsidRPr="005B5488">
        <w:rPr>
          <w:spacing w:val="-2"/>
          <w:sz w:val="24"/>
        </w:rPr>
        <w:t xml:space="preserve"> </w:t>
      </w:r>
      <w:r w:rsidRPr="005B5488">
        <w:rPr>
          <w:sz w:val="24"/>
        </w:rPr>
        <w:t>to</w:t>
      </w:r>
      <w:r w:rsidRPr="005B5488">
        <w:rPr>
          <w:spacing w:val="-3"/>
          <w:sz w:val="24"/>
        </w:rPr>
        <w:t xml:space="preserve"> </w:t>
      </w:r>
      <w:r w:rsidRPr="005B5488">
        <w:rPr>
          <w:sz w:val="24"/>
        </w:rPr>
        <w:t>Learn</w:t>
      </w:r>
      <w:r w:rsidRPr="005B5488">
        <w:rPr>
          <w:spacing w:val="-3"/>
          <w:sz w:val="24"/>
        </w:rPr>
        <w:t xml:space="preserve"> </w:t>
      </w:r>
      <w:r w:rsidRPr="005B5488">
        <w:rPr>
          <w:sz w:val="24"/>
        </w:rPr>
        <w:t>and</w:t>
      </w:r>
      <w:r w:rsidRPr="005B5488">
        <w:rPr>
          <w:spacing w:val="-3"/>
          <w:sz w:val="24"/>
        </w:rPr>
        <w:t xml:space="preserve"> </w:t>
      </w:r>
      <w:r w:rsidRPr="005B5488">
        <w:rPr>
          <w:sz w:val="24"/>
        </w:rPr>
        <w:t>to</w:t>
      </w:r>
      <w:r w:rsidRPr="005B5488">
        <w:rPr>
          <w:spacing w:val="-1"/>
          <w:sz w:val="24"/>
        </w:rPr>
        <w:t xml:space="preserve"> </w:t>
      </w:r>
      <w:r w:rsidRPr="005B5488">
        <w:rPr>
          <w:spacing w:val="-2"/>
          <w:sz w:val="24"/>
        </w:rPr>
        <w:t>Practice</w:t>
      </w:r>
    </w:p>
    <w:p w14:paraId="58DF0C50" w14:textId="793A0285" w:rsidR="00AD3254" w:rsidRPr="000977E4" w:rsidRDefault="003A2A0D" w:rsidP="000977E4">
      <w:pPr>
        <w:pStyle w:val="ListParagraph"/>
        <w:numPr>
          <w:ilvl w:val="1"/>
          <w:numId w:val="3"/>
        </w:numPr>
        <w:tabs>
          <w:tab w:val="left" w:pos="548"/>
          <w:tab w:val="left" w:pos="550"/>
        </w:tabs>
        <w:ind w:right="123"/>
        <w:rPr>
          <w:strike/>
          <w:sz w:val="24"/>
        </w:rPr>
      </w:pPr>
      <w:r w:rsidRPr="005B5488">
        <w:rPr>
          <w:noProof/>
        </w:rPr>
        <mc:AlternateContent>
          <mc:Choice Requires="wps">
            <w:drawing>
              <wp:anchor distT="0" distB="0" distL="0" distR="0" simplePos="0" relativeHeight="251666944" behindDoc="1" locked="0" layoutInCell="1" allowOverlap="1" wp14:anchorId="58DF0D67" wp14:editId="58DF0D68">
                <wp:simplePos x="0" y="0"/>
                <wp:positionH relativeFrom="page">
                  <wp:posOffset>1929384</wp:posOffset>
                </wp:positionH>
                <wp:positionV relativeFrom="paragraph">
                  <wp:posOffset>1213365</wp:posOffset>
                </wp:positionV>
                <wp:extent cx="45720" cy="2984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9845"/>
                        </a:xfrm>
                        <a:custGeom>
                          <a:avLst/>
                          <a:gdLst/>
                          <a:ahLst/>
                          <a:cxnLst/>
                          <a:rect l="l" t="t" r="r" b="b"/>
                          <a:pathLst>
                            <a:path w="45720" h="29845">
                              <a:moveTo>
                                <a:pt x="45707" y="19824"/>
                              </a:moveTo>
                              <a:lnTo>
                                <a:pt x="0" y="19824"/>
                              </a:lnTo>
                              <a:lnTo>
                                <a:pt x="0" y="29718"/>
                              </a:lnTo>
                              <a:lnTo>
                                <a:pt x="45707" y="29718"/>
                              </a:lnTo>
                              <a:lnTo>
                                <a:pt x="45707" y="19824"/>
                              </a:lnTo>
                              <a:close/>
                            </a:path>
                            <a:path w="45720" h="29845">
                              <a:moveTo>
                                <a:pt x="45707" y="0"/>
                              </a:moveTo>
                              <a:lnTo>
                                <a:pt x="0" y="0"/>
                              </a:lnTo>
                              <a:lnTo>
                                <a:pt x="0" y="9906"/>
                              </a:lnTo>
                              <a:lnTo>
                                <a:pt x="45707" y="9906"/>
                              </a:lnTo>
                              <a:lnTo>
                                <a:pt x="457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37F45" id="Graphic 17" o:spid="_x0000_s1026" style="position:absolute;margin-left:151.9pt;margin-top:95.55pt;width:3.6pt;height:2.35pt;z-index:-251649536;visibility:visible;mso-wrap-style:square;mso-wrap-distance-left:0;mso-wrap-distance-top:0;mso-wrap-distance-right:0;mso-wrap-distance-bottom:0;mso-position-horizontal:absolute;mso-position-horizontal-relative:page;mso-position-vertical:absolute;mso-position-vertical-relative:text;v-text-anchor:top" coordsize="45720,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" path="m45707,19824l,19824r,9894l45707,29718r,-9894xem45707,l,,,9906r45707,l45707,xe" fillcolor="black" stroked="f">
                <v:path arrowok="t"/>
                <w10:wrap anchorx="page"/>
              </v:shape>
            </w:pict>
          </mc:Fallback>
        </mc:AlternateContent>
      </w:r>
      <w:r w:rsidRPr="000977E4">
        <w:rPr>
          <w:sz w:val="24"/>
        </w:rPr>
        <w:t xml:space="preserve"> Organization of Clinical Practice Experiences. The program’s clinical practice experiences are</w:t>
      </w:r>
      <w:r w:rsidRPr="000977E4">
        <w:rPr>
          <w:spacing w:val="-3"/>
          <w:sz w:val="24"/>
        </w:rPr>
        <w:t xml:space="preserve"> </w:t>
      </w:r>
      <w:r w:rsidRPr="000977E4">
        <w:rPr>
          <w:sz w:val="24"/>
        </w:rPr>
        <w:t>designed</w:t>
      </w:r>
      <w:r w:rsidRPr="000977E4">
        <w:rPr>
          <w:spacing w:val="-4"/>
          <w:sz w:val="24"/>
        </w:rPr>
        <w:t xml:space="preserve"> </w:t>
      </w:r>
      <w:r w:rsidRPr="000977E4">
        <w:rPr>
          <w:sz w:val="24"/>
        </w:rPr>
        <w:t>to</w:t>
      </w:r>
      <w:r w:rsidRPr="000977E4">
        <w:rPr>
          <w:spacing w:val="-3"/>
          <w:sz w:val="24"/>
        </w:rPr>
        <w:t xml:space="preserve"> </w:t>
      </w:r>
      <w:r w:rsidRPr="000977E4">
        <w:rPr>
          <w:sz w:val="24"/>
        </w:rPr>
        <w:t>provide</w:t>
      </w:r>
      <w:r w:rsidRPr="000977E4">
        <w:rPr>
          <w:spacing w:val="-4"/>
          <w:sz w:val="24"/>
        </w:rPr>
        <w:t xml:space="preserve"> </w:t>
      </w:r>
      <w:r w:rsidRPr="000977E4">
        <w:rPr>
          <w:sz w:val="24"/>
        </w:rPr>
        <w:t>the</w:t>
      </w:r>
      <w:r w:rsidRPr="000977E4">
        <w:rPr>
          <w:spacing w:val="-3"/>
          <w:sz w:val="24"/>
        </w:rPr>
        <w:t xml:space="preserve"> </w:t>
      </w:r>
      <w:r w:rsidRPr="000977E4">
        <w:rPr>
          <w:sz w:val="24"/>
        </w:rPr>
        <w:t>candidate</w:t>
      </w:r>
      <w:r w:rsidRPr="000977E4">
        <w:rPr>
          <w:spacing w:val="-3"/>
          <w:sz w:val="24"/>
        </w:rPr>
        <w:t xml:space="preserve"> </w:t>
      </w:r>
      <w:r w:rsidRPr="000977E4">
        <w:rPr>
          <w:sz w:val="24"/>
        </w:rPr>
        <w:t>with</w:t>
      </w:r>
      <w:r w:rsidRPr="000977E4">
        <w:rPr>
          <w:spacing w:val="-4"/>
          <w:sz w:val="24"/>
        </w:rPr>
        <w:t xml:space="preserve"> </w:t>
      </w:r>
      <w:r w:rsidRPr="000977E4">
        <w:rPr>
          <w:sz w:val="24"/>
        </w:rPr>
        <w:t>a</w:t>
      </w:r>
      <w:r w:rsidRPr="000977E4">
        <w:rPr>
          <w:spacing w:val="-4"/>
          <w:sz w:val="24"/>
        </w:rPr>
        <w:t xml:space="preserve"> </w:t>
      </w:r>
      <w:r w:rsidRPr="000977E4">
        <w:rPr>
          <w:sz w:val="24"/>
        </w:rPr>
        <w:t>developmental</w:t>
      </w:r>
      <w:r w:rsidRPr="000977E4">
        <w:rPr>
          <w:spacing w:val="-4"/>
          <w:sz w:val="24"/>
        </w:rPr>
        <w:t xml:space="preserve"> </w:t>
      </w:r>
      <w:r w:rsidRPr="000977E4">
        <w:rPr>
          <w:sz w:val="24"/>
        </w:rPr>
        <w:t>and</w:t>
      </w:r>
      <w:r w:rsidRPr="000977E4">
        <w:rPr>
          <w:spacing w:val="-4"/>
          <w:sz w:val="24"/>
        </w:rPr>
        <w:t xml:space="preserve"> </w:t>
      </w:r>
      <w:r w:rsidRPr="000977E4">
        <w:rPr>
          <w:sz w:val="24"/>
        </w:rPr>
        <w:t>sequential</w:t>
      </w:r>
      <w:r w:rsidRPr="000977E4">
        <w:rPr>
          <w:spacing w:val="-4"/>
          <w:sz w:val="24"/>
        </w:rPr>
        <w:t xml:space="preserve"> </w:t>
      </w:r>
      <w:r w:rsidRPr="000977E4">
        <w:rPr>
          <w:sz w:val="24"/>
        </w:rPr>
        <w:t>set</w:t>
      </w:r>
      <w:r w:rsidRPr="000977E4">
        <w:rPr>
          <w:spacing w:val="-4"/>
          <w:sz w:val="24"/>
        </w:rPr>
        <w:t xml:space="preserve"> </w:t>
      </w:r>
      <w:r w:rsidRPr="000977E4">
        <w:rPr>
          <w:sz w:val="24"/>
        </w:rPr>
        <w:t>of</w:t>
      </w:r>
      <w:r w:rsidRPr="000977E4">
        <w:rPr>
          <w:spacing w:val="-4"/>
          <w:sz w:val="24"/>
        </w:rPr>
        <w:t xml:space="preserve"> </w:t>
      </w:r>
      <w:r w:rsidRPr="000977E4">
        <w:rPr>
          <w:sz w:val="24"/>
        </w:rPr>
        <w:t>activities that are integrated with the program’s coursework and extend the candidate’s learning through application of theory to practice with PK-3 students in California early learning settings. Some of these experiences may take place within the candidate’s</w:t>
      </w:r>
      <w:r w:rsidRPr="000977E4">
        <w:rPr>
          <w:spacing w:val="40"/>
          <w:sz w:val="24"/>
        </w:rPr>
        <w:t xml:space="preserve"> </w:t>
      </w:r>
      <w:r w:rsidRPr="000977E4">
        <w:rPr>
          <w:sz w:val="24"/>
        </w:rPr>
        <w:t xml:space="preserve">California Early Childhood Education employment setting, including </w:t>
      </w:r>
      <w:r w:rsidR="00F16502" w:rsidRPr="000977E4">
        <w:rPr>
          <w:sz w:val="24"/>
        </w:rPr>
        <w:t>(</w:t>
      </w:r>
      <w:r w:rsidRPr="000977E4">
        <w:rPr>
          <w:sz w:val="24"/>
        </w:rPr>
        <w:t xml:space="preserve">California State Preschool, Head Start) as well as </w:t>
      </w:r>
      <w:r w:rsidR="000977E4" w:rsidRPr="000977E4">
        <w:rPr>
          <w:sz w:val="24"/>
        </w:rPr>
        <w:t>w</w:t>
      </w:r>
      <w:r w:rsidR="000977E4">
        <w:rPr>
          <w:sz w:val="24"/>
        </w:rPr>
        <w:t>it</w:t>
      </w:r>
      <w:r w:rsidRPr="000977E4">
        <w:rPr>
          <w:sz w:val="24"/>
        </w:rPr>
        <w:t>hin TK-3 public school settings, provided the candidate meets</w:t>
      </w:r>
      <w:r w:rsidRPr="000977E4">
        <w:rPr>
          <w:spacing w:val="40"/>
          <w:sz w:val="24"/>
        </w:rPr>
        <w:t xml:space="preserve"> </w:t>
      </w:r>
      <w:r w:rsidRPr="000977E4">
        <w:rPr>
          <w:sz w:val="24"/>
        </w:rPr>
        <w:lastRenderedPageBreak/>
        <w:t>the 600 hours of clinical practice as described below.</w:t>
      </w:r>
    </w:p>
    <w:p w14:paraId="58DF0C51" w14:textId="77777777" w:rsidR="00AD3254" w:rsidRPr="005B5488" w:rsidRDefault="003A2A0D">
      <w:pPr>
        <w:pStyle w:val="BodyText"/>
        <w:spacing w:before="292"/>
        <w:ind w:left="546" w:right="116"/>
      </w:pPr>
      <w:r w:rsidRPr="005B5488">
        <w:t>Clinical Practice is a developmental and sequential set of activities integrated with theoretical and pedagogical coursework and must consist of a minimum of 600 hours of clinical practice. The range of Clinical Practice experiences provided by the program includes supervised early field experiences, initial student teaching (co-planning and co- teaching with both general educators and Education specialists, as appropriate, or guided teaching), and final student teaching. Clinical practice experiences must include two different grade levels within the PK-3 grade range including at least 200 hours in a preschool</w:t>
      </w:r>
      <w:r w:rsidRPr="005B5488">
        <w:rPr>
          <w:spacing w:val="-4"/>
        </w:rPr>
        <w:t xml:space="preserve"> </w:t>
      </w:r>
      <w:r w:rsidRPr="005B5488">
        <w:t>(PK)</w:t>
      </w:r>
      <w:r w:rsidRPr="005B5488">
        <w:rPr>
          <w:spacing w:val="-3"/>
        </w:rPr>
        <w:t xml:space="preserve"> </w:t>
      </w:r>
      <w:r w:rsidRPr="005B5488">
        <w:t>and/or</w:t>
      </w:r>
      <w:r w:rsidRPr="005B5488">
        <w:rPr>
          <w:spacing w:val="-3"/>
        </w:rPr>
        <w:t xml:space="preserve"> </w:t>
      </w:r>
      <w:r w:rsidRPr="005B5488">
        <w:t>transitional</w:t>
      </w:r>
      <w:r w:rsidRPr="005B5488">
        <w:rPr>
          <w:spacing w:val="-4"/>
        </w:rPr>
        <w:t xml:space="preserve"> </w:t>
      </w:r>
      <w:r w:rsidRPr="005B5488">
        <w:t>Kindergarten</w:t>
      </w:r>
      <w:r w:rsidRPr="005B5488">
        <w:rPr>
          <w:spacing w:val="-5"/>
        </w:rPr>
        <w:t xml:space="preserve"> </w:t>
      </w:r>
      <w:r w:rsidRPr="005B5488">
        <w:t>(TK)</w:t>
      </w:r>
      <w:r w:rsidRPr="005B5488">
        <w:rPr>
          <w:spacing w:val="-3"/>
        </w:rPr>
        <w:t xml:space="preserve"> </w:t>
      </w:r>
      <w:r w:rsidRPr="005B5488">
        <w:t>setting</w:t>
      </w:r>
      <w:r w:rsidRPr="005B5488">
        <w:rPr>
          <w:spacing w:val="-4"/>
        </w:rPr>
        <w:t xml:space="preserve"> </w:t>
      </w:r>
      <w:r w:rsidRPr="005B5488">
        <w:t>and</w:t>
      </w:r>
      <w:r w:rsidRPr="005B5488">
        <w:rPr>
          <w:spacing w:val="-4"/>
        </w:rPr>
        <w:t xml:space="preserve"> </w:t>
      </w:r>
      <w:r w:rsidRPr="005B5488">
        <w:t>a</w:t>
      </w:r>
      <w:r w:rsidRPr="005B5488">
        <w:rPr>
          <w:spacing w:val="-4"/>
        </w:rPr>
        <w:t xml:space="preserve"> </w:t>
      </w:r>
      <w:r w:rsidRPr="005B5488">
        <w:t>minimum</w:t>
      </w:r>
      <w:r w:rsidRPr="005B5488">
        <w:rPr>
          <w:spacing w:val="-3"/>
        </w:rPr>
        <w:t xml:space="preserve"> </w:t>
      </w:r>
      <w:r w:rsidRPr="005B5488">
        <w:t>of</w:t>
      </w:r>
      <w:r w:rsidRPr="005B5488">
        <w:rPr>
          <w:spacing w:val="-4"/>
        </w:rPr>
        <w:t xml:space="preserve"> </w:t>
      </w:r>
      <w:r w:rsidRPr="005B5488">
        <w:t>200</w:t>
      </w:r>
      <w:r w:rsidRPr="005B5488">
        <w:rPr>
          <w:spacing w:val="-4"/>
        </w:rPr>
        <w:t xml:space="preserve"> </w:t>
      </w:r>
      <w:r w:rsidRPr="005B5488">
        <w:t>hours</w:t>
      </w:r>
      <w:r w:rsidRPr="005B5488">
        <w:rPr>
          <w:spacing w:val="-4"/>
        </w:rPr>
        <w:t xml:space="preserve"> </w:t>
      </w:r>
      <w:r w:rsidRPr="005B5488">
        <w:t>in a Kindergarten through third grade (K-3) setting. Student teaching includes a minimum of</w:t>
      </w:r>
    </w:p>
    <w:p w14:paraId="58DF0C52"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53" w14:textId="77777777" w:rsidR="00AD3254" w:rsidRPr="005B5488" w:rsidRDefault="003A2A0D">
      <w:pPr>
        <w:pStyle w:val="BodyText"/>
        <w:spacing w:before="39"/>
        <w:ind w:left="546" w:right="149"/>
      </w:pPr>
      <w:r w:rsidRPr="005B5488">
        <w:lastRenderedPageBreak/>
        <w:t>four weeks of solo or co-teaching or its equivalent. For interns, early field experience</w:t>
      </w:r>
      <w:r w:rsidRPr="005B5488">
        <w:rPr>
          <w:spacing w:val="40"/>
        </w:rPr>
        <w:t xml:space="preserve"> </w:t>
      </w:r>
      <w:r w:rsidRPr="005B5488">
        <w:t>would</w:t>
      </w:r>
      <w:r w:rsidRPr="005B5488">
        <w:rPr>
          <w:spacing w:val="-4"/>
        </w:rPr>
        <w:t xml:space="preserve"> </w:t>
      </w:r>
      <w:r w:rsidRPr="005B5488">
        <w:t>take</w:t>
      </w:r>
      <w:r w:rsidRPr="005B5488">
        <w:rPr>
          <w:spacing w:val="-4"/>
        </w:rPr>
        <w:t xml:space="preserve"> </w:t>
      </w:r>
      <w:r w:rsidRPr="005B5488">
        <w:t>place</w:t>
      </w:r>
      <w:r w:rsidRPr="005B5488">
        <w:rPr>
          <w:spacing w:val="-3"/>
        </w:rPr>
        <w:t xml:space="preserve"> </w:t>
      </w:r>
      <w:r w:rsidRPr="005B5488">
        <w:t>in</w:t>
      </w:r>
      <w:r w:rsidRPr="005B5488">
        <w:rPr>
          <w:spacing w:val="-4"/>
        </w:rPr>
        <w:t xml:space="preserve"> </w:t>
      </w:r>
      <w:r w:rsidRPr="005B5488">
        <w:t>an</w:t>
      </w:r>
      <w:r w:rsidRPr="005B5488">
        <w:rPr>
          <w:spacing w:val="-4"/>
        </w:rPr>
        <w:t xml:space="preserve"> </w:t>
      </w:r>
      <w:r w:rsidRPr="005B5488">
        <w:t>experienced</w:t>
      </w:r>
      <w:r w:rsidRPr="005B5488">
        <w:rPr>
          <w:spacing w:val="-4"/>
        </w:rPr>
        <w:t xml:space="preserve"> </w:t>
      </w:r>
      <w:r w:rsidRPr="005B5488">
        <w:t>mentor’s</w:t>
      </w:r>
      <w:r w:rsidRPr="005B5488">
        <w:rPr>
          <w:spacing w:val="-4"/>
        </w:rPr>
        <w:t xml:space="preserve"> </w:t>
      </w:r>
      <w:r w:rsidRPr="005B5488">
        <w:t>classroom.</w:t>
      </w:r>
      <w:r w:rsidRPr="005B5488">
        <w:rPr>
          <w:spacing w:val="-3"/>
        </w:rPr>
        <w:t xml:space="preserve"> </w:t>
      </w:r>
      <w:r w:rsidRPr="005B5488">
        <w:t>Candidates</w:t>
      </w:r>
      <w:r w:rsidRPr="005B5488">
        <w:rPr>
          <w:spacing w:val="-4"/>
        </w:rPr>
        <w:t xml:space="preserve"> </w:t>
      </w:r>
      <w:r w:rsidRPr="005B5488">
        <w:t>in</w:t>
      </w:r>
      <w:r w:rsidRPr="005B5488">
        <w:rPr>
          <w:spacing w:val="-4"/>
        </w:rPr>
        <w:t xml:space="preserve"> </w:t>
      </w:r>
      <w:r w:rsidRPr="005B5488">
        <w:t>a</w:t>
      </w:r>
      <w:r w:rsidRPr="005B5488">
        <w:rPr>
          <w:spacing w:val="-4"/>
        </w:rPr>
        <w:t xml:space="preserve"> </w:t>
      </w:r>
      <w:r w:rsidRPr="005B5488">
        <w:t>Teacher</w:t>
      </w:r>
      <w:r w:rsidRPr="005B5488">
        <w:rPr>
          <w:spacing w:val="-5"/>
        </w:rPr>
        <w:t xml:space="preserve"> </w:t>
      </w:r>
      <w:r w:rsidRPr="005B5488">
        <w:t>Residency program pathway must have experiences in a different grade level than which they are doing their residency placement.</w:t>
      </w:r>
    </w:p>
    <w:p w14:paraId="58DF0C54" w14:textId="77777777" w:rsidR="00AD3254" w:rsidRPr="005B5488" w:rsidRDefault="00AD3254">
      <w:pPr>
        <w:pStyle w:val="BodyText"/>
        <w:ind w:left="0"/>
      </w:pPr>
    </w:p>
    <w:p w14:paraId="58DF0C55" w14:textId="77777777" w:rsidR="00AD3254" w:rsidRPr="005B5488" w:rsidRDefault="003A2A0D">
      <w:pPr>
        <w:pStyle w:val="BodyText"/>
        <w:spacing w:before="1"/>
        <w:ind w:left="550" w:right="194"/>
      </w:pPr>
      <w:r w:rsidRPr="005B5488">
        <w:t>Clinical</w:t>
      </w:r>
      <w:r w:rsidRPr="005B5488">
        <w:rPr>
          <w:spacing w:val="-4"/>
        </w:rPr>
        <w:t xml:space="preserve"> </w:t>
      </w:r>
      <w:r w:rsidRPr="005B5488">
        <w:t>Practice,</w:t>
      </w:r>
      <w:r w:rsidRPr="005B5488">
        <w:rPr>
          <w:spacing w:val="-4"/>
        </w:rPr>
        <w:t xml:space="preserve"> </w:t>
      </w:r>
      <w:r w:rsidRPr="005B5488">
        <w:t>including</w:t>
      </w:r>
      <w:r w:rsidRPr="005B5488">
        <w:rPr>
          <w:spacing w:val="-4"/>
        </w:rPr>
        <w:t xml:space="preserve"> </w:t>
      </w:r>
      <w:r w:rsidRPr="005B5488">
        <w:t>field</w:t>
      </w:r>
      <w:r w:rsidRPr="005B5488">
        <w:rPr>
          <w:spacing w:val="-4"/>
        </w:rPr>
        <w:t xml:space="preserve"> </w:t>
      </w:r>
      <w:r w:rsidRPr="005B5488">
        <w:t>experiences,</w:t>
      </w:r>
      <w:r w:rsidRPr="005B5488">
        <w:rPr>
          <w:spacing w:val="-4"/>
        </w:rPr>
        <w:t xml:space="preserve"> </w:t>
      </w:r>
      <w:r w:rsidRPr="005B5488">
        <w:t>provides</w:t>
      </w:r>
      <w:r w:rsidRPr="005B5488">
        <w:rPr>
          <w:spacing w:val="-4"/>
        </w:rPr>
        <w:t xml:space="preserve"> </w:t>
      </w:r>
      <w:r w:rsidRPr="005B5488">
        <w:t>opportunities</w:t>
      </w:r>
      <w:r w:rsidRPr="005B5488">
        <w:rPr>
          <w:spacing w:val="-4"/>
        </w:rPr>
        <w:t xml:space="preserve"> </w:t>
      </w:r>
      <w:r w:rsidRPr="005B5488">
        <w:t>for</w:t>
      </w:r>
      <w:r w:rsidRPr="005B5488">
        <w:rPr>
          <w:spacing w:val="-5"/>
        </w:rPr>
        <w:t xml:space="preserve"> </w:t>
      </w:r>
      <w:r w:rsidRPr="005B5488">
        <w:t>all</w:t>
      </w:r>
      <w:r w:rsidRPr="005B5488">
        <w:rPr>
          <w:spacing w:val="-4"/>
        </w:rPr>
        <w:t xml:space="preserve"> </w:t>
      </w:r>
      <w:r w:rsidRPr="005B5488">
        <w:t>candidates</w:t>
      </w:r>
      <w:r w:rsidRPr="005B5488">
        <w:rPr>
          <w:spacing w:val="-4"/>
        </w:rPr>
        <w:t xml:space="preserve"> </w:t>
      </w:r>
      <w:r w:rsidRPr="005B5488">
        <w:t>to observe classrooms and settings that exemplify developmentally-, culturally- and linguistically appropriate and effective practices.</w:t>
      </w:r>
    </w:p>
    <w:p w14:paraId="58DF0C56" w14:textId="77777777" w:rsidR="00AD3254" w:rsidRPr="005B5488" w:rsidRDefault="003A2A0D">
      <w:pPr>
        <w:pStyle w:val="BodyText"/>
        <w:spacing w:before="292"/>
        <w:ind w:left="546" w:right="163"/>
      </w:pPr>
      <w:r w:rsidRPr="005B5488">
        <w:t>Candidates are provided with opportunities to gain knowledge of important concepts in early learning appropriate to the developmental range of young children PK-grade 3. For young children in PK, these concepts are consistent with California’s adopted Preschool Learning Foundations and Curriculum Frameworks. For children in grades TK-3, these would be consistent with both the Preschool Learning Foundations and the K-3 Student Content</w:t>
      </w:r>
      <w:r w:rsidRPr="005B5488">
        <w:rPr>
          <w:spacing w:val="-4"/>
        </w:rPr>
        <w:t xml:space="preserve"> </w:t>
      </w:r>
      <w:r w:rsidRPr="005B5488">
        <w:t>Standards</w:t>
      </w:r>
      <w:r w:rsidRPr="005B5488">
        <w:rPr>
          <w:spacing w:val="-5"/>
        </w:rPr>
        <w:t xml:space="preserve"> </w:t>
      </w:r>
      <w:r w:rsidRPr="005B5488">
        <w:t>and</w:t>
      </w:r>
      <w:r w:rsidRPr="005B5488">
        <w:rPr>
          <w:spacing w:val="-4"/>
        </w:rPr>
        <w:t xml:space="preserve"> </w:t>
      </w:r>
      <w:r w:rsidRPr="005B5488">
        <w:t>Frameworks</w:t>
      </w:r>
      <w:r w:rsidRPr="005B5488">
        <w:rPr>
          <w:spacing w:val="-6"/>
        </w:rPr>
        <w:t xml:space="preserve"> </w:t>
      </w:r>
      <w:r w:rsidRPr="005B5488">
        <w:t>for</w:t>
      </w:r>
      <w:r w:rsidRPr="005B5488">
        <w:rPr>
          <w:spacing w:val="-3"/>
        </w:rPr>
        <w:t xml:space="preserve"> </w:t>
      </w:r>
      <w:r w:rsidRPr="005B5488">
        <w:t>these</w:t>
      </w:r>
      <w:r w:rsidRPr="005B5488">
        <w:rPr>
          <w:spacing w:val="-3"/>
        </w:rPr>
        <w:t xml:space="preserve"> </w:t>
      </w:r>
      <w:r w:rsidRPr="005B5488">
        <w:t>grade</w:t>
      </w:r>
      <w:r w:rsidRPr="005B5488">
        <w:rPr>
          <w:spacing w:val="-3"/>
        </w:rPr>
        <w:t xml:space="preserve"> </w:t>
      </w:r>
      <w:r w:rsidRPr="005B5488">
        <w:t>levels,</w:t>
      </w:r>
      <w:r w:rsidRPr="005B5488">
        <w:rPr>
          <w:spacing w:val="-4"/>
        </w:rPr>
        <w:t xml:space="preserve"> </w:t>
      </w:r>
      <w:r w:rsidRPr="005B5488">
        <w:t>as</w:t>
      </w:r>
      <w:r w:rsidRPr="005B5488">
        <w:rPr>
          <w:spacing w:val="-4"/>
        </w:rPr>
        <w:t xml:space="preserve"> </w:t>
      </w:r>
      <w:r w:rsidRPr="005B5488">
        <w:t>appropriate</w:t>
      </w:r>
      <w:r w:rsidRPr="005B5488">
        <w:rPr>
          <w:spacing w:val="-3"/>
        </w:rPr>
        <w:t xml:space="preserve"> </w:t>
      </w:r>
      <w:r w:rsidRPr="005B5488">
        <w:t>to</w:t>
      </w:r>
      <w:r w:rsidRPr="005B5488">
        <w:rPr>
          <w:spacing w:val="-3"/>
        </w:rPr>
        <w:t xml:space="preserve"> </w:t>
      </w:r>
      <w:r w:rsidRPr="005B5488">
        <w:t>the</w:t>
      </w:r>
      <w:r w:rsidRPr="005B5488">
        <w:rPr>
          <w:spacing w:val="-3"/>
        </w:rPr>
        <w:t xml:space="preserve"> </w:t>
      </w:r>
      <w:r w:rsidRPr="005B5488">
        <w:t>age/grade levels</w:t>
      </w:r>
      <w:r w:rsidRPr="005B5488">
        <w:rPr>
          <w:spacing w:val="-3"/>
        </w:rPr>
        <w:t xml:space="preserve"> </w:t>
      </w:r>
      <w:r w:rsidRPr="005B5488">
        <w:t>of</w:t>
      </w:r>
      <w:r w:rsidRPr="005B5488">
        <w:rPr>
          <w:spacing w:val="-3"/>
        </w:rPr>
        <w:t xml:space="preserve"> </w:t>
      </w:r>
      <w:r w:rsidRPr="005B5488">
        <w:t>the</w:t>
      </w:r>
      <w:r w:rsidRPr="005B5488">
        <w:rPr>
          <w:spacing w:val="-3"/>
        </w:rPr>
        <w:t xml:space="preserve"> </w:t>
      </w:r>
      <w:r w:rsidRPr="005B5488">
        <w:t>children.</w:t>
      </w:r>
      <w:r w:rsidRPr="005B5488">
        <w:rPr>
          <w:spacing w:val="-3"/>
        </w:rPr>
        <w:t xml:space="preserve"> </w:t>
      </w:r>
      <w:r w:rsidRPr="005B5488">
        <w:t>The</w:t>
      </w:r>
      <w:r w:rsidRPr="005B5488">
        <w:rPr>
          <w:spacing w:val="-2"/>
        </w:rPr>
        <w:t xml:space="preserve"> </w:t>
      </w:r>
      <w:r w:rsidRPr="005B5488">
        <w:t>program</w:t>
      </w:r>
      <w:r w:rsidRPr="005B5488">
        <w:rPr>
          <w:spacing w:val="-2"/>
        </w:rPr>
        <w:t xml:space="preserve"> </w:t>
      </w:r>
      <w:r w:rsidRPr="005B5488">
        <w:t>provides</w:t>
      </w:r>
      <w:r w:rsidRPr="005B5488">
        <w:rPr>
          <w:spacing w:val="-3"/>
        </w:rPr>
        <w:t xml:space="preserve"> </w:t>
      </w:r>
      <w:r w:rsidRPr="005B5488">
        <w:t>candidates</w:t>
      </w:r>
      <w:r w:rsidRPr="005B5488">
        <w:rPr>
          <w:spacing w:val="-3"/>
        </w:rPr>
        <w:t xml:space="preserve"> </w:t>
      </w:r>
      <w:r w:rsidRPr="005B5488">
        <w:t>with</w:t>
      </w:r>
      <w:r w:rsidRPr="005B5488">
        <w:rPr>
          <w:spacing w:val="-3"/>
        </w:rPr>
        <w:t xml:space="preserve"> </w:t>
      </w:r>
      <w:r w:rsidRPr="005B5488">
        <w:t>opportunities</w:t>
      </w:r>
      <w:r w:rsidRPr="005B5488">
        <w:rPr>
          <w:spacing w:val="-3"/>
        </w:rPr>
        <w:t xml:space="preserve"> </w:t>
      </w:r>
      <w:r w:rsidRPr="005B5488">
        <w:t>to</w:t>
      </w:r>
      <w:r w:rsidRPr="005B5488">
        <w:rPr>
          <w:spacing w:val="-2"/>
        </w:rPr>
        <w:t xml:space="preserve"> </w:t>
      </w:r>
      <w:r w:rsidRPr="005B5488">
        <w:t>demonstrate their understanding of a range of early childhood assessments of learning as well as of social, emotional growth and development. The program provides candidates with opportunities to understand how ECE personnel organize and supervise the work of other adults in the early learning setting (e.g., paraprofessionals, other support personnel).</w:t>
      </w:r>
    </w:p>
    <w:p w14:paraId="58DF0C57" w14:textId="77777777" w:rsidR="00AD3254" w:rsidRPr="005B5488" w:rsidRDefault="00AD3254">
      <w:pPr>
        <w:pStyle w:val="BodyText"/>
        <w:ind w:left="0"/>
      </w:pPr>
    </w:p>
    <w:p w14:paraId="58DF0C58" w14:textId="507F3E50" w:rsidR="00AD3254" w:rsidRPr="005B5488" w:rsidRDefault="003A2A0D">
      <w:pPr>
        <w:pStyle w:val="BodyText"/>
        <w:ind w:left="546" w:right="116"/>
      </w:pPr>
      <w:r w:rsidRPr="005B5488">
        <w:t>As</w:t>
      </w:r>
      <w:r w:rsidRPr="005B5488">
        <w:rPr>
          <w:spacing w:val="-4"/>
        </w:rPr>
        <w:t xml:space="preserve"> </w:t>
      </w:r>
      <w:r w:rsidRPr="005B5488">
        <w:t>candidates</w:t>
      </w:r>
      <w:r w:rsidRPr="005B5488">
        <w:rPr>
          <w:spacing w:val="-4"/>
        </w:rPr>
        <w:t xml:space="preserve"> </w:t>
      </w:r>
      <w:r w:rsidRPr="005B5488">
        <w:t>progress</w:t>
      </w:r>
      <w:r w:rsidRPr="005B5488">
        <w:rPr>
          <w:spacing w:val="-5"/>
        </w:rPr>
        <w:t xml:space="preserve"> </w:t>
      </w:r>
      <w:r w:rsidRPr="005B5488">
        <w:t>through</w:t>
      </w:r>
      <w:r w:rsidRPr="005B5488">
        <w:rPr>
          <w:spacing w:val="-4"/>
        </w:rPr>
        <w:t xml:space="preserve"> </w:t>
      </w:r>
      <w:r w:rsidRPr="005B5488">
        <w:t>the</w:t>
      </w:r>
      <w:r w:rsidRPr="005B5488">
        <w:rPr>
          <w:spacing w:val="-3"/>
        </w:rPr>
        <w:t xml:space="preserve"> </w:t>
      </w:r>
      <w:r w:rsidRPr="005B5488">
        <w:t>curriculum,</w:t>
      </w:r>
      <w:r w:rsidRPr="005B5488">
        <w:rPr>
          <w:spacing w:val="-5"/>
        </w:rPr>
        <w:t xml:space="preserve"> </w:t>
      </w:r>
      <w:r w:rsidRPr="005B5488">
        <w:t>faculty</w:t>
      </w:r>
      <w:r w:rsidRPr="005B5488">
        <w:rPr>
          <w:spacing w:val="-3"/>
        </w:rPr>
        <w:t xml:space="preserve"> </w:t>
      </w:r>
      <w:r w:rsidRPr="005B5488">
        <w:t>and</w:t>
      </w:r>
      <w:r w:rsidRPr="005B5488">
        <w:rPr>
          <w:spacing w:val="-5"/>
        </w:rPr>
        <w:t xml:space="preserve"> </w:t>
      </w:r>
      <w:r w:rsidRPr="005B5488">
        <w:t>other</w:t>
      </w:r>
      <w:r w:rsidRPr="005B5488">
        <w:rPr>
          <w:spacing w:val="-3"/>
        </w:rPr>
        <w:t xml:space="preserve"> </w:t>
      </w:r>
      <w:r w:rsidRPr="005B5488">
        <w:t>qualified</w:t>
      </w:r>
      <w:r w:rsidRPr="005B5488">
        <w:rPr>
          <w:spacing w:val="-4"/>
        </w:rPr>
        <w:t xml:space="preserve"> </w:t>
      </w:r>
      <w:r w:rsidRPr="005B5488">
        <w:t>supervisors</w:t>
      </w:r>
      <w:r w:rsidRPr="005B5488">
        <w:rPr>
          <w:spacing w:val="-4"/>
        </w:rPr>
        <w:t xml:space="preserve"> </w:t>
      </w:r>
      <w:r w:rsidRPr="005B5488">
        <w:t>with appropriate background and expertise in early childhood education as identified and selected by the program and/or by the program in collaboration with employers, assess candidates’ pedagogical performance in relation to the PK-3 ECE Teaching Performance Expectations and provide formative and timely performance feedback regarding candidates’ progress toward mastering the PK-3 ECE Specialist Instruction Teaching Performance Expectations.</w:t>
      </w:r>
    </w:p>
    <w:p w14:paraId="58DF0C59" w14:textId="77777777" w:rsidR="00AD3254" w:rsidRPr="005B5488" w:rsidRDefault="00AD3254">
      <w:pPr>
        <w:pStyle w:val="BodyText"/>
        <w:ind w:left="0"/>
      </w:pPr>
    </w:p>
    <w:p w14:paraId="58DF0C5A" w14:textId="77777777" w:rsidR="00AD3254" w:rsidRPr="005B5488" w:rsidRDefault="003A2A0D">
      <w:pPr>
        <w:pStyle w:val="BodyText"/>
        <w:ind w:left="546" w:right="379"/>
      </w:pPr>
      <w:r w:rsidRPr="005B5488">
        <w:t>The program provides initial orientation for preparation program supervisors and employer-based supervisors of clinical practice experiences to ensure all supervisors understand their role and expectations. The minimum amount of program supervision in</w:t>
      </w:r>
      <w:r w:rsidRPr="005B5488">
        <w:lastRenderedPageBreak/>
        <w:t>volving</w:t>
      </w:r>
      <w:r w:rsidRPr="005B5488">
        <w:rPr>
          <w:spacing w:val="-3"/>
        </w:rPr>
        <w:t xml:space="preserve"> </w:t>
      </w:r>
      <w:r w:rsidRPr="005B5488">
        <w:t>formal</w:t>
      </w:r>
      <w:r w:rsidRPr="005B5488">
        <w:rPr>
          <w:spacing w:val="-3"/>
        </w:rPr>
        <w:t xml:space="preserve"> </w:t>
      </w:r>
      <w:r w:rsidRPr="005B5488">
        <w:t>evaluation</w:t>
      </w:r>
      <w:r w:rsidRPr="005B5488">
        <w:rPr>
          <w:spacing w:val="-3"/>
        </w:rPr>
        <w:t xml:space="preserve"> </w:t>
      </w:r>
      <w:r w:rsidRPr="005B5488">
        <w:t>of</w:t>
      </w:r>
      <w:r w:rsidRPr="005B5488">
        <w:rPr>
          <w:spacing w:val="-3"/>
        </w:rPr>
        <w:t xml:space="preserve"> </w:t>
      </w:r>
      <w:r w:rsidRPr="005B5488">
        <w:t>each</w:t>
      </w:r>
      <w:r w:rsidRPr="005B5488">
        <w:rPr>
          <w:spacing w:val="-3"/>
        </w:rPr>
        <w:t xml:space="preserve"> </w:t>
      </w:r>
      <w:r w:rsidRPr="005B5488">
        <w:t>candidate</w:t>
      </w:r>
      <w:r w:rsidRPr="005B5488">
        <w:rPr>
          <w:spacing w:val="-2"/>
        </w:rPr>
        <w:t xml:space="preserve"> </w:t>
      </w:r>
      <w:r w:rsidRPr="005B5488">
        <w:t>must</w:t>
      </w:r>
      <w:r w:rsidRPr="005B5488">
        <w:rPr>
          <w:spacing w:val="-3"/>
        </w:rPr>
        <w:t xml:space="preserve"> </w:t>
      </w:r>
      <w:r w:rsidRPr="005B5488">
        <w:t>be</w:t>
      </w:r>
      <w:r w:rsidRPr="005B5488">
        <w:rPr>
          <w:spacing w:val="-2"/>
        </w:rPr>
        <w:t xml:space="preserve"> </w:t>
      </w:r>
      <w:r w:rsidRPr="005B5488">
        <w:t>4</w:t>
      </w:r>
      <w:r w:rsidRPr="005B5488">
        <w:rPr>
          <w:spacing w:val="-3"/>
        </w:rPr>
        <w:t xml:space="preserve"> </w:t>
      </w:r>
      <w:r w:rsidRPr="005B5488">
        <w:t>times</w:t>
      </w:r>
      <w:r w:rsidRPr="005B5488">
        <w:rPr>
          <w:spacing w:val="-3"/>
        </w:rPr>
        <w:t xml:space="preserve"> </w:t>
      </w:r>
      <w:r w:rsidRPr="005B5488">
        <w:t>per</w:t>
      </w:r>
      <w:r w:rsidRPr="005B5488">
        <w:rPr>
          <w:spacing w:val="-2"/>
        </w:rPr>
        <w:t xml:space="preserve"> </w:t>
      </w:r>
      <w:r w:rsidRPr="005B5488">
        <w:t>quarter</w:t>
      </w:r>
      <w:r w:rsidRPr="005B5488">
        <w:rPr>
          <w:spacing w:val="-2"/>
        </w:rPr>
        <w:t xml:space="preserve"> </w:t>
      </w:r>
      <w:r w:rsidRPr="005B5488">
        <w:t>or</w:t>
      </w:r>
      <w:r w:rsidRPr="005B5488">
        <w:rPr>
          <w:spacing w:val="-2"/>
        </w:rPr>
        <w:t xml:space="preserve"> </w:t>
      </w:r>
      <w:r w:rsidRPr="005B5488">
        <w:t>6</w:t>
      </w:r>
      <w:r w:rsidRPr="005B5488">
        <w:rPr>
          <w:spacing w:val="-3"/>
        </w:rPr>
        <w:t xml:space="preserve"> </w:t>
      </w:r>
      <w:r w:rsidRPr="005B5488">
        <w:t>times</w:t>
      </w:r>
      <w:r w:rsidRPr="005B5488">
        <w:rPr>
          <w:spacing w:val="-3"/>
        </w:rPr>
        <w:t xml:space="preserve"> </w:t>
      </w:r>
      <w:r w:rsidRPr="005B5488">
        <w:t>per semester.</w:t>
      </w:r>
      <w:r w:rsidRPr="005B5488">
        <w:rPr>
          <w:spacing w:val="-1"/>
        </w:rPr>
        <w:t xml:space="preserve"> </w:t>
      </w:r>
      <w:r w:rsidRPr="005B5488">
        <w:t>The</w:t>
      </w:r>
      <w:r w:rsidRPr="005B5488">
        <w:rPr>
          <w:spacing w:val="-1"/>
        </w:rPr>
        <w:t xml:space="preserve"> </w:t>
      </w:r>
      <w:r w:rsidRPr="005B5488">
        <w:t>minimum</w:t>
      </w:r>
      <w:r w:rsidRPr="005B5488">
        <w:rPr>
          <w:spacing w:val="-1"/>
        </w:rPr>
        <w:t xml:space="preserve"> </w:t>
      </w:r>
      <w:r w:rsidRPr="005B5488">
        <w:t>amount</w:t>
      </w:r>
      <w:r w:rsidRPr="005B5488">
        <w:rPr>
          <w:spacing w:val="-2"/>
        </w:rPr>
        <w:t xml:space="preserve"> </w:t>
      </w:r>
      <w:r w:rsidRPr="005B5488">
        <w:t>of</w:t>
      </w:r>
      <w:r w:rsidRPr="005B5488">
        <w:rPr>
          <w:spacing w:val="-2"/>
        </w:rPr>
        <w:t xml:space="preserve"> </w:t>
      </w:r>
      <w:r w:rsidRPr="005B5488">
        <w:t>district-employed</w:t>
      </w:r>
      <w:r w:rsidRPr="005B5488">
        <w:rPr>
          <w:spacing w:val="-2"/>
        </w:rPr>
        <w:t xml:space="preserve"> </w:t>
      </w:r>
      <w:r w:rsidRPr="005B5488">
        <w:t>supervisors’</w:t>
      </w:r>
      <w:r w:rsidRPr="005B5488">
        <w:rPr>
          <w:spacing w:val="-2"/>
        </w:rPr>
        <w:t xml:space="preserve"> </w:t>
      </w:r>
      <w:r w:rsidRPr="005B5488">
        <w:t>support</w:t>
      </w:r>
      <w:r w:rsidRPr="005B5488">
        <w:rPr>
          <w:spacing w:val="-2"/>
        </w:rPr>
        <w:t xml:space="preserve"> </w:t>
      </w:r>
      <w:r w:rsidRPr="005B5488">
        <w:t>and</w:t>
      </w:r>
      <w:r w:rsidRPr="005B5488">
        <w:rPr>
          <w:spacing w:val="-2"/>
        </w:rPr>
        <w:t xml:space="preserve"> </w:t>
      </w:r>
      <w:r w:rsidRPr="005B5488">
        <w:t>guidance must be 5 hours per week.</w:t>
      </w:r>
    </w:p>
    <w:p w14:paraId="58DF0C5B" w14:textId="77777777" w:rsidR="00AD3254" w:rsidRPr="005B5488" w:rsidRDefault="00AD3254">
      <w:pPr>
        <w:pStyle w:val="BodyText"/>
        <w:ind w:left="0"/>
      </w:pPr>
    </w:p>
    <w:p w14:paraId="58DF0C5C" w14:textId="3C8665BE" w:rsidR="00AD3254" w:rsidRPr="005B5488" w:rsidRDefault="003A2A0D">
      <w:pPr>
        <w:pStyle w:val="BodyText"/>
        <w:ind w:left="546" w:right="194"/>
      </w:pPr>
      <w:r w:rsidRPr="005B5488">
        <w:t>Clinical</w:t>
      </w:r>
      <w:r w:rsidRPr="005B5488">
        <w:rPr>
          <w:spacing w:val="-4"/>
        </w:rPr>
        <w:t xml:space="preserve"> </w:t>
      </w:r>
      <w:r w:rsidRPr="005B5488">
        <w:t>supervision</w:t>
      </w:r>
      <w:r w:rsidRPr="005B5488">
        <w:rPr>
          <w:spacing w:val="-4"/>
        </w:rPr>
        <w:t xml:space="preserve"> </w:t>
      </w:r>
      <w:r w:rsidRPr="005B5488">
        <w:t>may</w:t>
      </w:r>
      <w:r w:rsidRPr="005B5488">
        <w:rPr>
          <w:spacing w:val="-3"/>
        </w:rPr>
        <w:t xml:space="preserve"> </w:t>
      </w:r>
      <w:r w:rsidRPr="005B5488">
        <w:t>include</w:t>
      </w:r>
      <w:r w:rsidRPr="005B5488">
        <w:rPr>
          <w:spacing w:val="-3"/>
        </w:rPr>
        <w:t xml:space="preserve"> </w:t>
      </w:r>
      <w:r w:rsidRPr="005B5488">
        <w:t>an</w:t>
      </w:r>
      <w:r w:rsidRPr="005B5488">
        <w:rPr>
          <w:spacing w:val="-4"/>
        </w:rPr>
        <w:t xml:space="preserve"> </w:t>
      </w:r>
      <w:r w:rsidRPr="005B5488">
        <w:t>in-person</w:t>
      </w:r>
      <w:r w:rsidRPr="005B5488">
        <w:rPr>
          <w:spacing w:val="-4"/>
        </w:rPr>
        <w:t xml:space="preserve"> </w:t>
      </w:r>
      <w:r w:rsidRPr="005B5488">
        <w:t>site</w:t>
      </w:r>
      <w:r w:rsidRPr="005B5488">
        <w:rPr>
          <w:spacing w:val="-4"/>
        </w:rPr>
        <w:t xml:space="preserve"> </w:t>
      </w:r>
      <w:r w:rsidRPr="005B5488">
        <w:t>visit,</w:t>
      </w:r>
      <w:r w:rsidRPr="005B5488">
        <w:rPr>
          <w:spacing w:val="-4"/>
        </w:rPr>
        <w:t xml:space="preserve"> </w:t>
      </w:r>
      <w:r w:rsidRPr="005B5488">
        <w:t>video</w:t>
      </w:r>
      <w:r w:rsidRPr="005B5488">
        <w:rPr>
          <w:spacing w:val="-3"/>
        </w:rPr>
        <w:t xml:space="preserve"> </w:t>
      </w:r>
      <w:r w:rsidRPr="005B5488">
        <w:t>capture</w:t>
      </w:r>
      <w:r w:rsidRPr="005B5488">
        <w:rPr>
          <w:spacing w:val="-3"/>
        </w:rPr>
        <w:t xml:space="preserve"> </w:t>
      </w:r>
      <w:r w:rsidRPr="005B5488">
        <w:t>or</w:t>
      </w:r>
      <w:r w:rsidRPr="005B5488">
        <w:rPr>
          <w:spacing w:val="-3"/>
        </w:rPr>
        <w:t xml:space="preserve"> </w:t>
      </w:r>
      <w:r w:rsidRPr="005B5488">
        <w:t>synchronous</w:t>
      </w:r>
      <w:r w:rsidRPr="005B5488">
        <w:rPr>
          <w:spacing w:val="-4"/>
        </w:rPr>
        <w:t xml:space="preserve"> </w:t>
      </w:r>
      <w:r w:rsidRPr="005B5488">
        <w:t>video observation, but the activities must be archived either by annotated video or scripted observations and evaluated based on the Teaching Performance Expectations, in order to produce data that can be aggregated and disaggregated.</w:t>
      </w:r>
    </w:p>
    <w:p w14:paraId="58DF0C5D" w14:textId="77777777" w:rsidR="00AD3254" w:rsidRPr="005B5488" w:rsidRDefault="00AD3254">
      <w:pPr>
        <w:pStyle w:val="BodyText"/>
        <w:ind w:left="0"/>
      </w:pPr>
    </w:p>
    <w:p w14:paraId="58DF0C5E" w14:textId="77777777" w:rsidR="00AD3254" w:rsidRPr="005B5488" w:rsidRDefault="003A2A0D">
      <w:pPr>
        <w:pStyle w:val="ListParagraph"/>
        <w:numPr>
          <w:ilvl w:val="1"/>
          <w:numId w:val="3"/>
        </w:numPr>
        <w:tabs>
          <w:tab w:val="left" w:pos="548"/>
          <w:tab w:val="left" w:pos="550"/>
        </w:tabs>
        <w:ind w:right="201"/>
        <w:jc w:val="both"/>
        <w:rPr>
          <w:sz w:val="24"/>
        </w:rPr>
      </w:pPr>
      <w:r w:rsidRPr="005B5488">
        <w:rPr>
          <w:spacing w:val="-3"/>
          <w:sz w:val="24"/>
        </w:rPr>
        <w:t xml:space="preserve"> </w:t>
      </w:r>
      <w:r w:rsidRPr="005B5488">
        <w:rPr>
          <w:sz w:val="24"/>
        </w:rPr>
        <w:t>Criteria</w:t>
      </w:r>
      <w:r w:rsidRPr="005B5488">
        <w:rPr>
          <w:spacing w:val="-3"/>
          <w:sz w:val="24"/>
        </w:rPr>
        <w:t xml:space="preserve"> </w:t>
      </w:r>
      <w:r w:rsidRPr="005B5488">
        <w:rPr>
          <w:sz w:val="24"/>
        </w:rPr>
        <w:t>for</w:t>
      </w:r>
      <w:r w:rsidRPr="005B5488">
        <w:rPr>
          <w:spacing w:val="-4"/>
          <w:sz w:val="24"/>
        </w:rPr>
        <w:t xml:space="preserve"> </w:t>
      </w:r>
      <w:r w:rsidRPr="005B5488">
        <w:rPr>
          <w:sz w:val="24"/>
        </w:rPr>
        <w:t>Clinical</w:t>
      </w:r>
      <w:r w:rsidRPr="005B5488">
        <w:rPr>
          <w:spacing w:val="-3"/>
          <w:sz w:val="24"/>
        </w:rPr>
        <w:t xml:space="preserve"> </w:t>
      </w:r>
      <w:r w:rsidRPr="005B5488">
        <w:rPr>
          <w:sz w:val="24"/>
        </w:rPr>
        <w:t>Practice</w:t>
      </w:r>
      <w:r w:rsidRPr="005B5488">
        <w:rPr>
          <w:spacing w:val="-2"/>
          <w:sz w:val="24"/>
        </w:rPr>
        <w:t xml:space="preserve"> </w:t>
      </w:r>
      <w:r w:rsidRPr="005B5488">
        <w:rPr>
          <w:sz w:val="24"/>
        </w:rPr>
        <w:t>Placements.</w:t>
      </w:r>
      <w:r w:rsidRPr="005B5488">
        <w:rPr>
          <w:spacing w:val="-2"/>
          <w:sz w:val="24"/>
        </w:rPr>
        <w:t xml:space="preserve"> </w:t>
      </w:r>
      <w:r w:rsidRPr="005B5488">
        <w:rPr>
          <w:sz w:val="24"/>
        </w:rPr>
        <w:t>Clinical</w:t>
      </w:r>
      <w:r w:rsidRPr="005B5488">
        <w:rPr>
          <w:spacing w:val="-4"/>
          <w:sz w:val="24"/>
        </w:rPr>
        <w:t xml:space="preserve"> </w:t>
      </w:r>
      <w:r w:rsidRPr="005B5488">
        <w:rPr>
          <w:sz w:val="24"/>
        </w:rPr>
        <w:t>sites</w:t>
      </w:r>
      <w:r w:rsidRPr="005B5488">
        <w:rPr>
          <w:spacing w:val="-3"/>
          <w:sz w:val="24"/>
        </w:rPr>
        <w:t xml:space="preserve"> </w:t>
      </w:r>
      <w:r w:rsidRPr="005B5488">
        <w:rPr>
          <w:sz w:val="24"/>
        </w:rPr>
        <w:t>should</w:t>
      </w:r>
      <w:r w:rsidRPr="005B5488">
        <w:rPr>
          <w:spacing w:val="-3"/>
          <w:sz w:val="24"/>
        </w:rPr>
        <w:t xml:space="preserve"> </w:t>
      </w:r>
      <w:r w:rsidRPr="005B5488">
        <w:rPr>
          <w:sz w:val="24"/>
        </w:rPr>
        <w:t>be</w:t>
      </w:r>
      <w:r w:rsidRPr="005B5488">
        <w:rPr>
          <w:spacing w:val="-2"/>
          <w:sz w:val="24"/>
        </w:rPr>
        <w:t xml:space="preserve"> </w:t>
      </w:r>
      <w:r w:rsidRPr="005B5488">
        <w:rPr>
          <w:sz w:val="24"/>
        </w:rPr>
        <w:t>selected</w:t>
      </w:r>
      <w:r w:rsidRPr="005B5488">
        <w:rPr>
          <w:spacing w:val="-4"/>
          <w:sz w:val="24"/>
        </w:rPr>
        <w:t xml:space="preserve"> </w:t>
      </w:r>
      <w:r w:rsidRPr="005B5488">
        <w:rPr>
          <w:sz w:val="24"/>
        </w:rPr>
        <w:t>that</w:t>
      </w:r>
      <w:r w:rsidRPr="005B5488">
        <w:rPr>
          <w:spacing w:val="-3"/>
          <w:sz w:val="24"/>
        </w:rPr>
        <w:t xml:space="preserve"> </w:t>
      </w:r>
      <w:r w:rsidRPr="005B5488">
        <w:rPr>
          <w:sz w:val="24"/>
        </w:rPr>
        <w:t>demonstrate commitment</w:t>
      </w:r>
      <w:r w:rsidRPr="005B5488">
        <w:rPr>
          <w:spacing w:val="-4"/>
          <w:sz w:val="24"/>
        </w:rPr>
        <w:t xml:space="preserve"> </w:t>
      </w:r>
      <w:r w:rsidRPr="005B5488">
        <w:rPr>
          <w:sz w:val="24"/>
        </w:rPr>
        <w:t>to</w:t>
      </w:r>
      <w:r w:rsidRPr="005B5488">
        <w:rPr>
          <w:spacing w:val="-3"/>
          <w:sz w:val="24"/>
        </w:rPr>
        <w:t xml:space="preserve"> </w:t>
      </w:r>
      <w:r w:rsidRPr="005B5488">
        <w:rPr>
          <w:sz w:val="24"/>
        </w:rPr>
        <w:t>developmentally,</w:t>
      </w:r>
      <w:r w:rsidRPr="005B5488">
        <w:rPr>
          <w:spacing w:val="-4"/>
          <w:sz w:val="24"/>
        </w:rPr>
        <w:t xml:space="preserve"> </w:t>
      </w:r>
      <w:r w:rsidRPr="005B5488">
        <w:rPr>
          <w:sz w:val="24"/>
        </w:rPr>
        <w:t>culturally,</w:t>
      </w:r>
      <w:r w:rsidRPr="005B5488">
        <w:rPr>
          <w:spacing w:val="-4"/>
          <w:sz w:val="24"/>
        </w:rPr>
        <w:t xml:space="preserve"> </w:t>
      </w:r>
      <w:r w:rsidRPr="005B5488">
        <w:rPr>
          <w:sz w:val="24"/>
        </w:rPr>
        <w:t>and</w:t>
      </w:r>
      <w:r w:rsidRPr="005B5488">
        <w:rPr>
          <w:spacing w:val="-5"/>
          <w:sz w:val="24"/>
        </w:rPr>
        <w:t xml:space="preserve"> </w:t>
      </w:r>
      <w:r w:rsidRPr="005B5488">
        <w:rPr>
          <w:sz w:val="24"/>
        </w:rPr>
        <w:t>linguistically</w:t>
      </w:r>
      <w:r w:rsidRPr="005B5488">
        <w:rPr>
          <w:spacing w:val="-4"/>
          <w:sz w:val="24"/>
        </w:rPr>
        <w:t xml:space="preserve"> </w:t>
      </w:r>
      <w:r w:rsidRPr="005B5488">
        <w:rPr>
          <w:sz w:val="24"/>
        </w:rPr>
        <w:t>appropriate</w:t>
      </w:r>
      <w:r w:rsidRPr="005B5488">
        <w:rPr>
          <w:spacing w:val="-4"/>
          <w:sz w:val="24"/>
        </w:rPr>
        <w:t xml:space="preserve"> </w:t>
      </w:r>
      <w:r w:rsidRPr="005B5488">
        <w:rPr>
          <w:sz w:val="24"/>
        </w:rPr>
        <w:t>practices</w:t>
      </w:r>
      <w:r w:rsidRPr="005B5488">
        <w:rPr>
          <w:spacing w:val="-4"/>
          <w:sz w:val="24"/>
        </w:rPr>
        <w:t xml:space="preserve"> </w:t>
      </w:r>
      <w:r w:rsidRPr="005B5488">
        <w:rPr>
          <w:sz w:val="24"/>
        </w:rPr>
        <w:t>as</w:t>
      </w:r>
      <w:r w:rsidRPr="005B5488">
        <w:rPr>
          <w:spacing w:val="-4"/>
          <w:sz w:val="24"/>
        </w:rPr>
        <w:t xml:space="preserve"> </w:t>
      </w:r>
      <w:r w:rsidRPr="005B5488">
        <w:rPr>
          <w:sz w:val="24"/>
        </w:rPr>
        <w:t>well as to collaborative relationships with families/guardians. In addition, clinical sites should</w:t>
      </w:r>
    </w:p>
    <w:p w14:paraId="58DF0C5F" w14:textId="77777777" w:rsidR="00AD3254" w:rsidRPr="005B5488" w:rsidRDefault="00AD3254">
      <w:pPr>
        <w:jc w:val="both"/>
        <w:rPr>
          <w:sz w:val="24"/>
          <w:u w:val="single"/>
        </w:rPr>
        <w:sectPr w:rsidR="00AD3254" w:rsidRPr="005B5488">
          <w:pgSz w:w="12240" w:h="15840"/>
          <w:pgMar w:top="1400" w:right="1320" w:bottom="280" w:left="1340" w:header="720" w:footer="720" w:gutter="0"/>
          <w:cols w:space="720"/>
        </w:sectPr>
      </w:pPr>
    </w:p>
    <w:p w14:paraId="58DF0C60" w14:textId="0AFA0C55" w:rsidR="00AD3254" w:rsidRPr="005B5488" w:rsidRDefault="003A2A0D">
      <w:pPr>
        <w:pStyle w:val="BodyText"/>
        <w:spacing w:before="39"/>
        <w:ind w:left="550" w:right="116"/>
      </w:pPr>
      <w:r w:rsidRPr="005B5488">
        <w:lastRenderedPageBreak/>
        <w:t>demonstrate evidence-based practices and continuous program improvement, have partnerships with appropriate other educational, social, and community entities that support teaching and learning, place students with disabilities in the Least Restrictive Environment</w:t>
      </w:r>
      <w:r w:rsidRPr="005B5488">
        <w:rPr>
          <w:spacing w:val="-4"/>
        </w:rPr>
        <w:t xml:space="preserve"> </w:t>
      </w:r>
      <w:r w:rsidRPr="005B5488">
        <w:t>(LRE),</w:t>
      </w:r>
      <w:r w:rsidRPr="005B5488">
        <w:rPr>
          <w:spacing w:val="-4"/>
        </w:rPr>
        <w:t xml:space="preserve"> </w:t>
      </w:r>
      <w:r w:rsidRPr="005B5488">
        <w:t>provide</w:t>
      </w:r>
      <w:r w:rsidRPr="005B5488">
        <w:rPr>
          <w:spacing w:val="-3"/>
        </w:rPr>
        <w:t xml:space="preserve"> </w:t>
      </w:r>
      <w:r w:rsidRPr="005B5488">
        <w:t>robust</w:t>
      </w:r>
      <w:r w:rsidRPr="005B5488">
        <w:rPr>
          <w:spacing w:val="-4"/>
        </w:rPr>
        <w:t xml:space="preserve"> </w:t>
      </w:r>
      <w:r w:rsidRPr="005B5488">
        <w:t>programs</w:t>
      </w:r>
      <w:r w:rsidRPr="005B5488">
        <w:rPr>
          <w:spacing w:val="-4"/>
        </w:rPr>
        <w:t xml:space="preserve"> </w:t>
      </w:r>
      <w:r w:rsidRPr="005B5488">
        <w:t>and</w:t>
      </w:r>
      <w:r w:rsidRPr="005B5488">
        <w:rPr>
          <w:spacing w:val="-4"/>
        </w:rPr>
        <w:t xml:space="preserve"> </w:t>
      </w:r>
      <w:r w:rsidRPr="005B5488">
        <w:t>support</w:t>
      </w:r>
      <w:r w:rsidRPr="005B5488">
        <w:rPr>
          <w:spacing w:val="-4"/>
        </w:rPr>
        <w:t xml:space="preserve"> </w:t>
      </w:r>
      <w:r w:rsidRPr="005B5488">
        <w:t>for</w:t>
      </w:r>
      <w:r w:rsidRPr="005B5488">
        <w:rPr>
          <w:spacing w:val="-3"/>
        </w:rPr>
        <w:t xml:space="preserve"> </w:t>
      </w:r>
      <w:r w:rsidRPr="005B5488">
        <w:t>English</w:t>
      </w:r>
      <w:r w:rsidRPr="005B5488">
        <w:rPr>
          <w:spacing w:val="-4"/>
        </w:rPr>
        <w:t xml:space="preserve"> </w:t>
      </w:r>
      <w:r w:rsidRPr="005B5488">
        <w:t>learners,</w:t>
      </w:r>
      <w:r w:rsidRPr="005B5488">
        <w:rPr>
          <w:spacing w:val="-4"/>
        </w:rPr>
        <w:t xml:space="preserve"> </w:t>
      </w:r>
      <w:r w:rsidRPr="005B5488">
        <w:t>reflect</w:t>
      </w:r>
      <w:r w:rsidRPr="005B5488">
        <w:rPr>
          <w:spacing w:val="-4"/>
        </w:rPr>
        <w:t xml:space="preserve"> </w:t>
      </w:r>
      <w:r w:rsidRPr="005B5488">
        <w:t>to</w:t>
      </w:r>
      <w:r w:rsidRPr="005B5488">
        <w:rPr>
          <w:spacing w:val="-3"/>
        </w:rPr>
        <w:t xml:space="preserve"> </w:t>
      </w:r>
      <w:r w:rsidRPr="005B5488">
        <w:t>the extent possible socioeconomic and cultural diversity, and permit video capture for candidate reflection and teaching performance assessment completion. Clinical sites should also have a fully qualified site administrator.</w:t>
      </w:r>
    </w:p>
    <w:p w14:paraId="58DF0C61" w14:textId="77777777" w:rsidR="00AD3254" w:rsidRPr="005B5488" w:rsidRDefault="00AD3254">
      <w:pPr>
        <w:pStyle w:val="BodyText"/>
        <w:ind w:left="0"/>
      </w:pPr>
    </w:p>
    <w:p w14:paraId="58DF0C62" w14:textId="5FA28C27" w:rsidR="00AD3254" w:rsidRPr="00121893" w:rsidRDefault="003A2A0D" w:rsidP="00121893">
      <w:pPr>
        <w:pStyle w:val="ListParagraph"/>
        <w:numPr>
          <w:ilvl w:val="1"/>
          <w:numId w:val="3"/>
        </w:numPr>
        <w:tabs>
          <w:tab w:val="left" w:pos="548"/>
          <w:tab w:val="left" w:pos="550"/>
        </w:tabs>
        <w:ind w:right="149"/>
        <w:rPr>
          <w:sz w:val="24"/>
        </w:rPr>
      </w:pPr>
      <w:r w:rsidRPr="005B5488">
        <w:rPr>
          <w:sz w:val="24"/>
        </w:rPr>
        <w:t xml:space="preserve"> Criteria for the Selection of Program Supervisors. The program selects individuals who are credentialed, or who hold a Master Teacher or higher- level Child Development Permit as appropriate to the field placement of the candidate being supervised, or who have equivalent expertise such as an advanced degree or other evidence of professional competence and expertise in the field of early childhood education. Supervisors should have recent professional experiences in early childhood settings where the curriculum aligns with California’s Preschool Learning Foundations and state-adopted Content Standards</w:t>
      </w:r>
      <w:r w:rsidRPr="005B5488">
        <w:rPr>
          <w:spacing w:val="-4"/>
          <w:sz w:val="24"/>
        </w:rPr>
        <w:t xml:space="preserve"> </w:t>
      </w:r>
      <w:r w:rsidRPr="005B5488">
        <w:rPr>
          <w:sz w:val="24"/>
        </w:rPr>
        <w:t>and</w:t>
      </w:r>
      <w:r w:rsidRPr="005B5488">
        <w:rPr>
          <w:spacing w:val="-4"/>
          <w:sz w:val="24"/>
        </w:rPr>
        <w:t xml:space="preserve"> </w:t>
      </w:r>
      <w:r w:rsidRPr="005B5488">
        <w:rPr>
          <w:sz w:val="24"/>
        </w:rPr>
        <w:t>Frameworks</w:t>
      </w:r>
      <w:r w:rsidRPr="005B5488">
        <w:rPr>
          <w:spacing w:val="-4"/>
          <w:sz w:val="24"/>
        </w:rPr>
        <w:t xml:space="preserve"> </w:t>
      </w:r>
      <w:r w:rsidRPr="005B5488">
        <w:rPr>
          <w:sz w:val="24"/>
        </w:rPr>
        <w:t>adopted</w:t>
      </w:r>
      <w:r w:rsidRPr="00121893">
        <w:rPr>
          <w:spacing w:val="-5"/>
          <w:sz w:val="24"/>
        </w:rPr>
        <w:t xml:space="preserve"> </w:t>
      </w:r>
      <w:r w:rsidRPr="00121893">
        <w:rPr>
          <w:sz w:val="24"/>
        </w:rPr>
        <w:t>by</w:t>
      </w:r>
      <w:r w:rsidRPr="00121893">
        <w:rPr>
          <w:spacing w:val="-3"/>
          <w:sz w:val="24"/>
        </w:rPr>
        <w:t xml:space="preserve"> </w:t>
      </w:r>
      <w:r w:rsidRPr="00121893">
        <w:rPr>
          <w:sz w:val="24"/>
        </w:rPr>
        <w:t>the</w:t>
      </w:r>
      <w:r w:rsidRPr="00121893">
        <w:rPr>
          <w:spacing w:val="-3"/>
          <w:sz w:val="24"/>
        </w:rPr>
        <w:t xml:space="preserve"> </w:t>
      </w:r>
      <w:r w:rsidRPr="00121893">
        <w:rPr>
          <w:sz w:val="24"/>
        </w:rPr>
        <w:t>state</w:t>
      </w:r>
      <w:r w:rsidRPr="00121893">
        <w:rPr>
          <w:spacing w:val="-4"/>
          <w:sz w:val="24"/>
        </w:rPr>
        <w:t xml:space="preserve"> </w:t>
      </w:r>
      <w:r w:rsidRPr="00121893">
        <w:rPr>
          <w:sz w:val="24"/>
        </w:rPr>
        <w:t>board</w:t>
      </w:r>
      <w:r w:rsidRPr="00121893">
        <w:rPr>
          <w:spacing w:val="-4"/>
          <w:sz w:val="24"/>
        </w:rPr>
        <w:t xml:space="preserve"> </w:t>
      </w:r>
      <w:r w:rsidRPr="00121893">
        <w:rPr>
          <w:sz w:val="24"/>
        </w:rPr>
        <w:t>of</w:t>
      </w:r>
      <w:r w:rsidRPr="00121893">
        <w:rPr>
          <w:spacing w:val="-4"/>
          <w:sz w:val="24"/>
        </w:rPr>
        <w:t xml:space="preserve"> </w:t>
      </w:r>
      <w:r w:rsidRPr="00121893">
        <w:rPr>
          <w:sz w:val="24"/>
        </w:rPr>
        <w:t>education</w:t>
      </w:r>
      <w:r w:rsidRPr="00121893">
        <w:rPr>
          <w:spacing w:val="-4"/>
          <w:sz w:val="24"/>
        </w:rPr>
        <w:t xml:space="preserve"> </w:t>
      </w:r>
      <w:r w:rsidRPr="00121893">
        <w:rPr>
          <w:sz w:val="24"/>
        </w:rPr>
        <w:t>under</w:t>
      </w:r>
      <w:r w:rsidRPr="00121893">
        <w:rPr>
          <w:spacing w:val="-3"/>
          <w:sz w:val="24"/>
        </w:rPr>
        <w:t xml:space="preserve"> </w:t>
      </w:r>
      <w:r w:rsidRPr="00121893">
        <w:rPr>
          <w:sz w:val="24"/>
        </w:rPr>
        <w:t>Education</w:t>
      </w:r>
      <w:r w:rsidRPr="00121893">
        <w:rPr>
          <w:spacing w:val="-4"/>
          <w:sz w:val="24"/>
        </w:rPr>
        <w:t xml:space="preserve"> </w:t>
      </w:r>
      <w:r w:rsidRPr="00121893">
        <w:rPr>
          <w:sz w:val="24"/>
        </w:rPr>
        <w:t>Code sections 51002, 51226, and 60605 that reflect the diversity of California’s student population, as appropriate to the instructional setting. The program provides supervisors with orientation to the program’s expectations and assures that supervisors are knowledgeable about the program curriculum and assessments, including the Teaching Performance Expectations and the Commission-approved teaching performance assessment model(s) chosen by the program. In addition, program supervisors maintain current knowledge of effective supervision approaches such as cognitive coaching, adult learning theory, current content-specific pedagogy and instructional practices</w:t>
      </w:r>
      <w:r w:rsidRPr="00121893">
        <w:rPr>
          <w:sz w:val="24"/>
          <w:u w:val="none"/>
        </w:rPr>
        <w:t>.</w:t>
      </w:r>
      <w:r w:rsidRPr="00121893">
        <w:rPr>
          <w:spacing w:val="80"/>
          <w:sz w:val="24"/>
          <w:u w:val="none"/>
        </w:rPr>
        <w:t xml:space="preserve"> </w:t>
      </w:r>
    </w:p>
    <w:p w14:paraId="58DF0C63" w14:textId="77777777" w:rsidR="00AD3254" w:rsidRPr="005B5488" w:rsidRDefault="00AD3254">
      <w:pPr>
        <w:pStyle w:val="BodyText"/>
        <w:spacing w:before="1"/>
        <w:ind w:left="0"/>
      </w:pPr>
    </w:p>
    <w:p w14:paraId="58DF0C64" w14:textId="77777777" w:rsidR="00AD3254" w:rsidRPr="005B5488" w:rsidRDefault="003A2A0D">
      <w:pPr>
        <w:pStyle w:val="ListParagraph"/>
        <w:numPr>
          <w:ilvl w:val="1"/>
          <w:numId w:val="3"/>
        </w:numPr>
        <w:tabs>
          <w:tab w:val="left" w:pos="548"/>
          <w:tab w:val="left" w:pos="550"/>
        </w:tabs>
        <w:ind w:right="183"/>
        <w:rPr>
          <w:sz w:val="24"/>
        </w:rPr>
      </w:pPr>
      <w:r w:rsidRPr="005B5488">
        <w:rPr>
          <w:sz w:val="24"/>
        </w:rPr>
        <w:t xml:space="preserve"> Criteria for the Selection of LEA/ECE Employed Supervisors. The program selects LEA/ECE site supervisors who hold a PK-3 ECE Specialist Instruction Credential</w:t>
      </w:r>
      <w:r w:rsidRPr="005B5488">
        <w:rPr>
          <w:spacing w:val="-1"/>
          <w:sz w:val="24"/>
        </w:rPr>
        <w:t xml:space="preserve"> </w:t>
      </w:r>
      <w:r w:rsidRPr="005B5488">
        <w:rPr>
          <w:sz w:val="24"/>
        </w:rPr>
        <w:t>or</w:t>
      </w:r>
      <w:r w:rsidRPr="005B5488">
        <w:rPr>
          <w:spacing w:val="-1"/>
          <w:sz w:val="24"/>
        </w:rPr>
        <w:t xml:space="preserve"> </w:t>
      </w:r>
      <w:r w:rsidRPr="005B5488">
        <w:rPr>
          <w:sz w:val="24"/>
        </w:rPr>
        <w:t>a Multiple Subject Credential, or who hold a Master Teacher level or higher Child Development Permit and have a minimum of three years of appropriate teaching experience (e.g., Preschool, TK-3). The LEA/ECE supervisor must have demonstrated exemplary teaching practices as determined</w:t>
      </w:r>
      <w:r w:rsidRPr="005B5488">
        <w:rPr>
          <w:spacing w:val="-5"/>
          <w:sz w:val="24"/>
        </w:rPr>
        <w:t xml:space="preserve"> </w:t>
      </w:r>
      <w:r w:rsidRPr="005B5488">
        <w:rPr>
          <w:sz w:val="24"/>
        </w:rPr>
        <w:t>by</w:t>
      </w:r>
      <w:r w:rsidRPr="005B5488">
        <w:rPr>
          <w:spacing w:val="-3"/>
          <w:sz w:val="24"/>
        </w:rPr>
        <w:t xml:space="preserve"> </w:t>
      </w:r>
      <w:r w:rsidRPr="005B5488">
        <w:rPr>
          <w:sz w:val="24"/>
        </w:rPr>
        <w:t>the</w:t>
      </w:r>
      <w:r w:rsidRPr="005B5488">
        <w:rPr>
          <w:spacing w:val="-3"/>
          <w:sz w:val="24"/>
        </w:rPr>
        <w:t xml:space="preserve"> </w:t>
      </w:r>
      <w:r w:rsidRPr="005B5488">
        <w:rPr>
          <w:sz w:val="24"/>
        </w:rPr>
        <w:t>employer</w:t>
      </w:r>
      <w:r w:rsidRPr="005B5488">
        <w:rPr>
          <w:spacing w:val="-3"/>
          <w:sz w:val="24"/>
        </w:rPr>
        <w:t xml:space="preserve"> </w:t>
      </w:r>
      <w:r w:rsidRPr="005B5488">
        <w:rPr>
          <w:sz w:val="24"/>
        </w:rPr>
        <w:t>and</w:t>
      </w:r>
      <w:r w:rsidRPr="005B5488">
        <w:rPr>
          <w:spacing w:val="-4"/>
          <w:sz w:val="24"/>
        </w:rPr>
        <w:t xml:space="preserve"> </w:t>
      </w:r>
      <w:r w:rsidRPr="005B5488">
        <w:rPr>
          <w:sz w:val="24"/>
        </w:rPr>
        <w:t>the</w:t>
      </w:r>
      <w:r w:rsidRPr="005B5488">
        <w:rPr>
          <w:spacing w:val="-3"/>
          <w:sz w:val="24"/>
        </w:rPr>
        <w:t xml:space="preserve"> </w:t>
      </w:r>
      <w:r w:rsidRPr="005B5488">
        <w:rPr>
          <w:sz w:val="24"/>
        </w:rPr>
        <w:t>preparation</w:t>
      </w:r>
      <w:r w:rsidRPr="005B5488">
        <w:rPr>
          <w:spacing w:val="-4"/>
          <w:sz w:val="24"/>
        </w:rPr>
        <w:t xml:space="preserve"> </w:t>
      </w:r>
      <w:r w:rsidRPr="005B5488">
        <w:rPr>
          <w:sz w:val="24"/>
        </w:rPr>
        <w:t>program.</w:t>
      </w:r>
      <w:r w:rsidRPr="005B5488">
        <w:rPr>
          <w:spacing w:val="-3"/>
          <w:sz w:val="24"/>
        </w:rPr>
        <w:t xml:space="preserve"> </w:t>
      </w:r>
      <w:r w:rsidRPr="005B5488">
        <w:rPr>
          <w:sz w:val="24"/>
        </w:rPr>
        <w:t>The</w:t>
      </w:r>
      <w:r w:rsidRPr="005B5488">
        <w:rPr>
          <w:spacing w:val="-3"/>
          <w:sz w:val="24"/>
        </w:rPr>
        <w:t xml:space="preserve"> </w:t>
      </w:r>
      <w:r w:rsidRPr="005B5488">
        <w:rPr>
          <w:sz w:val="24"/>
        </w:rPr>
        <w:t>matching</w:t>
      </w:r>
      <w:r w:rsidRPr="005B5488">
        <w:rPr>
          <w:spacing w:val="-4"/>
          <w:sz w:val="24"/>
        </w:rPr>
        <w:t xml:space="preserve"> </w:t>
      </w:r>
      <w:r w:rsidRPr="005B5488">
        <w:rPr>
          <w:sz w:val="24"/>
        </w:rPr>
        <w:t>of</w:t>
      </w:r>
      <w:r w:rsidRPr="005B5488">
        <w:rPr>
          <w:spacing w:val="-4"/>
          <w:sz w:val="24"/>
        </w:rPr>
        <w:t xml:space="preserve"> </w:t>
      </w:r>
      <w:r w:rsidRPr="005B5488">
        <w:rPr>
          <w:sz w:val="24"/>
        </w:rPr>
        <w:t>candidate</w:t>
      </w:r>
      <w:r w:rsidRPr="005B5488">
        <w:rPr>
          <w:spacing w:val="-3"/>
          <w:sz w:val="24"/>
        </w:rPr>
        <w:t xml:space="preserve"> </w:t>
      </w:r>
      <w:r w:rsidRPr="005B5488">
        <w:rPr>
          <w:sz w:val="24"/>
        </w:rPr>
        <w:t xml:space="preserve">and LEA-employed supervisor must be a collaborative process between the employer and the </w:t>
      </w:r>
      <w:r w:rsidRPr="005B5488">
        <w:rPr>
          <w:spacing w:val="-2"/>
          <w:sz w:val="24"/>
        </w:rPr>
        <w:t>program.</w:t>
      </w:r>
    </w:p>
    <w:p w14:paraId="58DF0C65" w14:textId="77777777" w:rsidR="00AD3254" w:rsidRPr="005B5488" w:rsidRDefault="003A2A0D">
      <w:pPr>
        <w:pStyle w:val="BodyText"/>
        <w:spacing w:before="292"/>
        <w:ind w:left="550" w:right="193"/>
      </w:pPr>
      <w:r w:rsidRPr="005B5488">
        <w:lastRenderedPageBreak/>
        <w:t>The program provides LEA-employed supervisors a minimum of 10 hours of initial orientation</w:t>
      </w:r>
      <w:r w:rsidRPr="005B5488">
        <w:rPr>
          <w:spacing w:val="-5"/>
        </w:rPr>
        <w:t xml:space="preserve"> </w:t>
      </w:r>
      <w:r w:rsidRPr="005B5488">
        <w:t>to</w:t>
      </w:r>
      <w:r w:rsidRPr="005B5488">
        <w:rPr>
          <w:spacing w:val="-3"/>
        </w:rPr>
        <w:t xml:space="preserve"> </w:t>
      </w:r>
      <w:r w:rsidRPr="005B5488">
        <w:t>the</w:t>
      </w:r>
      <w:r w:rsidRPr="005B5488">
        <w:rPr>
          <w:spacing w:val="-3"/>
        </w:rPr>
        <w:t xml:space="preserve"> </w:t>
      </w:r>
      <w:r w:rsidRPr="005B5488">
        <w:t>program</w:t>
      </w:r>
      <w:r w:rsidRPr="005B5488">
        <w:rPr>
          <w:spacing w:val="-3"/>
        </w:rPr>
        <w:t xml:space="preserve"> </w:t>
      </w:r>
      <w:r w:rsidRPr="005B5488">
        <w:t>curriculum,</w:t>
      </w:r>
      <w:r w:rsidRPr="005B5488">
        <w:rPr>
          <w:spacing w:val="-4"/>
        </w:rPr>
        <w:t xml:space="preserve"> </w:t>
      </w:r>
      <w:r w:rsidRPr="005B5488">
        <w:t>effective</w:t>
      </w:r>
      <w:r w:rsidRPr="005B5488">
        <w:rPr>
          <w:spacing w:val="-4"/>
        </w:rPr>
        <w:t xml:space="preserve"> </w:t>
      </w:r>
      <w:r w:rsidRPr="005B5488">
        <w:t>supervision</w:t>
      </w:r>
      <w:r w:rsidRPr="005B5488">
        <w:rPr>
          <w:spacing w:val="-4"/>
        </w:rPr>
        <w:t xml:space="preserve"> </w:t>
      </w:r>
      <w:r w:rsidRPr="005B5488">
        <w:t>approaches</w:t>
      </w:r>
      <w:r w:rsidRPr="005B5488">
        <w:rPr>
          <w:spacing w:val="-4"/>
        </w:rPr>
        <w:t xml:space="preserve"> </w:t>
      </w:r>
      <w:r w:rsidRPr="005B5488">
        <w:t>such</w:t>
      </w:r>
      <w:r w:rsidRPr="005B5488">
        <w:rPr>
          <w:spacing w:val="-4"/>
        </w:rPr>
        <w:t xml:space="preserve"> </w:t>
      </w:r>
      <w:r w:rsidRPr="005B5488">
        <w:t>as</w:t>
      </w:r>
      <w:r w:rsidRPr="005B5488">
        <w:rPr>
          <w:spacing w:val="-4"/>
        </w:rPr>
        <w:t xml:space="preserve"> </w:t>
      </w:r>
      <w:r w:rsidRPr="005B5488">
        <w:t>cognitive coaching, adult learning theory, and current content-specific pedagogy and instructional practices. The program ensures that LEA-employed supervisors remain current in the knowledge and skills needed to provide effective candidate supervision and address program expectations for Clinical Practice experiences.</w:t>
      </w:r>
      <w:r w:rsidRPr="00C33797">
        <w:rPr>
          <w:spacing w:val="40"/>
          <w:u w:val="none"/>
        </w:rPr>
        <w:t xml:space="preserve"> </w:t>
      </w:r>
    </w:p>
    <w:p w14:paraId="58DF0C66" w14:textId="77777777" w:rsidR="00AD3254" w:rsidRPr="005B5488" w:rsidRDefault="00AD3254">
      <w:pPr>
        <w:pStyle w:val="BodyText"/>
        <w:ind w:left="0"/>
      </w:pPr>
    </w:p>
    <w:p w14:paraId="58DF0C67" w14:textId="77777777" w:rsidR="00AD3254" w:rsidRPr="005B5488" w:rsidRDefault="003A2A0D">
      <w:pPr>
        <w:pStyle w:val="ListParagraph"/>
        <w:numPr>
          <w:ilvl w:val="0"/>
          <w:numId w:val="3"/>
        </w:numPr>
        <w:tabs>
          <w:tab w:val="left" w:pos="370"/>
        </w:tabs>
        <w:ind w:right="419" w:firstLine="0"/>
        <w:rPr>
          <w:sz w:val="24"/>
        </w:rPr>
      </w:pPr>
      <w:r w:rsidRPr="005B5488">
        <w:rPr>
          <w:sz w:val="24"/>
        </w:rPr>
        <w:t xml:space="preserve"> ​Standard</w:t>
      </w:r>
      <w:r w:rsidRPr="005B5488">
        <w:rPr>
          <w:spacing w:val="-1"/>
          <w:sz w:val="24"/>
        </w:rPr>
        <w:t xml:space="preserve"> </w:t>
      </w:r>
      <w:r w:rsidRPr="005B5488">
        <w:rPr>
          <w:sz w:val="24"/>
        </w:rPr>
        <w:t>4: Equity, Inclusion and Diversity. The program provides each candidate with an opportunity to learn and apply theories and principles of educational equity for purposes of creating</w:t>
      </w:r>
      <w:r w:rsidRPr="005B5488">
        <w:rPr>
          <w:spacing w:val="-4"/>
          <w:sz w:val="24"/>
        </w:rPr>
        <w:t xml:space="preserve"> </w:t>
      </w:r>
      <w:r w:rsidRPr="005B5488">
        <w:rPr>
          <w:sz w:val="24"/>
        </w:rPr>
        <w:t>and</w:t>
      </w:r>
      <w:r w:rsidRPr="005B5488">
        <w:rPr>
          <w:spacing w:val="-4"/>
          <w:sz w:val="24"/>
        </w:rPr>
        <w:t xml:space="preserve"> </w:t>
      </w:r>
      <w:r w:rsidRPr="005B5488">
        <w:rPr>
          <w:sz w:val="24"/>
        </w:rPr>
        <w:t>supporting</w:t>
      </w:r>
      <w:r w:rsidRPr="005B5488">
        <w:rPr>
          <w:spacing w:val="-4"/>
          <w:sz w:val="24"/>
        </w:rPr>
        <w:t xml:space="preserve"> </w:t>
      </w:r>
      <w:r w:rsidRPr="005B5488">
        <w:rPr>
          <w:sz w:val="24"/>
        </w:rPr>
        <w:t>socially</w:t>
      </w:r>
      <w:r w:rsidRPr="005B5488">
        <w:rPr>
          <w:spacing w:val="-3"/>
          <w:sz w:val="24"/>
        </w:rPr>
        <w:t xml:space="preserve"> </w:t>
      </w:r>
      <w:r w:rsidRPr="005B5488">
        <w:rPr>
          <w:sz w:val="24"/>
        </w:rPr>
        <w:t>just</w:t>
      </w:r>
      <w:r w:rsidRPr="005B5488">
        <w:rPr>
          <w:spacing w:val="-4"/>
          <w:sz w:val="24"/>
        </w:rPr>
        <w:t xml:space="preserve"> </w:t>
      </w:r>
      <w:r w:rsidRPr="005B5488">
        <w:rPr>
          <w:sz w:val="24"/>
        </w:rPr>
        <w:t>learning</w:t>
      </w:r>
      <w:r w:rsidRPr="005B5488">
        <w:rPr>
          <w:spacing w:val="-4"/>
          <w:sz w:val="24"/>
        </w:rPr>
        <w:t xml:space="preserve"> </w:t>
      </w:r>
      <w:r w:rsidRPr="005B5488">
        <w:rPr>
          <w:sz w:val="24"/>
        </w:rPr>
        <w:t>environments.</w:t>
      </w:r>
      <w:r w:rsidRPr="005B5488">
        <w:rPr>
          <w:spacing w:val="-4"/>
          <w:sz w:val="24"/>
        </w:rPr>
        <w:t xml:space="preserve"> </w:t>
      </w:r>
      <w:r w:rsidRPr="005B5488">
        <w:rPr>
          <w:sz w:val="24"/>
        </w:rPr>
        <w:t>Through</w:t>
      </w:r>
      <w:r w:rsidRPr="005B5488">
        <w:rPr>
          <w:spacing w:val="-4"/>
          <w:sz w:val="24"/>
        </w:rPr>
        <w:t xml:space="preserve"> </w:t>
      </w:r>
      <w:r w:rsidRPr="005B5488">
        <w:rPr>
          <w:sz w:val="24"/>
        </w:rPr>
        <w:t>coursework</w:t>
      </w:r>
      <w:r w:rsidRPr="005B5488">
        <w:rPr>
          <w:spacing w:val="-4"/>
          <w:sz w:val="24"/>
        </w:rPr>
        <w:t xml:space="preserve"> </w:t>
      </w:r>
      <w:r w:rsidRPr="005B5488">
        <w:rPr>
          <w:sz w:val="24"/>
        </w:rPr>
        <w:t>and</w:t>
      </w:r>
      <w:r w:rsidRPr="005B5488">
        <w:rPr>
          <w:spacing w:val="-5"/>
          <w:sz w:val="24"/>
        </w:rPr>
        <w:t xml:space="preserve"> </w:t>
      </w:r>
      <w:r w:rsidRPr="005B5488">
        <w:rPr>
          <w:sz w:val="24"/>
        </w:rPr>
        <w:t>Clinical</w:t>
      </w:r>
    </w:p>
    <w:p w14:paraId="58DF0C68"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C69" w14:textId="77777777" w:rsidR="00AD3254" w:rsidRPr="005B5488" w:rsidRDefault="003A2A0D">
      <w:pPr>
        <w:pStyle w:val="BodyText"/>
        <w:spacing w:before="39"/>
        <w:ind w:right="116"/>
      </w:pPr>
      <w:r w:rsidRPr="005B5488">
        <w:lastRenderedPageBreak/>
        <w:t>Practice experiences, candidates (a) examine their personal attitudes related to issues of privilege</w:t>
      </w:r>
      <w:r w:rsidRPr="005B5488">
        <w:rPr>
          <w:spacing w:val="-3"/>
        </w:rPr>
        <w:t xml:space="preserve"> </w:t>
      </w:r>
      <w:r w:rsidRPr="005B5488">
        <w:t>and</w:t>
      </w:r>
      <w:r w:rsidRPr="005B5488">
        <w:rPr>
          <w:spacing w:val="-4"/>
        </w:rPr>
        <w:t xml:space="preserve"> </w:t>
      </w:r>
      <w:r w:rsidRPr="005B5488">
        <w:t>power</w:t>
      </w:r>
      <w:r w:rsidRPr="005B5488">
        <w:rPr>
          <w:spacing w:val="-3"/>
        </w:rPr>
        <w:t xml:space="preserve"> </w:t>
      </w:r>
      <w:r w:rsidRPr="005B5488">
        <w:t>in</w:t>
      </w:r>
      <w:r w:rsidRPr="005B5488">
        <w:rPr>
          <w:spacing w:val="-4"/>
        </w:rPr>
        <w:t xml:space="preserve"> </w:t>
      </w:r>
      <w:r w:rsidRPr="005B5488">
        <w:t>different</w:t>
      </w:r>
      <w:r w:rsidRPr="005B5488">
        <w:rPr>
          <w:spacing w:val="-4"/>
        </w:rPr>
        <w:t xml:space="preserve"> </w:t>
      </w:r>
      <w:r w:rsidRPr="005B5488">
        <w:t>domains</w:t>
      </w:r>
      <w:r w:rsidRPr="005B5488">
        <w:rPr>
          <w:spacing w:val="-4"/>
        </w:rPr>
        <w:t xml:space="preserve"> </w:t>
      </w:r>
      <w:r w:rsidRPr="005B5488">
        <w:t>including</w:t>
      </w:r>
      <w:r w:rsidRPr="005B5488">
        <w:rPr>
          <w:spacing w:val="-4"/>
        </w:rPr>
        <w:t xml:space="preserve"> </w:t>
      </w:r>
      <w:r w:rsidRPr="005B5488">
        <w:t>age,</w:t>
      </w:r>
      <w:r w:rsidRPr="005B5488">
        <w:rPr>
          <w:spacing w:val="-4"/>
        </w:rPr>
        <w:t xml:space="preserve"> </w:t>
      </w:r>
      <w:r w:rsidRPr="005B5488">
        <w:t>gender,</w:t>
      </w:r>
      <w:r w:rsidRPr="005B5488">
        <w:rPr>
          <w:spacing w:val="-4"/>
        </w:rPr>
        <w:t xml:space="preserve"> </w:t>
      </w:r>
      <w:r w:rsidRPr="005B5488">
        <w:t>language,</w:t>
      </w:r>
      <w:r w:rsidRPr="005B5488">
        <w:rPr>
          <w:spacing w:val="-4"/>
        </w:rPr>
        <w:t xml:space="preserve"> </w:t>
      </w:r>
      <w:r w:rsidRPr="005B5488">
        <w:t>race,</w:t>
      </w:r>
      <w:r w:rsidRPr="005B5488">
        <w:rPr>
          <w:spacing w:val="-4"/>
        </w:rPr>
        <w:t xml:space="preserve"> </w:t>
      </w:r>
      <w:r w:rsidRPr="005B5488">
        <w:t>ethnicity,</w:t>
      </w:r>
      <w:r w:rsidRPr="005B5488">
        <w:rPr>
          <w:spacing w:val="-4"/>
        </w:rPr>
        <w:t xml:space="preserve"> </w:t>
      </w:r>
      <w:r w:rsidRPr="005B5488">
        <w:t>sexual orientation, religion, ableness, and socioeconomic status; (b) learn ways to analyze, monitor, and address these issues at the individual and system level; (c) understand how explicit and implicit racial bias impacts instruction, classroom management, and other early childhood program policies; and (d) develop an understanding of the role of the teacher in creating equitable learning opportunities and outcomes in early childhood education settings. The program provides opportunities for candidates to learn how to identify, analyze, and minimize personal bias, how policies and historical practices create and maintain institutional bias, and how teachers can help address any identified inequity.</w:t>
      </w:r>
    </w:p>
    <w:p w14:paraId="58DF0C6A" w14:textId="77777777" w:rsidR="00AD3254" w:rsidRPr="005B5488" w:rsidRDefault="00AD3254">
      <w:pPr>
        <w:pStyle w:val="BodyText"/>
        <w:spacing w:before="1"/>
        <w:ind w:left="0"/>
      </w:pPr>
    </w:p>
    <w:p w14:paraId="58DF0C6B" w14:textId="77777777" w:rsidR="00AD3254" w:rsidRPr="005B5488" w:rsidRDefault="003A2A0D">
      <w:pPr>
        <w:pStyle w:val="BodyText"/>
        <w:ind w:right="904"/>
        <w:jc w:val="both"/>
      </w:pPr>
      <w:r w:rsidRPr="005B5488">
        <w:t>The program prepares</w:t>
      </w:r>
      <w:r w:rsidRPr="005B5488">
        <w:rPr>
          <w:spacing w:val="-1"/>
        </w:rPr>
        <w:t xml:space="preserve"> </w:t>
      </w:r>
      <w:r w:rsidRPr="005B5488">
        <w:t>candidates</w:t>
      </w:r>
      <w:r w:rsidRPr="005B5488">
        <w:rPr>
          <w:spacing w:val="-1"/>
        </w:rPr>
        <w:t xml:space="preserve"> </w:t>
      </w:r>
      <w:r w:rsidRPr="005B5488">
        <w:t>to improve growth,</w:t>
      </w:r>
      <w:r w:rsidRPr="005B5488">
        <w:rPr>
          <w:spacing w:val="-1"/>
        </w:rPr>
        <w:t xml:space="preserve"> </w:t>
      </w:r>
      <w:r w:rsidRPr="005B5488">
        <w:t>development,</w:t>
      </w:r>
      <w:r w:rsidRPr="005B5488">
        <w:rPr>
          <w:spacing w:val="-1"/>
        </w:rPr>
        <w:t xml:space="preserve"> </w:t>
      </w:r>
      <w:r w:rsidRPr="005B5488">
        <w:t>and</w:t>
      </w:r>
      <w:r w:rsidRPr="005B5488">
        <w:rPr>
          <w:spacing w:val="-1"/>
        </w:rPr>
        <w:t xml:space="preserve"> </w:t>
      </w:r>
      <w:r w:rsidRPr="005B5488">
        <w:t>learning</w:t>
      </w:r>
      <w:r w:rsidRPr="005B5488">
        <w:rPr>
          <w:spacing w:val="-1"/>
        </w:rPr>
        <w:t xml:space="preserve"> </w:t>
      </w:r>
      <w:r w:rsidRPr="005B5488">
        <w:t>for all children</w:t>
      </w:r>
      <w:r w:rsidRPr="005B5488">
        <w:rPr>
          <w:spacing w:val="-5"/>
        </w:rPr>
        <w:t xml:space="preserve"> </w:t>
      </w:r>
      <w:r w:rsidRPr="005B5488">
        <w:t>by</w:t>
      </w:r>
      <w:r w:rsidRPr="005B5488">
        <w:rPr>
          <w:spacing w:val="-5"/>
        </w:rPr>
        <w:t xml:space="preserve"> </w:t>
      </w:r>
      <w:r w:rsidRPr="005B5488">
        <w:t>examining</w:t>
      </w:r>
      <w:r w:rsidRPr="005B5488">
        <w:rPr>
          <w:spacing w:val="-5"/>
        </w:rPr>
        <w:t xml:space="preserve"> </w:t>
      </w:r>
      <w:r w:rsidRPr="005B5488">
        <w:t>teaching,</w:t>
      </w:r>
      <w:r w:rsidRPr="005B5488">
        <w:rPr>
          <w:spacing w:val="-5"/>
        </w:rPr>
        <w:t xml:space="preserve"> </w:t>
      </w:r>
      <w:r w:rsidRPr="005B5488">
        <w:t>learning,</w:t>
      </w:r>
      <w:r w:rsidRPr="005B5488">
        <w:rPr>
          <w:spacing w:val="-5"/>
        </w:rPr>
        <w:t xml:space="preserve"> </w:t>
      </w:r>
      <w:r w:rsidRPr="005B5488">
        <w:t>children’s</w:t>
      </w:r>
      <w:r w:rsidRPr="005B5488">
        <w:rPr>
          <w:spacing w:val="-5"/>
        </w:rPr>
        <w:t xml:space="preserve"> </w:t>
      </w:r>
      <w:r w:rsidRPr="005B5488">
        <w:t>engagement,</w:t>
      </w:r>
      <w:r w:rsidRPr="005B5488">
        <w:rPr>
          <w:spacing w:val="-5"/>
        </w:rPr>
        <w:t xml:space="preserve"> </w:t>
      </w:r>
      <w:r w:rsidRPr="005B5488">
        <w:t>family</w:t>
      </w:r>
      <w:r w:rsidRPr="005B5488">
        <w:rPr>
          <w:spacing w:val="-4"/>
        </w:rPr>
        <w:t xml:space="preserve"> </w:t>
      </w:r>
      <w:r w:rsidRPr="005B5488">
        <w:t>and</w:t>
      </w:r>
      <w:r w:rsidRPr="005B5488">
        <w:rPr>
          <w:spacing w:val="-5"/>
        </w:rPr>
        <w:t xml:space="preserve"> </w:t>
      </w:r>
      <w:r w:rsidRPr="005B5488">
        <w:t>community involvement, and other supports for learning and access for all young children.</w:t>
      </w:r>
    </w:p>
    <w:p w14:paraId="58DF0C6C" w14:textId="77777777" w:rsidR="00AD3254" w:rsidRPr="005B5488" w:rsidRDefault="003A2A0D">
      <w:pPr>
        <w:pStyle w:val="BodyText"/>
        <w:spacing w:before="292"/>
      </w:pPr>
      <w:r w:rsidRPr="005B5488">
        <w:t>The program ensures candidates understand the importance of building on children’s strengths and assets as a foundation for supporting children’s growth, development, and learning, especially</w:t>
      </w:r>
      <w:r w:rsidRPr="005B5488">
        <w:rPr>
          <w:spacing w:val="-3"/>
        </w:rPr>
        <w:t xml:space="preserve"> </w:t>
      </w:r>
      <w:r w:rsidRPr="005B5488">
        <w:t>children</w:t>
      </w:r>
      <w:r w:rsidRPr="005B5488">
        <w:rPr>
          <w:spacing w:val="-4"/>
        </w:rPr>
        <w:t xml:space="preserve"> </w:t>
      </w:r>
      <w:r w:rsidRPr="005B5488">
        <w:t>who</w:t>
      </w:r>
      <w:r w:rsidRPr="005B5488">
        <w:rPr>
          <w:spacing w:val="-4"/>
        </w:rPr>
        <w:t xml:space="preserve"> </w:t>
      </w:r>
      <w:r w:rsidRPr="005B5488">
        <w:t>are</w:t>
      </w:r>
      <w:r w:rsidRPr="005B5488">
        <w:rPr>
          <w:spacing w:val="-3"/>
        </w:rPr>
        <w:t xml:space="preserve"> </w:t>
      </w:r>
      <w:r w:rsidRPr="005B5488">
        <w:t>multilingual</w:t>
      </w:r>
      <w:r w:rsidRPr="005B5488">
        <w:rPr>
          <w:spacing w:val="-4"/>
        </w:rPr>
        <w:t xml:space="preserve"> </w:t>
      </w:r>
      <w:r w:rsidRPr="005B5488">
        <w:t>language</w:t>
      </w:r>
      <w:r w:rsidRPr="005B5488">
        <w:rPr>
          <w:spacing w:val="-3"/>
        </w:rPr>
        <w:t xml:space="preserve"> </w:t>
      </w:r>
      <w:r w:rsidRPr="005B5488">
        <w:t>learners</w:t>
      </w:r>
      <w:r w:rsidRPr="005B5488">
        <w:rPr>
          <w:spacing w:val="-4"/>
        </w:rPr>
        <w:t xml:space="preserve"> </w:t>
      </w:r>
      <w:r w:rsidRPr="005B5488">
        <w:t>and</w:t>
      </w:r>
      <w:r w:rsidRPr="005B5488">
        <w:rPr>
          <w:spacing w:val="-4"/>
        </w:rPr>
        <w:t xml:space="preserve"> </w:t>
      </w:r>
      <w:r w:rsidRPr="005B5488">
        <w:t>children</w:t>
      </w:r>
      <w:r w:rsidRPr="005B5488">
        <w:rPr>
          <w:spacing w:val="-5"/>
        </w:rPr>
        <w:t xml:space="preserve"> </w:t>
      </w:r>
      <w:r w:rsidRPr="005B5488">
        <w:t>with</w:t>
      </w:r>
      <w:r w:rsidRPr="005B5488">
        <w:rPr>
          <w:spacing w:val="-4"/>
        </w:rPr>
        <w:t xml:space="preserve"> </w:t>
      </w:r>
      <w:r w:rsidRPr="005B5488">
        <w:t>disabilities</w:t>
      </w:r>
      <w:r w:rsidRPr="005B5488">
        <w:rPr>
          <w:spacing w:val="-4"/>
        </w:rPr>
        <w:t xml:space="preserve"> </w:t>
      </w:r>
      <w:r w:rsidRPr="005B5488">
        <w:t>or</w:t>
      </w:r>
      <w:r w:rsidRPr="005B5488">
        <w:rPr>
          <w:spacing w:val="-3"/>
        </w:rPr>
        <w:t xml:space="preserve"> </w:t>
      </w:r>
      <w:r w:rsidRPr="005B5488">
        <w:t>other special learning needs.</w:t>
      </w:r>
    </w:p>
    <w:p w14:paraId="58DF0C6D" w14:textId="77777777" w:rsidR="00AD3254" w:rsidRPr="005B5488" w:rsidRDefault="00AD3254">
      <w:pPr>
        <w:pStyle w:val="BodyText"/>
        <w:ind w:left="0"/>
      </w:pPr>
    </w:p>
    <w:p w14:paraId="48F526C9" w14:textId="30642645" w:rsidR="00F32F3E" w:rsidRPr="005B5488" w:rsidRDefault="003A2A0D" w:rsidP="00F32F3E">
      <w:pPr>
        <w:pStyle w:val="ListParagraph"/>
        <w:numPr>
          <w:ilvl w:val="0"/>
          <w:numId w:val="3"/>
        </w:numPr>
        <w:tabs>
          <w:tab w:val="left" w:pos="364"/>
        </w:tabs>
        <w:ind w:left="0" w:right="163" w:firstLine="0"/>
      </w:pPr>
      <w:r w:rsidRPr="005B5488">
        <w:rPr>
          <w:sz w:val="24"/>
        </w:rPr>
        <w:t xml:space="preserve"> ​Standard 5: Monitoring, Supporting, and Assessing Candidate Progress towards Meeting Credential Requirements. Candidates are assessed by the preparation program for meeting all applicable program requirements. With respect to the Teaching Performance Expectations,</w:t>
      </w:r>
      <w:r w:rsidRPr="005B5488">
        <w:rPr>
          <w:spacing w:val="-4"/>
          <w:sz w:val="24"/>
        </w:rPr>
        <w:t xml:space="preserve"> </w:t>
      </w:r>
      <w:r w:rsidRPr="005B5488">
        <w:rPr>
          <w:sz w:val="24"/>
        </w:rPr>
        <w:t>candidates</w:t>
      </w:r>
      <w:r w:rsidRPr="005B5488">
        <w:rPr>
          <w:spacing w:val="-4"/>
          <w:sz w:val="24"/>
        </w:rPr>
        <w:t xml:space="preserve"> </w:t>
      </w:r>
      <w:r w:rsidRPr="005B5488">
        <w:rPr>
          <w:sz w:val="24"/>
        </w:rPr>
        <w:t>are</w:t>
      </w:r>
      <w:r w:rsidRPr="005B5488">
        <w:rPr>
          <w:spacing w:val="-3"/>
          <w:sz w:val="24"/>
        </w:rPr>
        <w:t xml:space="preserve"> </w:t>
      </w:r>
      <w:r w:rsidRPr="005B5488">
        <w:rPr>
          <w:sz w:val="24"/>
        </w:rPr>
        <w:t>assessed</w:t>
      </w:r>
      <w:r w:rsidRPr="005B5488">
        <w:rPr>
          <w:spacing w:val="-4"/>
          <w:sz w:val="24"/>
        </w:rPr>
        <w:t xml:space="preserve"> </w:t>
      </w:r>
      <w:r w:rsidRPr="005B5488">
        <w:rPr>
          <w:sz w:val="24"/>
        </w:rPr>
        <w:t>through</w:t>
      </w:r>
      <w:r w:rsidRPr="005B5488">
        <w:rPr>
          <w:spacing w:val="-4"/>
          <w:sz w:val="24"/>
        </w:rPr>
        <w:t xml:space="preserve"> </w:t>
      </w:r>
      <w:r w:rsidRPr="005B5488">
        <w:rPr>
          <w:sz w:val="24"/>
        </w:rPr>
        <w:t>a</w:t>
      </w:r>
      <w:r w:rsidRPr="005B5488">
        <w:rPr>
          <w:spacing w:val="-4"/>
          <w:sz w:val="24"/>
        </w:rPr>
        <w:t xml:space="preserve"> </w:t>
      </w:r>
      <w:r w:rsidRPr="005B5488">
        <w:rPr>
          <w:sz w:val="24"/>
        </w:rPr>
        <w:t>coherent</w:t>
      </w:r>
      <w:r w:rsidRPr="005B5488">
        <w:rPr>
          <w:spacing w:val="-4"/>
          <w:sz w:val="24"/>
        </w:rPr>
        <w:t xml:space="preserve"> </w:t>
      </w:r>
      <w:r w:rsidRPr="005B5488">
        <w:rPr>
          <w:sz w:val="24"/>
        </w:rPr>
        <w:t>set</w:t>
      </w:r>
      <w:r w:rsidRPr="005B5488">
        <w:rPr>
          <w:spacing w:val="-4"/>
          <w:sz w:val="24"/>
        </w:rPr>
        <w:t xml:space="preserve"> </w:t>
      </w:r>
      <w:r w:rsidRPr="005B5488">
        <w:rPr>
          <w:sz w:val="24"/>
        </w:rPr>
        <w:t>of</w:t>
      </w:r>
      <w:r w:rsidRPr="005B5488">
        <w:rPr>
          <w:spacing w:val="-4"/>
          <w:sz w:val="24"/>
        </w:rPr>
        <w:t xml:space="preserve"> </w:t>
      </w:r>
      <w:r w:rsidRPr="005B5488">
        <w:rPr>
          <w:sz w:val="24"/>
        </w:rPr>
        <w:t>performance-based</w:t>
      </w:r>
      <w:r w:rsidRPr="005B5488">
        <w:rPr>
          <w:spacing w:val="-4"/>
          <w:sz w:val="24"/>
        </w:rPr>
        <w:t xml:space="preserve"> </w:t>
      </w:r>
      <w:r w:rsidRPr="005B5488">
        <w:rPr>
          <w:sz w:val="24"/>
        </w:rPr>
        <w:t>activities</w:t>
      </w:r>
      <w:r w:rsidRPr="005B5488">
        <w:rPr>
          <w:spacing w:val="-4"/>
          <w:sz w:val="24"/>
        </w:rPr>
        <w:t xml:space="preserve"> </w:t>
      </w:r>
      <w:r w:rsidRPr="005B5488">
        <w:rPr>
          <w:sz w:val="24"/>
        </w:rPr>
        <w:t xml:space="preserve">focusing on the adopted PK-3 ECE </w:t>
      </w:r>
      <w:r w:rsidR="00785EA9" w:rsidRPr="005B5488">
        <w:rPr>
          <w:sz w:val="24"/>
        </w:rPr>
        <w:t>T</w:t>
      </w:r>
      <w:r w:rsidRPr="005B5488">
        <w:rPr>
          <w:sz w:val="24"/>
        </w:rPr>
        <w:t>eaching Performance Expectations. The information gained through the program’s assessments is used to help set learning goals for candidates and inform candidates’ progress towards meeting the PK-3 ECE Teaching Performance Expectations. Program faculty, program supervisors, and LEA-based supervisors monitor and support candidates during their progress towards mastering the Teaching</w:t>
      </w:r>
      <w:r w:rsidR="009E7F2C" w:rsidRPr="005B5488">
        <w:rPr>
          <w:sz w:val="24"/>
        </w:rPr>
        <w:t xml:space="preserve"> </w:t>
      </w:r>
      <w:r w:rsidR="00F32F3E" w:rsidRPr="005B5488">
        <w:rPr>
          <w:sz w:val="24"/>
        </w:rPr>
        <w:t>Performance Expectations</w:t>
      </w:r>
      <w:r w:rsidR="00D94F26" w:rsidRPr="005B5488">
        <w:rPr>
          <w:sz w:val="24"/>
        </w:rPr>
        <w:t>.</w:t>
      </w:r>
    </w:p>
    <w:p w14:paraId="79AFBCC3" w14:textId="77777777" w:rsidR="00F32F3E" w:rsidRPr="005B5488" w:rsidRDefault="00F32F3E" w:rsidP="00F32F3E">
      <w:pPr>
        <w:pStyle w:val="ListParagraph"/>
        <w:tabs>
          <w:tab w:val="left" w:pos="364"/>
        </w:tabs>
        <w:ind w:left="0" w:right="163" w:firstLine="0"/>
        <w:rPr>
          <w:sz w:val="24"/>
          <w:szCs w:val="24"/>
        </w:rPr>
      </w:pPr>
    </w:p>
    <w:p w14:paraId="58DF0C70" w14:textId="7FDDC3DC" w:rsidR="00AD3254" w:rsidRPr="005B5488" w:rsidRDefault="003A2A0D" w:rsidP="00F32F3E">
      <w:pPr>
        <w:pStyle w:val="ListParagraph"/>
        <w:tabs>
          <w:tab w:val="left" w:pos="364"/>
        </w:tabs>
        <w:ind w:left="0" w:right="163" w:firstLine="0"/>
        <w:rPr>
          <w:sz w:val="24"/>
          <w:szCs w:val="24"/>
        </w:rPr>
      </w:pPr>
      <w:r w:rsidRPr="005B5488">
        <w:rPr>
          <w:sz w:val="24"/>
          <w:szCs w:val="24"/>
        </w:rPr>
        <w:t xml:space="preserve">Evidence regarding candidate progress and performance in meeting these and all other program requirements is used to guide advisement and assistance efforts. The program provides </w:t>
      </w:r>
      <w:r w:rsidRPr="005B5488">
        <w:rPr>
          <w:sz w:val="24"/>
          <w:szCs w:val="24"/>
        </w:rPr>
        <w:lastRenderedPageBreak/>
        <w:t>support and assistance to candidates and only retains candidates who are suited for advancement</w:t>
      </w:r>
      <w:r w:rsidRPr="005B5488">
        <w:rPr>
          <w:spacing w:val="-5"/>
          <w:sz w:val="24"/>
          <w:szCs w:val="24"/>
        </w:rPr>
        <w:t xml:space="preserve"> </w:t>
      </w:r>
      <w:r w:rsidRPr="005B5488">
        <w:rPr>
          <w:sz w:val="24"/>
          <w:szCs w:val="24"/>
        </w:rPr>
        <w:t>into</w:t>
      </w:r>
      <w:r w:rsidRPr="005B5488">
        <w:rPr>
          <w:spacing w:val="-4"/>
          <w:sz w:val="24"/>
          <w:szCs w:val="24"/>
        </w:rPr>
        <w:t xml:space="preserve"> </w:t>
      </w:r>
      <w:r w:rsidRPr="005B5488">
        <w:rPr>
          <w:sz w:val="24"/>
          <w:szCs w:val="24"/>
        </w:rPr>
        <w:t>teaching.</w:t>
      </w:r>
      <w:r w:rsidRPr="005B5488">
        <w:rPr>
          <w:spacing w:val="-4"/>
          <w:sz w:val="24"/>
          <w:szCs w:val="24"/>
        </w:rPr>
        <w:t xml:space="preserve"> </w:t>
      </w:r>
      <w:r w:rsidRPr="005B5488">
        <w:rPr>
          <w:sz w:val="24"/>
          <w:szCs w:val="24"/>
        </w:rPr>
        <w:t>Appropriate</w:t>
      </w:r>
      <w:r w:rsidRPr="005B5488">
        <w:rPr>
          <w:spacing w:val="-4"/>
          <w:sz w:val="24"/>
          <w:szCs w:val="24"/>
        </w:rPr>
        <w:t xml:space="preserve"> </w:t>
      </w:r>
      <w:r w:rsidRPr="005B5488">
        <w:rPr>
          <w:sz w:val="24"/>
          <w:szCs w:val="24"/>
        </w:rPr>
        <w:t>information</w:t>
      </w:r>
      <w:r w:rsidRPr="005B5488">
        <w:rPr>
          <w:spacing w:val="-5"/>
          <w:sz w:val="24"/>
          <w:szCs w:val="24"/>
        </w:rPr>
        <w:t xml:space="preserve"> </w:t>
      </w:r>
      <w:r w:rsidRPr="005B5488">
        <w:rPr>
          <w:sz w:val="24"/>
          <w:szCs w:val="24"/>
        </w:rPr>
        <w:t>is</w:t>
      </w:r>
      <w:r w:rsidRPr="005B5488">
        <w:rPr>
          <w:spacing w:val="-5"/>
          <w:sz w:val="24"/>
          <w:szCs w:val="24"/>
        </w:rPr>
        <w:t xml:space="preserve"> </w:t>
      </w:r>
      <w:r w:rsidRPr="005B5488">
        <w:rPr>
          <w:sz w:val="24"/>
          <w:szCs w:val="24"/>
        </w:rPr>
        <w:t>accessible</w:t>
      </w:r>
      <w:r w:rsidRPr="005B5488">
        <w:rPr>
          <w:spacing w:val="-4"/>
          <w:sz w:val="24"/>
          <w:szCs w:val="24"/>
        </w:rPr>
        <w:t xml:space="preserve"> </w:t>
      </w:r>
      <w:r w:rsidRPr="005B5488">
        <w:rPr>
          <w:sz w:val="24"/>
          <w:szCs w:val="24"/>
        </w:rPr>
        <w:t>to</w:t>
      </w:r>
      <w:r w:rsidRPr="005B5488">
        <w:rPr>
          <w:spacing w:val="-4"/>
          <w:sz w:val="24"/>
          <w:szCs w:val="24"/>
        </w:rPr>
        <w:t xml:space="preserve"> </w:t>
      </w:r>
      <w:r w:rsidRPr="005B5488">
        <w:rPr>
          <w:sz w:val="24"/>
          <w:szCs w:val="24"/>
        </w:rPr>
        <w:t>guide</w:t>
      </w:r>
      <w:r w:rsidRPr="005B5488">
        <w:rPr>
          <w:spacing w:val="-4"/>
          <w:sz w:val="24"/>
          <w:szCs w:val="24"/>
        </w:rPr>
        <w:t xml:space="preserve"> </w:t>
      </w:r>
      <w:r w:rsidRPr="005B5488">
        <w:rPr>
          <w:sz w:val="24"/>
          <w:szCs w:val="24"/>
        </w:rPr>
        <w:t>candidates’</w:t>
      </w:r>
      <w:r w:rsidRPr="005B5488">
        <w:rPr>
          <w:spacing w:val="-5"/>
          <w:sz w:val="24"/>
          <w:szCs w:val="24"/>
        </w:rPr>
        <w:t xml:space="preserve"> </w:t>
      </w:r>
      <w:r w:rsidRPr="005B5488">
        <w:rPr>
          <w:sz w:val="24"/>
          <w:szCs w:val="24"/>
        </w:rPr>
        <w:t>meeting of all program requirements.</w:t>
      </w:r>
    </w:p>
    <w:p w14:paraId="58DF0C71" w14:textId="77777777" w:rsidR="00AD3254" w:rsidRPr="005B5488" w:rsidRDefault="00AD3254">
      <w:pPr>
        <w:pStyle w:val="BodyText"/>
        <w:ind w:left="0"/>
      </w:pPr>
    </w:p>
    <w:p w14:paraId="58DF0C72" w14:textId="0E896B12" w:rsidR="00AD3254" w:rsidRPr="005B5488" w:rsidRDefault="003A2A0D">
      <w:pPr>
        <w:pStyle w:val="ListParagraph"/>
        <w:numPr>
          <w:ilvl w:val="0"/>
          <w:numId w:val="3"/>
        </w:numPr>
        <w:tabs>
          <w:tab w:val="left" w:pos="317"/>
        </w:tabs>
        <w:ind w:right="184" w:firstLine="0"/>
        <w:rPr>
          <w:sz w:val="24"/>
        </w:rPr>
      </w:pPr>
      <w:r w:rsidRPr="005B5488">
        <w:rPr>
          <w:sz w:val="24"/>
        </w:rPr>
        <w:t xml:space="preserve"> ​Standard 6: Implementation of a Teaching Performance Assessment. In accordance with Education Code Section 44320.2, teaching performance assessment is implemented according</w:t>
      </w:r>
      <w:r w:rsidRPr="005B5488">
        <w:rPr>
          <w:spacing w:val="-1"/>
          <w:sz w:val="24"/>
        </w:rPr>
        <w:t xml:space="preserve"> </w:t>
      </w:r>
      <w:r w:rsidRPr="005B5488">
        <w:rPr>
          <w:sz w:val="24"/>
        </w:rPr>
        <w:t>to</w:t>
      </w:r>
      <w:r w:rsidRPr="005B5488">
        <w:rPr>
          <w:spacing w:val="-1"/>
          <w:sz w:val="24"/>
        </w:rPr>
        <w:t xml:space="preserve"> </w:t>
      </w:r>
      <w:r w:rsidRPr="005B5488">
        <w:rPr>
          <w:sz w:val="24"/>
        </w:rPr>
        <w:t>the requirements</w:t>
      </w:r>
      <w:r w:rsidRPr="005B5488">
        <w:rPr>
          <w:spacing w:val="-1"/>
          <w:sz w:val="24"/>
        </w:rPr>
        <w:t xml:space="preserve"> </w:t>
      </w:r>
      <w:r w:rsidRPr="005B5488">
        <w:rPr>
          <w:sz w:val="24"/>
        </w:rPr>
        <w:t>of</w:t>
      </w:r>
      <w:r w:rsidRPr="005B5488">
        <w:rPr>
          <w:spacing w:val="-1"/>
          <w:sz w:val="24"/>
        </w:rPr>
        <w:t xml:space="preserve"> </w:t>
      </w:r>
      <w:r w:rsidRPr="005B5488">
        <w:rPr>
          <w:sz w:val="24"/>
        </w:rPr>
        <w:t>the Commission-approved</w:t>
      </w:r>
      <w:r w:rsidRPr="005B5488">
        <w:rPr>
          <w:spacing w:val="-1"/>
          <w:sz w:val="24"/>
        </w:rPr>
        <w:t xml:space="preserve"> </w:t>
      </w:r>
      <w:r w:rsidRPr="005B5488">
        <w:rPr>
          <w:sz w:val="24"/>
        </w:rPr>
        <w:t>model(s) selected</w:t>
      </w:r>
      <w:r w:rsidRPr="005B5488">
        <w:rPr>
          <w:spacing w:val="-1"/>
          <w:sz w:val="24"/>
        </w:rPr>
        <w:t xml:space="preserve"> </w:t>
      </w:r>
      <w:r w:rsidRPr="005B5488">
        <w:rPr>
          <w:sz w:val="24"/>
        </w:rPr>
        <w:t>by the program. One or more individuals responsible for implementing the teaching performance assessment</w:t>
      </w:r>
      <w:r w:rsidRPr="005B5488">
        <w:rPr>
          <w:spacing w:val="-4"/>
          <w:sz w:val="24"/>
        </w:rPr>
        <w:t xml:space="preserve"> </w:t>
      </w:r>
      <w:r w:rsidRPr="005B5488">
        <w:rPr>
          <w:sz w:val="24"/>
        </w:rPr>
        <w:t>document</w:t>
      </w:r>
      <w:r w:rsidRPr="005B5488">
        <w:rPr>
          <w:spacing w:val="-4"/>
          <w:sz w:val="24"/>
        </w:rPr>
        <w:t xml:space="preserve"> </w:t>
      </w:r>
      <w:r w:rsidRPr="005B5488">
        <w:rPr>
          <w:sz w:val="24"/>
        </w:rPr>
        <w:t>the</w:t>
      </w:r>
      <w:r w:rsidRPr="005B5488">
        <w:rPr>
          <w:spacing w:val="-3"/>
          <w:sz w:val="24"/>
        </w:rPr>
        <w:t xml:space="preserve"> </w:t>
      </w:r>
      <w:r w:rsidRPr="005B5488">
        <w:rPr>
          <w:sz w:val="24"/>
        </w:rPr>
        <w:t>administration</w:t>
      </w:r>
      <w:r w:rsidRPr="005B5488">
        <w:rPr>
          <w:spacing w:val="-4"/>
          <w:sz w:val="24"/>
        </w:rPr>
        <w:t xml:space="preserve"> </w:t>
      </w:r>
      <w:r w:rsidRPr="005B5488">
        <w:rPr>
          <w:sz w:val="24"/>
        </w:rPr>
        <w:t>processes</w:t>
      </w:r>
      <w:r w:rsidRPr="005B5488">
        <w:rPr>
          <w:spacing w:val="-4"/>
          <w:sz w:val="24"/>
        </w:rPr>
        <w:t xml:space="preserve"> </w:t>
      </w:r>
      <w:r w:rsidRPr="005B5488">
        <w:rPr>
          <w:sz w:val="24"/>
        </w:rPr>
        <w:t>for</w:t>
      </w:r>
      <w:r w:rsidRPr="005B5488">
        <w:rPr>
          <w:spacing w:val="-3"/>
          <w:sz w:val="24"/>
        </w:rPr>
        <w:t xml:space="preserve"> </w:t>
      </w:r>
      <w:r w:rsidRPr="005B5488">
        <w:rPr>
          <w:sz w:val="24"/>
        </w:rPr>
        <w:t>all</w:t>
      </w:r>
      <w:r w:rsidRPr="005B5488">
        <w:rPr>
          <w:spacing w:val="-4"/>
          <w:sz w:val="24"/>
        </w:rPr>
        <w:t xml:space="preserve"> </w:t>
      </w:r>
      <w:r w:rsidRPr="005B5488">
        <w:rPr>
          <w:sz w:val="24"/>
        </w:rPr>
        <w:t>tasks/activities</w:t>
      </w:r>
      <w:r w:rsidRPr="005B5488">
        <w:rPr>
          <w:spacing w:val="-4"/>
          <w:sz w:val="24"/>
        </w:rPr>
        <w:t xml:space="preserve"> </w:t>
      </w:r>
      <w:r w:rsidRPr="005B5488">
        <w:rPr>
          <w:sz w:val="24"/>
        </w:rPr>
        <w:t>of</w:t>
      </w:r>
      <w:r w:rsidRPr="005B5488">
        <w:rPr>
          <w:spacing w:val="-4"/>
          <w:sz w:val="24"/>
        </w:rPr>
        <w:t xml:space="preserve"> </w:t>
      </w:r>
      <w:r w:rsidRPr="005B5488">
        <w:rPr>
          <w:sz w:val="24"/>
        </w:rPr>
        <w:t>the</w:t>
      </w:r>
      <w:r w:rsidRPr="005B5488">
        <w:rPr>
          <w:spacing w:val="-3"/>
          <w:sz w:val="24"/>
        </w:rPr>
        <w:t xml:space="preserve"> </w:t>
      </w:r>
      <w:r w:rsidRPr="005B5488">
        <w:rPr>
          <w:sz w:val="24"/>
        </w:rPr>
        <w:t>applicable</w:t>
      </w:r>
      <w:r w:rsidRPr="005B5488">
        <w:rPr>
          <w:spacing w:val="-5"/>
          <w:sz w:val="24"/>
        </w:rPr>
        <w:t xml:space="preserve"> </w:t>
      </w:r>
      <w:r w:rsidRPr="005B5488">
        <w:rPr>
          <w:sz w:val="24"/>
        </w:rPr>
        <w:t>teaching performance assessment model(s) in accordance with the requirements of the selected model. The program consults as needed with the model sponsor where issues of</w:t>
      </w:r>
      <w:r w:rsidR="00D14AE0">
        <w:rPr>
          <w:sz w:val="24"/>
        </w:rPr>
        <w:t xml:space="preserve"> consistency in </w:t>
      </w:r>
    </w:p>
    <w:p w14:paraId="58DF0C73"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C74" w14:textId="48DD4FE1" w:rsidR="00AD3254" w:rsidRPr="005B5488" w:rsidRDefault="003A2A0D">
      <w:pPr>
        <w:pStyle w:val="BodyText"/>
        <w:spacing w:before="39"/>
        <w:ind w:right="193"/>
      </w:pPr>
      <w:r w:rsidRPr="005B5488">
        <w:lastRenderedPageBreak/>
        <w:t>implementing the model as designed arise. The program requires program faculty (including full time, adjunct, and other individuals providing instructional and/or supervisory services to candidates within the program) to become knowledgeable about the teaching performance assessment tasks, rubrics, and scoring, as well as how the teaching performance assessment is implemented within the program so that they can appropriately</w:t>
      </w:r>
      <w:r w:rsidRPr="005B5488">
        <w:rPr>
          <w:spacing w:val="-3"/>
        </w:rPr>
        <w:t xml:space="preserve"> </w:t>
      </w:r>
      <w:r w:rsidRPr="005B5488">
        <w:t>prepare</w:t>
      </w:r>
      <w:r w:rsidRPr="005B5488">
        <w:rPr>
          <w:spacing w:val="-3"/>
        </w:rPr>
        <w:t xml:space="preserve"> </w:t>
      </w:r>
      <w:r w:rsidRPr="005B5488">
        <w:t>candidates</w:t>
      </w:r>
      <w:r w:rsidRPr="005B5488">
        <w:rPr>
          <w:spacing w:val="-4"/>
        </w:rPr>
        <w:t xml:space="preserve"> </w:t>
      </w:r>
      <w:r w:rsidRPr="005B5488">
        <w:t>for</w:t>
      </w:r>
      <w:r w:rsidRPr="005B5488">
        <w:rPr>
          <w:spacing w:val="-5"/>
        </w:rPr>
        <w:t xml:space="preserve"> </w:t>
      </w:r>
      <w:r w:rsidRPr="005B5488">
        <w:t>the</w:t>
      </w:r>
      <w:r w:rsidRPr="005B5488">
        <w:rPr>
          <w:spacing w:val="-3"/>
        </w:rPr>
        <w:t xml:space="preserve"> </w:t>
      </w:r>
      <w:r w:rsidRPr="005B5488">
        <w:t>assessment</w:t>
      </w:r>
      <w:r w:rsidRPr="005B5488">
        <w:rPr>
          <w:spacing w:val="-4"/>
        </w:rPr>
        <w:t xml:space="preserve"> </w:t>
      </w:r>
      <w:r w:rsidRPr="005B5488">
        <w:t>and</w:t>
      </w:r>
      <w:r w:rsidRPr="005B5488">
        <w:rPr>
          <w:spacing w:val="-4"/>
        </w:rPr>
        <w:t xml:space="preserve"> </w:t>
      </w:r>
      <w:r w:rsidRPr="005B5488">
        <w:t>also</w:t>
      </w:r>
      <w:r w:rsidRPr="005B5488">
        <w:rPr>
          <w:spacing w:val="-3"/>
        </w:rPr>
        <w:t xml:space="preserve"> </w:t>
      </w:r>
      <w:r w:rsidRPr="005B5488">
        <w:t>use</w:t>
      </w:r>
      <w:r w:rsidRPr="005B5488">
        <w:rPr>
          <w:spacing w:val="-3"/>
        </w:rPr>
        <w:t xml:space="preserve"> </w:t>
      </w:r>
      <w:r w:rsidRPr="005B5488">
        <w:t>teaching</w:t>
      </w:r>
      <w:r w:rsidRPr="005B5488">
        <w:rPr>
          <w:spacing w:val="-4"/>
        </w:rPr>
        <w:t xml:space="preserve"> </w:t>
      </w:r>
      <w:r w:rsidRPr="005B5488">
        <w:t>performance assessment data for program improvement purposes.</w:t>
      </w:r>
    </w:p>
    <w:p w14:paraId="58DF0C75" w14:textId="527B4DD7" w:rsidR="00AD3254" w:rsidRPr="005B5488" w:rsidRDefault="003A2A0D">
      <w:pPr>
        <w:pStyle w:val="ListParagraph"/>
        <w:numPr>
          <w:ilvl w:val="1"/>
          <w:numId w:val="3"/>
        </w:numPr>
        <w:tabs>
          <w:tab w:val="left" w:pos="818"/>
        </w:tabs>
        <w:ind w:left="818" w:hanging="358"/>
        <w:rPr>
          <w:sz w:val="24"/>
        </w:rPr>
      </w:pPr>
      <w:r w:rsidRPr="005B5488">
        <w:rPr>
          <w:sz w:val="24"/>
        </w:rPr>
        <w:t>Standard</w:t>
      </w:r>
      <w:r w:rsidRPr="005B5488">
        <w:rPr>
          <w:spacing w:val="-6"/>
          <w:sz w:val="24"/>
        </w:rPr>
        <w:t xml:space="preserve"> </w:t>
      </w:r>
      <w:r w:rsidRPr="005B5488">
        <w:rPr>
          <w:sz w:val="24"/>
        </w:rPr>
        <w:t>6A:</w:t>
      </w:r>
      <w:r w:rsidRPr="005B5488">
        <w:rPr>
          <w:spacing w:val="-3"/>
          <w:sz w:val="24"/>
        </w:rPr>
        <w:t xml:space="preserve"> </w:t>
      </w:r>
      <w:r w:rsidRPr="005B5488">
        <w:rPr>
          <w:sz w:val="24"/>
        </w:rPr>
        <w:t>Administration</w:t>
      </w:r>
      <w:r w:rsidRPr="005B5488">
        <w:rPr>
          <w:spacing w:val="-4"/>
          <w:sz w:val="24"/>
        </w:rPr>
        <w:t xml:space="preserve"> </w:t>
      </w:r>
      <w:r w:rsidRPr="005B5488">
        <w:rPr>
          <w:sz w:val="24"/>
        </w:rPr>
        <w:t>of</w:t>
      </w:r>
      <w:r w:rsidRPr="005B5488">
        <w:rPr>
          <w:spacing w:val="-4"/>
          <w:sz w:val="24"/>
        </w:rPr>
        <w:t xml:space="preserve"> </w:t>
      </w:r>
      <w:r w:rsidRPr="005B5488">
        <w:rPr>
          <w:sz w:val="24"/>
        </w:rPr>
        <w:t>the</w:t>
      </w:r>
      <w:r w:rsidRPr="005B5488">
        <w:rPr>
          <w:spacing w:val="-3"/>
          <w:sz w:val="24"/>
        </w:rPr>
        <w:t xml:space="preserve"> </w:t>
      </w:r>
      <w:r w:rsidRPr="005B5488">
        <w:rPr>
          <w:sz w:val="24"/>
        </w:rPr>
        <w:t>Teaching</w:t>
      </w:r>
      <w:r w:rsidRPr="005B5488">
        <w:rPr>
          <w:spacing w:val="-4"/>
          <w:sz w:val="24"/>
        </w:rPr>
        <w:t xml:space="preserve"> </w:t>
      </w:r>
      <w:r w:rsidRPr="005B5488">
        <w:rPr>
          <w:sz w:val="24"/>
        </w:rPr>
        <w:t>Performance</w:t>
      </w:r>
      <w:r w:rsidRPr="005B5488">
        <w:rPr>
          <w:spacing w:val="-3"/>
          <w:sz w:val="24"/>
        </w:rPr>
        <w:t xml:space="preserve"> </w:t>
      </w:r>
      <w:r w:rsidRPr="005B5488">
        <w:rPr>
          <w:sz w:val="24"/>
        </w:rPr>
        <w:t>Assessment</w:t>
      </w:r>
      <w:r w:rsidRPr="005B5488">
        <w:rPr>
          <w:spacing w:val="-3"/>
          <w:sz w:val="24"/>
        </w:rPr>
        <w:t xml:space="preserve"> </w:t>
      </w:r>
    </w:p>
    <w:p w14:paraId="58DF0C76" w14:textId="382EA208" w:rsidR="00AD3254" w:rsidRPr="005B5488" w:rsidRDefault="003A2A0D">
      <w:pPr>
        <w:pStyle w:val="ListParagraph"/>
        <w:numPr>
          <w:ilvl w:val="2"/>
          <w:numId w:val="3"/>
        </w:numPr>
        <w:tabs>
          <w:tab w:val="left" w:pos="1178"/>
          <w:tab w:val="left" w:pos="1180"/>
        </w:tabs>
        <w:ind w:right="312"/>
        <w:rPr>
          <w:sz w:val="24"/>
        </w:rPr>
      </w:pPr>
      <w:r w:rsidRPr="005B5488">
        <w:rPr>
          <w:sz w:val="24"/>
        </w:rPr>
        <w:t>The program identifies one or more individuals responsible for implementing the chosen teaching performance assessment model(s) and documents the administration processes for all tasks/activities of the applicable teaching performance</w:t>
      </w:r>
      <w:r w:rsidRPr="005B5488">
        <w:rPr>
          <w:spacing w:val="-4"/>
          <w:sz w:val="24"/>
        </w:rPr>
        <w:t xml:space="preserve"> </w:t>
      </w:r>
      <w:r w:rsidRPr="005B5488">
        <w:rPr>
          <w:sz w:val="24"/>
        </w:rPr>
        <w:t>assessment</w:t>
      </w:r>
      <w:r w:rsidRPr="005B5488">
        <w:rPr>
          <w:spacing w:val="-5"/>
          <w:sz w:val="24"/>
        </w:rPr>
        <w:t xml:space="preserve"> </w:t>
      </w:r>
      <w:r w:rsidRPr="005B5488">
        <w:rPr>
          <w:sz w:val="24"/>
        </w:rPr>
        <w:t>model(s)</w:t>
      </w:r>
      <w:r w:rsidRPr="005B5488">
        <w:rPr>
          <w:spacing w:val="-4"/>
          <w:sz w:val="24"/>
        </w:rPr>
        <w:t xml:space="preserve"> </w:t>
      </w:r>
      <w:r w:rsidRPr="005B5488">
        <w:rPr>
          <w:sz w:val="24"/>
        </w:rPr>
        <w:t>in</w:t>
      </w:r>
      <w:r w:rsidRPr="005B5488">
        <w:rPr>
          <w:spacing w:val="-5"/>
          <w:sz w:val="24"/>
        </w:rPr>
        <w:t xml:space="preserve"> </w:t>
      </w:r>
      <w:r w:rsidRPr="005B5488">
        <w:rPr>
          <w:sz w:val="24"/>
        </w:rPr>
        <w:t>accordance</w:t>
      </w:r>
      <w:r w:rsidRPr="005B5488">
        <w:rPr>
          <w:spacing w:val="-4"/>
          <w:sz w:val="24"/>
        </w:rPr>
        <w:t xml:space="preserve"> </w:t>
      </w:r>
      <w:r w:rsidRPr="005B5488">
        <w:rPr>
          <w:sz w:val="24"/>
        </w:rPr>
        <w:t>with</w:t>
      </w:r>
      <w:r w:rsidRPr="005B5488">
        <w:rPr>
          <w:spacing w:val="-5"/>
          <w:sz w:val="24"/>
        </w:rPr>
        <w:t xml:space="preserve"> </w:t>
      </w:r>
      <w:r w:rsidRPr="005B5488">
        <w:rPr>
          <w:sz w:val="24"/>
        </w:rPr>
        <w:t>the</w:t>
      </w:r>
      <w:r w:rsidRPr="005B5488">
        <w:rPr>
          <w:spacing w:val="-4"/>
          <w:sz w:val="24"/>
        </w:rPr>
        <w:t xml:space="preserve"> </w:t>
      </w:r>
      <w:r w:rsidRPr="005B5488">
        <w:rPr>
          <w:sz w:val="24"/>
        </w:rPr>
        <w:t>model’s</w:t>
      </w:r>
      <w:r w:rsidRPr="005B5488">
        <w:rPr>
          <w:spacing w:val="-5"/>
          <w:sz w:val="24"/>
        </w:rPr>
        <w:t xml:space="preserve"> </w:t>
      </w:r>
      <w:r w:rsidRPr="005B5488">
        <w:rPr>
          <w:sz w:val="24"/>
        </w:rPr>
        <w:t xml:space="preserve">implementation </w:t>
      </w:r>
      <w:r w:rsidRPr="005B5488">
        <w:rPr>
          <w:spacing w:val="-2"/>
          <w:sz w:val="24"/>
        </w:rPr>
        <w:t>requirements.</w:t>
      </w:r>
    </w:p>
    <w:p w14:paraId="58DF0C77" w14:textId="7FA95393" w:rsidR="00AD3254" w:rsidRPr="005B5488" w:rsidRDefault="003A2A0D">
      <w:pPr>
        <w:pStyle w:val="ListParagraph"/>
        <w:numPr>
          <w:ilvl w:val="2"/>
          <w:numId w:val="3"/>
        </w:numPr>
        <w:tabs>
          <w:tab w:val="left" w:pos="1178"/>
          <w:tab w:val="left" w:pos="1180"/>
        </w:tabs>
        <w:ind w:right="195"/>
        <w:rPr>
          <w:sz w:val="24"/>
        </w:rPr>
      </w:pPr>
      <w:r w:rsidRPr="005B5488">
        <w:rPr>
          <w:sz w:val="24"/>
        </w:rPr>
        <w:t xml:space="preserve">The program places candidates only in student teaching or intern placements where the candidate is able to record </w:t>
      </w:r>
      <w:r w:rsidR="003D1508" w:rsidRPr="005B5488">
        <w:rPr>
          <w:sz w:val="24"/>
        </w:rPr>
        <w:t>t</w:t>
      </w:r>
      <w:r w:rsidRPr="005B5488">
        <w:rPr>
          <w:sz w:val="24"/>
        </w:rPr>
        <w:t>heir teaching with PK-3 students. The program assures that each PK-3 setting where the candidate is placed has a recording policy in place. The program</w:t>
      </w:r>
      <w:r w:rsidRPr="005B5488">
        <w:rPr>
          <w:spacing w:val="-3"/>
          <w:sz w:val="24"/>
        </w:rPr>
        <w:t xml:space="preserve"> </w:t>
      </w:r>
      <w:r w:rsidRPr="005B5488">
        <w:rPr>
          <w:sz w:val="24"/>
        </w:rPr>
        <w:t>requires</w:t>
      </w:r>
      <w:r w:rsidRPr="005B5488">
        <w:rPr>
          <w:spacing w:val="-4"/>
          <w:sz w:val="24"/>
        </w:rPr>
        <w:t xml:space="preserve"> </w:t>
      </w:r>
      <w:r w:rsidRPr="005B5488">
        <w:rPr>
          <w:sz w:val="24"/>
        </w:rPr>
        <w:t>candidates</w:t>
      </w:r>
      <w:r w:rsidRPr="005B5488">
        <w:rPr>
          <w:spacing w:val="-4"/>
          <w:sz w:val="24"/>
        </w:rPr>
        <w:t xml:space="preserve"> </w:t>
      </w:r>
      <w:r w:rsidRPr="005B5488">
        <w:rPr>
          <w:sz w:val="24"/>
        </w:rPr>
        <w:t>to</w:t>
      </w:r>
      <w:r w:rsidRPr="005B5488">
        <w:rPr>
          <w:spacing w:val="-3"/>
          <w:sz w:val="24"/>
        </w:rPr>
        <w:t xml:space="preserve"> </w:t>
      </w:r>
      <w:r w:rsidRPr="005B5488">
        <w:rPr>
          <w:sz w:val="24"/>
        </w:rPr>
        <w:t>affirm</w:t>
      </w:r>
      <w:r w:rsidRPr="005B5488">
        <w:rPr>
          <w:spacing w:val="-3"/>
          <w:sz w:val="24"/>
        </w:rPr>
        <w:t xml:space="preserve"> </w:t>
      </w:r>
      <w:r w:rsidRPr="005B5488">
        <w:rPr>
          <w:sz w:val="24"/>
        </w:rPr>
        <w:t>that</w:t>
      </w:r>
      <w:r w:rsidRPr="005B5488">
        <w:rPr>
          <w:spacing w:val="-4"/>
          <w:sz w:val="24"/>
        </w:rPr>
        <w:t xml:space="preserve"> </w:t>
      </w:r>
      <w:r w:rsidRPr="005B5488">
        <w:rPr>
          <w:sz w:val="24"/>
        </w:rPr>
        <w:t>the</w:t>
      </w:r>
      <w:r w:rsidRPr="005B5488">
        <w:rPr>
          <w:spacing w:val="-3"/>
          <w:sz w:val="24"/>
        </w:rPr>
        <w:t xml:space="preserve"> </w:t>
      </w:r>
      <w:r w:rsidRPr="005B5488">
        <w:rPr>
          <w:sz w:val="24"/>
        </w:rPr>
        <w:t>candidate</w:t>
      </w:r>
      <w:r w:rsidRPr="005B5488">
        <w:rPr>
          <w:spacing w:val="-3"/>
          <w:sz w:val="24"/>
        </w:rPr>
        <w:t xml:space="preserve"> </w:t>
      </w:r>
      <w:r w:rsidRPr="005B5488">
        <w:rPr>
          <w:sz w:val="24"/>
        </w:rPr>
        <w:t>has</w:t>
      </w:r>
      <w:r w:rsidRPr="005B5488">
        <w:rPr>
          <w:spacing w:val="-4"/>
          <w:sz w:val="24"/>
        </w:rPr>
        <w:t xml:space="preserve"> </w:t>
      </w:r>
      <w:r w:rsidRPr="005B5488">
        <w:rPr>
          <w:sz w:val="24"/>
        </w:rPr>
        <w:t>followed</w:t>
      </w:r>
      <w:r w:rsidRPr="005B5488">
        <w:rPr>
          <w:spacing w:val="-4"/>
          <w:sz w:val="24"/>
        </w:rPr>
        <w:t xml:space="preserve"> </w:t>
      </w:r>
      <w:r w:rsidRPr="005B5488">
        <w:rPr>
          <w:sz w:val="24"/>
        </w:rPr>
        <w:t>all</w:t>
      </w:r>
      <w:r w:rsidRPr="005B5488">
        <w:rPr>
          <w:spacing w:val="-4"/>
          <w:sz w:val="24"/>
        </w:rPr>
        <w:t xml:space="preserve"> </w:t>
      </w:r>
      <w:r w:rsidRPr="005B5488">
        <w:rPr>
          <w:sz w:val="24"/>
        </w:rPr>
        <w:t>applicable policies for the teaching performance assessment and maintains records of this affirmation for a full accreditation cycle.</w:t>
      </w:r>
    </w:p>
    <w:p w14:paraId="58DF0C78" w14:textId="6A6589BB" w:rsidR="00AD3254" w:rsidRPr="005B5488" w:rsidRDefault="003A2A0D">
      <w:pPr>
        <w:pStyle w:val="ListParagraph"/>
        <w:numPr>
          <w:ilvl w:val="2"/>
          <w:numId w:val="3"/>
        </w:numPr>
        <w:tabs>
          <w:tab w:val="left" w:pos="1180"/>
        </w:tabs>
        <w:ind w:right="757"/>
        <w:rPr>
          <w:sz w:val="24"/>
        </w:rPr>
      </w:pPr>
      <w:r w:rsidRPr="005B5488">
        <w:rPr>
          <w:sz w:val="24"/>
        </w:rPr>
        <w:t>If the program participates in the local scoring option provided by the model sponsor,</w:t>
      </w:r>
      <w:r w:rsidRPr="005B5488">
        <w:rPr>
          <w:spacing w:val="-4"/>
          <w:sz w:val="24"/>
        </w:rPr>
        <w:t xml:space="preserve"> </w:t>
      </w:r>
      <w:r w:rsidRPr="005B5488">
        <w:rPr>
          <w:sz w:val="24"/>
        </w:rPr>
        <w:t>the</w:t>
      </w:r>
      <w:r w:rsidRPr="005B5488">
        <w:rPr>
          <w:spacing w:val="-4"/>
          <w:sz w:val="24"/>
        </w:rPr>
        <w:t xml:space="preserve"> </w:t>
      </w:r>
      <w:r w:rsidRPr="005B5488">
        <w:rPr>
          <w:sz w:val="24"/>
        </w:rPr>
        <w:t>program</w:t>
      </w:r>
      <w:r w:rsidRPr="005B5488">
        <w:rPr>
          <w:spacing w:val="-3"/>
          <w:sz w:val="24"/>
        </w:rPr>
        <w:t xml:space="preserve"> </w:t>
      </w:r>
      <w:r w:rsidRPr="005B5488">
        <w:rPr>
          <w:sz w:val="24"/>
        </w:rPr>
        <w:t>coordinates</w:t>
      </w:r>
      <w:r w:rsidRPr="005B5488">
        <w:rPr>
          <w:spacing w:val="-4"/>
          <w:sz w:val="24"/>
        </w:rPr>
        <w:t xml:space="preserve"> </w:t>
      </w:r>
      <w:r w:rsidRPr="005B5488">
        <w:rPr>
          <w:sz w:val="24"/>
        </w:rPr>
        <w:t>with</w:t>
      </w:r>
      <w:r w:rsidRPr="005B5488">
        <w:rPr>
          <w:spacing w:val="-4"/>
          <w:sz w:val="24"/>
        </w:rPr>
        <w:t xml:space="preserve"> </w:t>
      </w:r>
      <w:r w:rsidRPr="005B5488">
        <w:rPr>
          <w:sz w:val="24"/>
        </w:rPr>
        <w:t>the</w:t>
      </w:r>
      <w:r w:rsidRPr="005B5488">
        <w:rPr>
          <w:spacing w:val="-3"/>
          <w:sz w:val="24"/>
        </w:rPr>
        <w:t xml:space="preserve"> </w:t>
      </w:r>
      <w:r w:rsidRPr="005B5488">
        <w:rPr>
          <w:sz w:val="24"/>
        </w:rPr>
        <w:t>model</w:t>
      </w:r>
      <w:r w:rsidRPr="005B5488">
        <w:rPr>
          <w:spacing w:val="-4"/>
          <w:sz w:val="24"/>
        </w:rPr>
        <w:t xml:space="preserve"> </w:t>
      </w:r>
      <w:r w:rsidRPr="005B5488">
        <w:rPr>
          <w:sz w:val="24"/>
        </w:rPr>
        <w:t>sponsor</w:t>
      </w:r>
      <w:r w:rsidRPr="005B5488">
        <w:rPr>
          <w:spacing w:val="-3"/>
          <w:sz w:val="24"/>
        </w:rPr>
        <w:t xml:space="preserve"> </w:t>
      </w:r>
      <w:r w:rsidRPr="005B5488">
        <w:rPr>
          <w:sz w:val="24"/>
        </w:rPr>
        <w:t>to</w:t>
      </w:r>
      <w:r w:rsidRPr="005B5488">
        <w:rPr>
          <w:spacing w:val="-4"/>
          <w:sz w:val="24"/>
        </w:rPr>
        <w:t xml:space="preserve"> </w:t>
      </w:r>
      <w:r w:rsidRPr="005B5488">
        <w:rPr>
          <w:sz w:val="24"/>
        </w:rPr>
        <w:t>identify</w:t>
      </w:r>
      <w:r w:rsidRPr="005B5488">
        <w:rPr>
          <w:spacing w:val="-3"/>
          <w:sz w:val="24"/>
        </w:rPr>
        <w:t xml:space="preserve"> </w:t>
      </w:r>
      <w:r w:rsidRPr="005B5488">
        <w:rPr>
          <w:sz w:val="24"/>
        </w:rPr>
        <w:t>the</w:t>
      </w:r>
      <w:r w:rsidRPr="005B5488">
        <w:rPr>
          <w:spacing w:val="-4"/>
          <w:sz w:val="24"/>
        </w:rPr>
        <w:t xml:space="preserve"> </w:t>
      </w:r>
      <w:r w:rsidRPr="005B5488">
        <w:rPr>
          <w:sz w:val="24"/>
        </w:rPr>
        <w:t>local assessors who would be used to score teaching performance assessment responses from the program’s candidates.</w:t>
      </w:r>
    </w:p>
    <w:p w14:paraId="58DF0C79" w14:textId="5461BAA7" w:rsidR="00AD3254" w:rsidRPr="005B5488" w:rsidRDefault="003A2A0D">
      <w:pPr>
        <w:pStyle w:val="ListParagraph"/>
        <w:numPr>
          <w:ilvl w:val="2"/>
          <w:numId w:val="3"/>
        </w:numPr>
        <w:tabs>
          <w:tab w:val="left" w:pos="1178"/>
          <w:tab w:val="left" w:pos="1180"/>
        </w:tabs>
        <w:ind w:right="125"/>
        <w:rPr>
          <w:sz w:val="24"/>
        </w:rPr>
      </w:pPr>
      <w:r w:rsidRPr="005B5488">
        <w:rPr>
          <w:sz w:val="24"/>
        </w:rPr>
        <w:t>The</w:t>
      </w:r>
      <w:r w:rsidRPr="005B5488">
        <w:rPr>
          <w:spacing w:val="-3"/>
          <w:sz w:val="24"/>
        </w:rPr>
        <w:t xml:space="preserve"> </w:t>
      </w:r>
      <w:r w:rsidRPr="005B5488">
        <w:rPr>
          <w:sz w:val="24"/>
        </w:rPr>
        <w:t>program</w:t>
      </w:r>
      <w:r w:rsidRPr="005B5488">
        <w:rPr>
          <w:spacing w:val="-3"/>
          <w:sz w:val="24"/>
        </w:rPr>
        <w:t xml:space="preserve"> </w:t>
      </w:r>
      <w:r w:rsidRPr="005B5488">
        <w:rPr>
          <w:sz w:val="24"/>
        </w:rPr>
        <w:t>maintains</w:t>
      </w:r>
      <w:r w:rsidRPr="005B5488">
        <w:rPr>
          <w:spacing w:val="-5"/>
          <w:sz w:val="24"/>
        </w:rPr>
        <w:t xml:space="preserve"> </w:t>
      </w:r>
      <w:r w:rsidRPr="005B5488">
        <w:rPr>
          <w:sz w:val="24"/>
        </w:rPr>
        <w:t>program</w:t>
      </w:r>
      <w:r w:rsidRPr="005B5488">
        <w:rPr>
          <w:spacing w:val="-3"/>
          <w:sz w:val="24"/>
        </w:rPr>
        <w:t xml:space="preserve"> </w:t>
      </w:r>
      <w:r w:rsidRPr="005B5488">
        <w:rPr>
          <w:sz w:val="24"/>
        </w:rPr>
        <w:t>level</w:t>
      </w:r>
      <w:r w:rsidRPr="005B5488">
        <w:rPr>
          <w:spacing w:val="-4"/>
          <w:sz w:val="24"/>
        </w:rPr>
        <w:t xml:space="preserve"> </w:t>
      </w:r>
      <w:r w:rsidRPr="005B5488">
        <w:rPr>
          <w:sz w:val="24"/>
        </w:rPr>
        <w:t>and</w:t>
      </w:r>
      <w:r w:rsidRPr="005B5488">
        <w:rPr>
          <w:spacing w:val="-4"/>
          <w:sz w:val="24"/>
        </w:rPr>
        <w:t xml:space="preserve"> </w:t>
      </w:r>
      <w:r w:rsidRPr="005B5488">
        <w:rPr>
          <w:sz w:val="24"/>
        </w:rPr>
        <w:t>candidate</w:t>
      </w:r>
      <w:r w:rsidRPr="005B5488">
        <w:rPr>
          <w:spacing w:val="-3"/>
          <w:sz w:val="24"/>
        </w:rPr>
        <w:t xml:space="preserve"> </w:t>
      </w:r>
      <w:r w:rsidRPr="005B5488">
        <w:rPr>
          <w:sz w:val="24"/>
        </w:rPr>
        <w:t>level</w:t>
      </w:r>
      <w:r w:rsidRPr="005B5488">
        <w:rPr>
          <w:spacing w:val="-4"/>
          <w:sz w:val="24"/>
        </w:rPr>
        <w:t xml:space="preserve"> </w:t>
      </w:r>
      <w:r w:rsidRPr="005B5488">
        <w:rPr>
          <w:sz w:val="24"/>
        </w:rPr>
        <w:t>teaching</w:t>
      </w:r>
      <w:r w:rsidRPr="005B5488">
        <w:rPr>
          <w:spacing w:val="-4"/>
          <w:sz w:val="24"/>
        </w:rPr>
        <w:t xml:space="preserve"> </w:t>
      </w:r>
      <w:r w:rsidRPr="005B5488">
        <w:rPr>
          <w:sz w:val="24"/>
        </w:rPr>
        <w:t>performance assessment data, including but not limited to individual and aggregate results of candidate</w:t>
      </w:r>
      <w:r w:rsidRPr="005B5488">
        <w:rPr>
          <w:spacing w:val="-1"/>
          <w:sz w:val="24"/>
        </w:rPr>
        <w:t xml:space="preserve"> </w:t>
      </w:r>
      <w:r w:rsidRPr="005B5488">
        <w:rPr>
          <w:sz w:val="24"/>
        </w:rPr>
        <w:t>performance</w:t>
      </w:r>
      <w:r w:rsidRPr="005B5488">
        <w:rPr>
          <w:spacing w:val="-2"/>
          <w:sz w:val="24"/>
        </w:rPr>
        <w:t xml:space="preserve"> </w:t>
      </w:r>
      <w:r w:rsidRPr="005B5488">
        <w:rPr>
          <w:sz w:val="24"/>
        </w:rPr>
        <w:t>over</w:t>
      </w:r>
      <w:r w:rsidRPr="005B5488">
        <w:rPr>
          <w:spacing w:val="-1"/>
          <w:sz w:val="24"/>
        </w:rPr>
        <w:t xml:space="preserve"> </w:t>
      </w:r>
      <w:r w:rsidRPr="005B5488">
        <w:rPr>
          <w:sz w:val="24"/>
        </w:rPr>
        <w:t>time.</w:t>
      </w:r>
      <w:r w:rsidRPr="005B5488">
        <w:rPr>
          <w:spacing w:val="-1"/>
          <w:sz w:val="24"/>
        </w:rPr>
        <w:t xml:space="preserve"> </w:t>
      </w:r>
      <w:r w:rsidRPr="005B5488">
        <w:rPr>
          <w:sz w:val="24"/>
        </w:rPr>
        <w:t>The</w:t>
      </w:r>
      <w:r w:rsidRPr="005B5488">
        <w:rPr>
          <w:spacing w:val="-1"/>
          <w:sz w:val="24"/>
        </w:rPr>
        <w:t xml:space="preserve"> </w:t>
      </w:r>
      <w:r w:rsidRPr="005B5488">
        <w:rPr>
          <w:sz w:val="24"/>
        </w:rPr>
        <w:t>program</w:t>
      </w:r>
      <w:r w:rsidRPr="005B5488">
        <w:rPr>
          <w:spacing w:val="-1"/>
          <w:sz w:val="24"/>
        </w:rPr>
        <w:t xml:space="preserve"> </w:t>
      </w:r>
      <w:r w:rsidRPr="005B5488">
        <w:rPr>
          <w:sz w:val="24"/>
        </w:rPr>
        <w:t>documents</w:t>
      </w:r>
      <w:r w:rsidRPr="005B5488">
        <w:rPr>
          <w:spacing w:val="-2"/>
          <w:sz w:val="24"/>
        </w:rPr>
        <w:t xml:space="preserve"> </w:t>
      </w:r>
      <w:r w:rsidRPr="005B5488">
        <w:rPr>
          <w:sz w:val="24"/>
        </w:rPr>
        <w:t>the</w:t>
      </w:r>
      <w:r w:rsidRPr="005B5488">
        <w:rPr>
          <w:spacing w:val="-1"/>
          <w:sz w:val="24"/>
        </w:rPr>
        <w:t xml:space="preserve"> </w:t>
      </w:r>
      <w:r w:rsidRPr="005B5488">
        <w:rPr>
          <w:sz w:val="24"/>
        </w:rPr>
        <w:t>use</w:t>
      </w:r>
      <w:r w:rsidRPr="005B5488">
        <w:rPr>
          <w:spacing w:val="-1"/>
          <w:sz w:val="24"/>
        </w:rPr>
        <w:t xml:space="preserve"> </w:t>
      </w:r>
      <w:r w:rsidRPr="005B5488">
        <w:rPr>
          <w:sz w:val="24"/>
        </w:rPr>
        <w:t>of</w:t>
      </w:r>
      <w:r w:rsidRPr="005B5488">
        <w:rPr>
          <w:spacing w:val="-2"/>
          <w:sz w:val="24"/>
        </w:rPr>
        <w:t xml:space="preserve"> </w:t>
      </w:r>
      <w:r w:rsidRPr="005B5488">
        <w:rPr>
          <w:sz w:val="24"/>
        </w:rPr>
        <w:t>these</w:t>
      </w:r>
      <w:r w:rsidRPr="005B5488">
        <w:rPr>
          <w:spacing w:val="-1"/>
          <w:sz w:val="24"/>
        </w:rPr>
        <w:t xml:space="preserve"> </w:t>
      </w:r>
      <w:r w:rsidRPr="005B5488">
        <w:rPr>
          <w:sz w:val="24"/>
        </w:rPr>
        <w:t>data</w:t>
      </w:r>
      <w:r w:rsidRPr="005B5488">
        <w:rPr>
          <w:spacing w:val="-2"/>
          <w:sz w:val="24"/>
        </w:rPr>
        <w:t xml:space="preserve"> </w:t>
      </w:r>
      <w:r w:rsidRPr="005B5488">
        <w:rPr>
          <w:sz w:val="24"/>
        </w:rPr>
        <w:t>for Commission reporting, accreditation, and program improvement purposes.</w:t>
      </w:r>
    </w:p>
    <w:p w14:paraId="58DF0C7A" w14:textId="44426BD7" w:rsidR="00AD3254" w:rsidRPr="005B5488" w:rsidRDefault="003A2A0D">
      <w:pPr>
        <w:pStyle w:val="ListParagraph"/>
        <w:numPr>
          <w:ilvl w:val="2"/>
          <w:numId w:val="3"/>
        </w:numPr>
        <w:tabs>
          <w:tab w:val="left" w:pos="1178"/>
          <w:tab w:val="left" w:pos="1180"/>
        </w:tabs>
        <w:ind w:right="410"/>
        <w:rPr>
          <w:sz w:val="24"/>
        </w:rPr>
      </w:pPr>
      <w:r w:rsidRPr="005B5488">
        <w:rPr>
          <w:sz w:val="24"/>
        </w:rPr>
        <w:t>The</w:t>
      </w:r>
      <w:r w:rsidRPr="005B5488">
        <w:rPr>
          <w:spacing w:val="-3"/>
          <w:sz w:val="24"/>
        </w:rPr>
        <w:t xml:space="preserve"> </w:t>
      </w:r>
      <w:r w:rsidRPr="005B5488">
        <w:rPr>
          <w:sz w:val="24"/>
        </w:rPr>
        <w:t>program</w:t>
      </w:r>
      <w:r w:rsidRPr="005B5488">
        <w:rPr>
          <w:spacing w:val="-3"/>
          <w:sz w:val="24"/>
        </w:rPr>
        <w:t xml:space="preserve"> </w:t>
      </w:r>
      <w:r w:rsidRPr="005B5488">
        <w:rPr>
          <w:sz w:val="24"/>
        </w:rPr>
        <w:t>assures</w:t>
      </w:r>
      <w:r w:rsidRPr="005B5488">
        <w:rPr>
          <w:spacing w:val="-4"/>
          <w:sz w:val="24"/>
        </w:rPr>
        <w:t xml:space="preserve"> </w:t>
      </w:r>
      <w:r w:rsidRPr="005B5488">
        <w:rPr>
          <w:sz w:val="24"/>
        </w:rPr>
        <w:t>that</w:t>
      </w:r>
      <w:r w:rsidRPr="005B5488">
        <w:rPr>
          <w:spacing w:val="-4"/>
          <w:sz w:val="24"/>
        </w:rPr>
        <w:t xml:space="preserve"> </w:t>
      </w:r>
      <w:r w:rsidRPr="005B5488">
        <w:rPr>
          <w:sz w:val="24"/>
        </w:rPr>
        <w:t>candidates</w:t>
      </w:r>
      <w:r w:rsidRPr="005B5488">
        <w:rPr>
          <w:spacing w:val="-4"/>
          <w:sz w:val="24"/>
        </w:rPr>
        <w:t xml:space="preserve"> </w:t>
      </w:r>
      <w:r w:rsidRPr="005B5488">
        <w:rPr>
          <w:sz w:val="24"/>
        </w:rPr>
        <w:t>understand</w:t>
      </w:r>
      <w:r w:rsidRPr="005B5488">
        <w:rPr>
          <w:spacing w:val="-4"/>
          <w:sz w:val="24"/>
        </w:rPr>
        <w:t xml:space="preserve"> </w:t>
      </w:r>
      <w:r w:rsidRPr="005B5488">
        <w:rPr>
          <w:sz w:val="24"/>
        </w:rPr>
        <w:t>the</w:t>
      </w:r>
      <w:r w:rsidRPr="005B5488">
        <w:rPr>
          <w:spacing w:val="-3"/>
          <w:sz w:val="24"/>
        </w:rPr>
        <w:t xml:space="preserve"> </w:t>
      </w:r>
      <w:r w:rsidRPr="005B5488">
        <w:rPr>
          <w:sz w:val="24"/>
        </w:rPr>
        <w:t>appropriate</w:t>
      </w:r>
      <w:r w:rsidRPr="005B5488">
        <w:rPr>
          <w:spacing w:val="-3"/>
          <w:sz w:val="24"/>
        </w:rPr>
        <w:t xml:space="preserve"> </w:t>
      </w:r>
      <w:r w:rsidRPr="005B5488">
        <w:rPr>
          <w:sz w:val="24"/>
        </w:rPr>
        <w:t>use</w:t>
      </w:r>
      <w:r w:rsidRPr="005B5488">
        <w:rPr>
          <w:spacing w:val="-3"/>
          <w:sz w:val="24"/>
        </w:rPr>
        <w:t xml:space="preserve"> </w:t>
      </w:r>
      <w:r w:rsidRPr="005B5488">
        <w:rPr>
          <w:sz w:val="24"/>
        </w:rPr>
        <w:t>of</w:t>
      </w:r>
      <w:r w:rsidRPr="005B5488">
        <w:rPr>
          <w:spacing w:val="-4"/>
          <w:sz w:val="24"/>
        </w:rPr>
        <w:t xml:space="preserve"> </w:t>
      </w:r>
      <w:r w:rsidRPr="005B5488">
        <w:rPr>
          <w:sz w:val="24"/>
        </w:rPr>
        <w:t>materials submitted as part of their teaching performance assessment responses, the appropriate use of their individual performance data, and privacy considerations relating to the use of candidate data.</w:t>
      </w:r>
    </w:p>
    <w:p w14:paraId="58DF0C7B" w14:textId="432FE269" w:rsidR="00AD3254" w:rsidRPr="005B5488" w:rsidRDefault="003A2A0D">
      <w:pPr>
        <w:pStyle w:val="ListParagraph"/>
        <w:numPr>
          <w:ilvl w:val="2"/>
          <w:numId w:val="3"/>
        </w:numPr>
        <w:tabs>
          <w:tab w:val="left" w:pos="1180"/>
        </w:tabs>
        <w:spacing w:before="1"/>
        <w:ind w:right="320"/>
        <w:rPr>
          <w:sz w:val="24"/>
        </w:rPr>
      </w:pPr>
      <w:r w:rsidRPr="005B5488">
        <w:rPr>
          <w:sz w:val="24"/>
        </w:rPr>
        <w:t>A program using a local scoring process establishes and consistently uses appropriate</w:t>
      </w:r>
      <w:r w:rsidRPr="005B5488">
        <w:rPr>
          <w:spacing w:val="-4"/>
          <w:sz w:val="24"/>
        </w:rPr>
        <w:t xml:space="preserve"> </w:t>
      </w:r>
      <w:r w:rsidRPr="005B5488">
        <w:rPr>
          <w:sz w:val="24"/>
        </w:rPr>
        <w:t>measures</w:t>
      </w:r>
      <w:r w:rsidRPr="005B5488">
        <w:rPr>
          <w:spacing w:val="-4"/>
          <w:sz w:val="24"/>
        </w:rPr>
        <w:t xml:space="preserve"> </w:t>
      </w:r>
      <w:r w:rsidRPr="005B5488">
        <w:rPr>
          <w:sz w:val="24"/>
        </w:rPr>
        <w:t>to</w:t>
      </w:r>
      <w:r w:rsidRPr="005B5488">
        <w:rPr>
          <w:spacing w:val="-4"/>
          <w:sz w:val="24"/>
        </w:rPr>
        <w:t xml:space="preserve"> </w:t>
      </w:r>
      <w:r w:rsidRPr="005B5488">
        <w:rPr>
          <w:sz w:val="24"/>
        </w:rPr>
        <w:t>ensure</w:t>
      </w:r>
      <w:r w:rsidRPr="005B5488">
        <w:rPr>
          <w:spacing w:val="-3"/>
          <w:sz w:val="24"/>
        </w:rPr>
        <w:t xml:space="preserve"> </w:t>
      </w:r>
      <w:r w:rsidRPr="005B5488">
        <w:rPr>
          <w:sz w:val="24"/>
        </w:rPr>
        <w:t>the</w:t>
      </w:r>
      <w:r w:rsidRPr="005B5488">
        <w:rPr>
          <w:spacing w:val="-4"/>
          <w:sz w:val="24"/>
        </w:rPr>
        <w:t xml:space="preserve"> </w:t>
      </w:r>
      <w:r w:rsidRPr="005B5488">
        <w:rPr>
          <w:sz w:val="24"/>
        </w:rPr>
        <w:t>security</w:t>
      </w:r>
      <w:r w:rsidRPr="005B5488">
        <w:rPr>
          <w:spacing w:val="-4"/>
          <w:sz w:val="24"/>
        </w:rPr>
        <w:t xml:space="preserve"> </w:t>
      </w:r>
      <w:r w:rsidRPr="005B5488">
        <w:rPr>
          <w:sz w:val="24"/>
        </w:rPr>
        <w:t>of</w:t>
      </w:r>
      <w:r w:rsidRPr="005B5488">
        <w:rPr>
          <w:spacing w:val="-4"/>
          <w:sz w:val="24"/>
        </w:rPr>
        <w:t xml:space="preserve"> </w:t>
      </w:r>
      <w:r w:rsidRPr="005B5488">
        <w:rPr>
          <w:sz w:val="24"/>
        </w:rPr>
        <w:t>all</w:t>
      </w:r>
      <w:r w:rsidRPr="005B5488">
        <w:rPr>
          <w:spacing w:val="-4"/>
          <w:sz w:val="24"/>
        </w:rPr>
        <w:t xml:space="preserve"> </w:t>
      </w:r>
      <w:r w:rsidRPr="005B5488">
        <w:rPr>
          <w:sz w:val="24"/>
        </w:rPr>
        <w:t>training</w:t>
      </w:r>
      <w:r w:rsidRPr="005B5488">
        <w:rPr>
          <w:spacing w:val="-4"/>
          <w:sz w:val="24"/>
        </w:rPr>
        <w:t xml:space="preserve"> </w:t>
      </w:r>
      <w:r w:rsidRPr="005B5488">
        <w:rPr>
          <w:sz w:val="24"/>
        </w:rPr>
        <w:t>materials,</w:t>
      </w:r>
      <w:r w:rsidRPr="005B5488">
        <w:rPr>
          <w:spacing w:val="-4"/>
          <w:sz w:val="24"/>
        </w:rPr>
        <w:t xml:space="preserve"> </w:t>
      </w:r>
      <w:r w:rsidRPr="005B5488">
        <w:rPr>
          <w:sz w:val="24"/>
        </w:rPr>
        <w:t xml:space="preserve">including all print, online, video, and assessor materials which may be in the program’s </w:t>
      </w:r>
      <w:r w:rsidRPr="005B5488">
        <w:rPr>
          <w:spacing w:val="-2"/>
          <w:sz w:val="24"/>
        </w:rPr>
        <w:t>possession.</w:t>
      </w:r>
    </w:p>
    <w:p w14:paraId="58DF0C7C" w14:textId="1F0D9EAD" w:rsidR="00AD3254" w:rsidRPr="005B5488" w:rsidRDefault="003A2A0D">
      <w:pPr>
        <w:pStyle w:val="ListParagraph"/>
        <w:numPr>
          <w:ilvl w:val="2"/>
          <w:numId w:val="3"/>
        </w:numPr>
        <w:tabs>
          <w:tab w:val="left" w:pos="1178"/>
          <w:tab w:val="left" w:pos="1180"/>
        </w:tabs>
        <w:ind w:right="361"/>
        <w:rPr>
          <w:sz w:val="24"/>
        </w:rPr>
      </w:pPr>
      <w:r w:rsidRPr="005B5488">
        <w:rPr>
          <w:sz w:val="24"/>
        </w:rPr>
        <w:lastRenderedPageBreak/>
        <w:t>The program has a clearly defined written appeal policy for candidates, informs candidates about the policy prior to the assessment, and implements the appeal policy</w:t>
      </w:r>
      <w:r w:rsidRPr="005B5488">
        <w:rPr>
          <w:spacing w:val="-3"/>
          <w:sz w:val="24"/>
        </w:rPr>
        <w:t xml:space="preserve"> </w:t>
      </w:r>
      <w:r w:rsidRPr="005B5488">
        <w:rPr>
          <w:sz w:val="24"/>
        </w:rPr>
        <w:t>with</w:t>
      </w:r>
      <w:r w:rsidRPr="005B5488">
        <w:rPr>
          <w:spacing w:val="-4"/>
          <w:sz w:val="24"/>
        </w:rPr>
        <w:t xml:space="preserve"> </w:t>
      </w:r>
      <w:r w:rsidRPr="005B5488">
        <w:rPr>
          <w:sz w:val="24"/>
        </w:rPr>
        <w:t>candidates</w:t>
      </w:r>
      <w:r w:rsidRPr="005B5488">
        <w:rPr>
          <w:spacing w:val="-4"/>
          <w:sz w:val="24"/>
        </w:rPr>
        <w:t xml:space="preserve"> </w:t>
      </w:r>
      <w:r w:rsidRPr="005B5488">
        <w:rPr>
          <w:sz w:val="24"/>
        </w:rPr>
        <w:t>who</w:t>
      </w:r>
      <w:r w:rsidRPr="005B5488">
        <w:rPr>
          <w:spacing w:val="-3"/>
          <w:sz w:val="24"/>
        </w:rPr>
        <w:t xml:space="preserve"> </w:t>
      </w:r>
      <w:r w:rsidRPr="005B5488">
        <w:rPr>
          <w:sz w:val="24"/>
        </w:rPr>
        <w:t>do</w:t>
      </w:r>
      <w:r w:rsidRPr="005B5488">
        <w:rPr>
          <w:spacing w:val="-3"/>
          <w:sz w:val="24"/>
        </w:rPr>
        <w:t xml:space="preserve"> </w:t>
      </w:r>
      <w:r w:rsidRPr="005B5488">
        <w:rPr>
          <w:sz w:val="24"/>
        </w:rPr>
        <w:t>not</w:t>
      </w:r>
      <w:r w:rsidRPr="005B5488">
        <w:rPr>
          <w:spacing w:val="-4"/>
          <w:sz w:val="24"/>
        </w:rPr>
        <w:t xml:space="preserve"> </w:t>
      </w:r>
      <w:r w:rsidRPr="005B5488">
        <w:rPr>
          <w:sz w:val="24"/>
        </w:rPr>
        <w:t>pass</w:t>
      </w:r>
      <w:r w:rsidRPr="005B5488">
        <w:rPr>
          <w:spacing w:val="-4"/>
          <w:sz w:val="24"/>
        </w:rPr>
        <w:t xml:space="preserve"> </w:t>
      </w:r>
      <w:r w:rsidRPr="005B5488">
        <w:rPr>
          <w:sz w:val="24"/>
        </w:rPr>
        <w:t>the</w:t>
      </w:r>
      <w:r w:rsidRPr="005B5488">
        <w:rPr>
          <w:spacing w:val="-3"/>
          <w:sz w:val="24"/>
        </w:rPr>
        <w:t xml:space="preserve"> </w:t>
      </w:r>
      <w:r w:rsidRPr="005B5488">
        <w:rPr>
          <w:sz w:val="24"/>
        </w:rPr>
        <w:t>teaching</w:t>
      </w:r>
      <w:r w:rsidRPr="005B5488">
        <w:rPr>
          <w:spacing w:val="-4"/>
          <w:sz w:val="24"/>
        </w:rPr>
        <w:t xml:space="preserve"> </w:t>
      </w:r>
      <w:r w:rsidRPr="005B5488">
        <w:rPr>
          <w:sz w:val="24"/>
        </w:rPr>
        <w:t>performance</w:t>
      </w:r>
      <w:r w:rsidRPr="005B5488">
        <w:rPr>
          <w:spacing w:val="-3"/>
          <w:sz w:val="24"/>
        </w:rPr>
        <w:t xml:space="preserve"> </w:t>
      </w:r>
      <w:r w:rsidRPr="005B5488">
        <w:rPr>
          <w:sz w:val="24"/>
        </w:rPr>
        <w:t>assessment and appeal their results.</w:t>
      </w:r>
    </w:p>
    <w:p w14:paraId="58DF0C7D" w14:textId="688D2617" w:rsidR="00AD3254" w:rsidRPr="005B5488" w:rsidRDefault="003A2A0D">
      <w:pPr>
        <w:pStyle w:val="ListParagraph"/>
        <w:numPr>
          <w:ilvl w:val="2"/>
          <w:numId w:val="3"/>
        </w:numPr>
        <w:tabs>
          <w:tab w:val="left" w:pos="1178"/>
          <w:tab w:val="left" w:pos="1180"/>
        </w:tabs>
        <w:ind w:right="124"/>
        <w:rPr>
          <w:sz w:val="24"/>
        </w:rPr>
      </w:pPr>
      <w:r w:rsidRPr="005B5488">
        <w:rPr>
          <w:sz w:val="24"/>
        </w:rPr>
        <w:t>The</w:t>
      </w:r>
      <w:r w:rsidRPr="005B5488">
        <w:rPr>
          <w:spacing w:val="-3"/>
          <w:sz w:val="24"/>
        </w:rPr>
        <w:t xml:space="preserve"> </w:t>
      </w:r>
      <w:r w:rsidRPr="005B5488">
        <w:rPr>
          <w:sz w:val="24"/>
        </w:rPr>
        <w:t>program</w:t>
      </w:r>
      <w:r w:rsidRPr="005B5488">
        <w:rPr>
          <w:spacing w:val="-3"/>
          <w:sz w:val="24"/>
        </w:rPr>
        <w:t xml:space="preserve"> </w:t>
      </w:r>
      <w:r w:rsidRPr="005B5488">
        <w:rPr>
          <w:sz w:val="24"/>
        </w:rPr>
        <w:t>using</w:t>
      </w:r>
      <w:r w:rsidRPr="005B5488">
        <w:rPr>
          <w:spacing w:val="-4"/>
          <w:sz w:val="24"/>
        </w:rPr>
        <w:t xml:space="preserve"> </w:t>
      </w:r>
      <w:r w:rsidRPr="005B5488">
        <w:rPr>
          <w:sz w:val="24"/>
        </w:rPr>
        <w:t>a</w:t>
      </w:r>
      <w:r w:rsidRPr="005B5488">
        <w:rPr>
          <w:spacing w:val="-4"/>
          <w:sz w:val="24"/>
        </w:rPr>
        <w:t xml:space="preserve"> </w:t>
      </w:r>
      <w:r w:rsidRPr="005B5488">
        <w:rPr>
          <w:sz w:val="24"/>
        </w:rPr>
        <w:t>local</w:t>
      </w:r>
      <w:r w:rsidRPr="005B5488">
        <w:rPr>
          <w:spacing w:val="-4"/>
          <w:sz w:val="24"/>
        </w:rPr>
        <w:t xml:space="preserve"> </w:t>
      </w:r>
      <w:r w:rsidRPr="005B5488">
        <w:rPr>
          <w:sz w:val="24"/>
        </w:rPr>
        <w:t>scoring</w:t>
      </w:r>
      <w:r w:rsidRPr="005B5488">
        <w:rPr>
          <w:spacing w:val="-4"/>
          <w:sz w:val="24"/>
        </w:rPr>
        <w:t xml:space="preserve"> </w:t>
      </w:r>
      <w:r w:rsidRPr="005B5488">
        <w:rPr>
          <w:sz w:val="24"/>
        </w:rPr>
        <w:t>process</w:t>
      </w:r>
      <w:r w:rsidRPr="005B5488">
        <w:rPr>
          <w:spacing w:val="-4"/>
          <w:sz w:val="24"/>
        </w:rPr>
        <w:t xml:space="preserve"> </w:t>
      </w:r>
      <w:r w:rsidRPr="005B5488">
        <w:rPr>
          <w:sz w:val="24"/>
        </w:rPr>
        <w:t>provides</w:t>
      </w:r>
      <w:r w:rsidRPr="005B5488">
        <w:rPr>
          <w:spacing w:val="-4"/>
          <w:sz w:val="24"/>
        </w:rPr>
        <w:t xml:space="preserve"> </w:t>
      </w:r>
      <w:r w:rsidRPr="005B5488">
        <w:rPr>
          <w:sz w:val="24"/>
        </w:rPr>
        <w:t>and</w:t>
      </w:r>
      <w:r w:rsidRPr="005B5488">
        <w:rPr>
          <w:spacing w:val="-4"/>
          <w:sz w:val="24"/>
        </w:rPr>
        <w:t xml:space="preserve"> </w:t>
      </w:r>
      <w:r w:rsidRPr="005B5488">
        <w:rPr>
          <w:sz w:val="24"/>
        </w:rPr>
        <w:t>implements</w:t>
      </w:r>
      <w:r w:rsidRPr="005B5488">
        <w:rPr>
          <w:spacing w:val="-4"/>
          <w:sz w:val="24"/>
        </w:rPr>
        <w:t xml:space="preserve"> </w:t>
      </w:r>
      <w:r w:rsidRPr="005B5488">
        <w:rPr>
          <w:sz w:val="24"/>
        </w:rPr>
        <w:t>an</w:t>
      </w:r>
      <w:r w:rsidRPr="005B5488">
        <w:rPr>
          <w:spacing w:val="-5"/>
          <w:sz w:val="24"/>
        </w:rPr>
        <w:t xml:space="preserve"> </w:t>
      </w:r>
      <w:r w:rsidRPr="005B5488">
        <w:rPr>
          <w:sz w:val="24"/>
        </w:rPr>
        <w:t>appeal</w:t>
      </w:r>
      <w:r w:rsidRPr="005B5488">
        <w:rPr>
          <w:spacing w:val="-4"/>
          <w:sz w:val="24"/>
        </w:rPr>
        <w:t xml:space="preserve"> </w:t>
      </w:r>
      <w:r w:rsidRPr="005B5488">
        <w:rPr>
          <w:sz w:val="24"/>
        </w:rPr>
        <w:t>policy, with the model sponsor, for candidates who do not pass the teaching performance assessment.</w:t>
      </w:r>
    </w:p>
    <w:p w14:paraId="58DF0C7E" w14:textId="77777777" w:rsidR="00AD3254" w:rsidRPr="005B5488" w:rsidRDefault="003A2A0D">
      <w:pPr>
        <w:pStyle w:val="ListParagraph"/>
        <w:numPr>
          <w:ilvl w:val="1"/>
          <w:numId w:val="3"/>
        </w:numPr>
        <w:tabs>
          <w:tab w:val="left" w:pos="818"/>
        </w:tabs>
        <w:spacing w:line="292" w:lineRule="exact"/>
        <w:ind w:left="818" w:hanging="358"/>
        <w:rPr>
          <w:sz w:val="24"/>
        </w:rPr>
      </w:pPr>
      <w:r w:rsidRPr="005B5488">
        <w:rPr>
          <w:sz w:val="24"/>
        </w:rPr>
        <w:t>Standard</w:t>
      </w:r>
      <w:r w:rsidRPr="005B5488">
        <w:rPr>
          <w:spacing w:val="-6"/>
          <w:sz w:val="24"/>
        </w:rPr>
        <w:t xml:space="preserve"> </w:t>
      </w:r>
      <w:r w:rsidRPr="005B5488">
        <w:rPr>
          <w:sz w:val="24"/>
        </w:rPr>
        <w:t>6B:</w:t>
      </w:r>
      <w:r w:rsidRPr="005B5488">
        <w:rPr>
          <w:spacing w:val="-3"/>
          <w:sz w:val="24"/>
        </w:rPr>
        <w:t xml:space="preserve"> </w:t>
      </w:r>
      <w:r w:rsidRPr="005B5488">
        <w:rPr>
          <w:sz w:val="24"/>
        </w:rPr>
        <w:t>Candidate</w:t>
      </w:r>
      <w:r w:rsidRPr="005B5488">
        <w:rPr>
          <w:spacing w:val="-4"/>
          <w:sz w:val="24"/>
        </w:rPr>
        <w:t xml:space="preserve"> </w:t>
      </w:r>
      <w:r w:rsidRPr="005B5488">
        <w:rPr>
          <w:sz w:val="24"/>
        </w:rPr>
        <w:t>Preparation</w:t>
      </w:r>
      <w:r w:rsidRPr="005B5488">
        <w:rPr>
          <w:spacing w:val="-4"/>
          <w:sz w:val="24"/>
        </w:rPr>
        <w:t xml:space="preserve"> </w:t>
      </w:r>
      <w:r w:rsidRPr="005B5488">
        <w:rPr>
          <w:sz w:val="24"/>
        </w:rPr>
        <w:t>and</w:t>
      </w:r>
      <w:r w:rsidRPr="005B5488">
        <w:rPr>
          <w:spacing w:val="-4"/>
          <w:sz w:val="24"/>
        </w:rPr>
        <w:t xml:space="preserve"> </w:t>
      </w:r>
      <w:r w:rsidRPr="005B5488">
        <w:rPr>
          <w:sz w:val="24"/>
        </w:rPr>
        <w:t>Support.</w:t>
      </w:r>
      <w:r w:rsidRPr="005B5488">
        <w:rPr>
          <w:spacing w:val="-3"/>
          <w:sz w:val="24"/>
        </w:rPr>
        <w:t xml:space="preserve"> </w:t>
      </w:r>
      <w:r w:rsidRPr="005B5488">
        <w:rPr>
          <w:sz w:val="24"/>
        </w:rPr>
        <w:t>The</w:t>
      </w:r>
      <w:r w:rsidRPr="005B5488">
        <w:rPr>
          <w:spacing w:val="-3"/>
          <w:sz w:val="24"/>
        </w:rPr>
        <w:t xml:space="preserve"> </w:t>
      </w:r>
      <w:r w:rsidRPr="005B5488">
        <w:rPr>
          <w:sz w:val="24"/>
        </w:rPr>
        <w:t>teacher</w:t>
      </w:r>
      <w:r w:rsidRPr="005B5488">
        <w:rPr>
          <w:spacing w:val="-4"/>
          <w:sz w:val="24"/>
        </w:rPr>
        <w:t xml:space="preserve"> </w:t>
      </w:r>
      <w:r w:rsidRPr="005B5488">
        <w:rPr>
          <w:sz w:val="24"/>
        </w:rPr>
        <w:t>preparation</w:t>
      </w:r>
      <w:r w:rsidRPr="005B5488">
        <w:rPr>
          <w:spacing w:val="-3"/>
          <w:sz w:val="24"/>
        </w:rPr>
        <w:t xml:space="preserve"> </w:t>
      </w:r>
      <w:r w:rsidRPr="005B5488">
        <w:rPr>
          <w:spacing w:val="-2"/>
          <w:sz w:val="24"/>
        </w:rPr>
        <w:t>program</w:t>
      </w:r>
    </w:p>
    <w:p w14:paraId="58DF0C7F" w14:textId="77777777" w:rsidR="00AD3254" w:rsidRPr="005B5488" w:rsidRDefault="00AD3254">
      <w:pPr>
        <w:spacing w:line="292" w:lineRule="exact"/>
        <w:rPr>
          <w:sz w:val="24"/>
          <w:u w:val="single"/>
        </w:rPr>
        <w:sectPr w:rsidR="00AD3254" w:rsidRPr="005B5488">
          <w:pgSz w:w="12240" w:h="15840"/>
          <w:pgMar w:top="1400" w:right="1320" w:bottom="280" w:left="1340" w:header="720" w:footer="720" w:gutter="0"/>
          <w:cols w:space="720"/>
        </w:sectPr>
      </w:pPr>
    </w:p>
    <w:p w14:paraId="58DF0C80" w14:textId="6C8F608F" w:rsidR="00AD3254" w:rsidRPr="005B5488" w:rsidRDefault="003A2A0D">
      <w:pPr>
        <w:pStyle w:val="BodyText"/>
        <w:spacing w:before="39"/>
        <w:ind w:left="820" w:right="116"/>
      </w:pPr>
      <w:r w:rsidRPr="005B5488">
        <w:lastRenderedPageBreak/>
        <w:t>assures</w:t>
      </w:r>
      <w:r w:rsidRPr="005B5488">
        <w:rPr>
          <w:spacing w:val="-4"/>
        </w:rPr>
        <w:t xml:space="preserve"> </w:t>
      </w:r>
      <w:r w:rsidRPr="005B5488">
        <w:t>that</w:t>
      </w:r>
      <w:r w:rsidRPr="005B5488">
        <w:rPr>
          <w:spacing w:val="-4"/>
        </w:rPr>
        <w:t xml:space="preserve"> </w:t>
      </w:r>
      <w:r w:rsidRPr="005B5488">
        <w:t>each</w:t>
      </w:r>
      <w:r w:rsidRPr="005B5488">
        <w:rPr>
          <w:spacing w:val="-4"/>
        </w:rPr>
        <w:t xml:space="preserve"> </w:t>
      </w:r>
      <w:r w:rsidRPr="005B5488">
        <w:t>candidate</w:t>
      </w:r>
      <w:r w:rsidRPr="005B5488">
        <w:rPr>
          <w:spacing w:val="-3"/>
        </w:rPr>
        <w:t xml:space="preserve"> </w:t>
      </w:r>
      <w:r w:rsidRPr="005B5488">
        <w:t>receives</w:t>
      </w:r>
      <w:r w:rsidRPr="005B5488">
        <w:rPr>
          <w:spacing w:val="-5"/>
        </w:rPr>
        <w:t xml:space="preserve"> </w:t>
      </w:r>
      <w:r w:rsidRPr="005B5488">
        <w:t>clear</w:t>
      </w:r>
      <w:r w:rsidRPr="005B5488">
        <w:rPr>
          <w:spacing w:val="-3"/>
        </w:rPr>
        <w:t xml:space="preserve"> </w:t>
      </w:r>
      <w:r w:rsidRPr="005B5488">
        <w:t>and</w:t>
      </w:r>
      <w:r w:rsidRPr="005B5488">
        <w:rPr>
          <w:spacing w:val="-4"/>
        </w:rPr>
        <w:t xml:space="preserve"> </w:t>
      </w:r>
      <w:r w:rsidRPr="005B5488">
        <w:t>accurate</w:t>
      </w:r>
      <w:r w:rsidRPr="005B5488">
        <w:rPr>
          <w:spacing w:val="-3"/>
        </w:rPr>
        <w:t xml:space="preserve"> </w:t>
      </w:r>
      <w:r w:rsidRPr="005B5488">
        <w:t>information</w:t>
      </w:r>
      <w:r w:rsidRPr="005B5488">
        <w:rPr>
          <w:spacing w:val="-4"/>
        </w:rPr>
        <w:t xml:space="preserve"> </w:t>
      </w:r>
      <w:r w:rsidRPr="005B5488">
        <w:t>about</w:t>
      </w:r>
      <w:r w:rsidRPr="005B5488">
        <w:rPr>
          <w:spacing w:val="-4"/>
        </w:rPr>
        <w:t xml:space="preserve"> </w:t>
      </w:r>
      <w:r w:rsidRPr="005B5488">
        <w:t>the</w:t>
      </w:r>
      <w:r w:rsidRPr="005B5488">
        <w:rPr>
          <w:spacing w:val="-3"/>
        </w:rPr>
        <w:t xml:space="preserve"> </w:t>
      </w:r>
      <w:r w:rsidRPr="005B5488">
        <w:t>nature</w:t>
      </w:r>
      <w:r w:rsidRPr="005B5488">
        <w:rPr>
          <w:spacing w:val="-3"/>
        </w:rPr>
        <w:t xml:space="preserve"> </w:t>
      </w:r>
      <w:r w:rsidRPr="005B5488">
        <w:t>of the pedagogical tasks within the Commission-approved teaching performance assessment model (s) selected by the program and the passing score standard for the assessment. The program provides multiple formative opportunities for candidates to prepare for the teaching performance assessment tasks/activities. The program assures that candidates understand that all responses submitted for scoring represent the candidate’s own work. For candidates who are not successful on the assessment, the program provides appropriate remediation support and guidance on resubmitting task components consistent with the model’s guidelines</w:t>
      </w:r>
      <w:r w:rsidRPr="00846BA7">
        <w:rPr>
          <w:u w:val="none"/>
        </w:rPr>
        <w:t>.</w:t>
      </w:r>
      <w:r w:rsidRPr="00846BA7">
        <w:rPr>
          <w:spacing w:val="80"/>
          <w:u w:val="none"/>
        </w:rPr>
        <w:t xml:space="preserve"> </w:t>
      </w:r>
    </w:p>
    <w:p w14:paraId="58DF0C81" w14:textId="53782F35" w:rsidR="00AD3254" w:rsidRPr="005B5488" w:rsidRDefault="003A2A0D">
      <w:pPr>
        <w:pStyle w:val="ListParagraph"/>
        <w:numPr>
          <w:ilvl w:val="2"/>
          <w:numId w:val="3"/>
        </w:numPr>
        <w:tabs>
          <w:tab w:val="left" w:pos="1178"/>
          <w:tab w:val="left" w:pos="1180"/>
        </w:tabs>
        <w:ind w:right="643"/>
        <w:jc w:val="both"/>
        <w:rPr>
          <w:sz w:val="24"/>
        </w:rPr>
      </w:pPr>
      <w:r w:rsidRPr="005B5488">
        <w:rPr>
          <w:sz w:val="24"/>
        </w:rPr>
        <w:t>The</w:t>
      </w:r>
      <w:r w:rsidRPr="005B5488">
        <w:rPr>
          <w:spacing w:val="-3"/>
          <w:sz w:val="24"/>
        </w:rPr>
        <w:t xml:space="preserve"> </w:t>
      </w:r>
      <w:r w:rsidRPr="005B5488">
        <w:rPr>
          <w:sz w:val="24"/>
        </w:rPr>
        <w:t>program</w:t>
      </w:r>
      <w:r w:rsidRPr="005B5488">
        <w:rPr>
          <w:spacing w:val="-3"/>
          <w:sz w:val="24"/>
        </w:rPr>
        <w:t xml:space="preserve"> </w:t>
      </w:r>
      <w:r w:rsidRPr="005B5488">
        <w:rPr>
          <w:sz w:val="24"/>
        </w:rPr>
        <w:t>implements</w:t>
      </w:r>
      <w:r w:rsidRPr="005B5488">
        <w:rPr>
          <w:spacing w:val="-4"/>
          <w:sz w:val="24"/>
        </w:rPr>
        <w:t xml:space="preserve"> </w:t>
      </w:r>
      <w:r w:rsidRPr="005B5488">
        <w:rPr>
          <w:sz w:val="24"/>
        </w:rPr>
        <w:t>as</w:t>
      </w:r>
      <w:r w:rsidRPr="005B5488">
        <w:rPr>
          <w:spacing w:val="-4"/>
          <w:sz w:val="24"/>
        </w:rPr>
        <w:t xml:space="preserve"> </w:t>
      </w:r>
      <w:r w:rsidRPr="005B5488">
        <w:rPr>
          <w:sz w:val="24"/>
        </w:rPr>
        <w:t>indicated</w:t>
      </w:r>
      <w:r w:rsidRPr="005B5488">
        <w:rPr>
          <w:spacing w:val="-4"/>
          <w:sz w:val="24"/>
        </w:rPr>
        <w:t xml:space="preserve"> </w:t>
      </w:r>
      <w:r w:rsidRPr="005B5488">
        <w:rPr>
          <w:sz w:val="24"/>
        </w:rPr>
        <w:t>below</w:t>
      </w:r>
      <w:r w:rsidRPr="005B5488">
        <w:rPr>
          <w:spacing w:val="-4"/>
          <w:sz w:val="24"/>
        </w:rPr>
        <w:t xml:space="preserve"> </w:t>
      </w:r>
      <w:r w:rsidRPr="005B5488">
        <w:rPr>
          <w:sz w:val="24"/>
        </w:rPr>
        <w:t>the</w:t>
      </w:r>
      <w:r w:rsidRPr="005B5488">
        <w:rPr>
          <w:spacing w:val="-3"/>
          <w:sz w:val="24"/>
        </w:rPr>
        <w:t xml:space="preserve"> </w:t>
      </w:r>
      <w:r w:rsidRPr="005B5488">
        <w:rPr>
          <w:sz w:val="24"/>
        </w:rPr>
        <w:t>following</w:t>
      </w:r>
      <w:r w:rsidRPr="005B5488">
        <w:rPr>
          <w:spacing w:val="-4"/>
          <w:sz w:val="24"/>
        </w:rPr>
        <w:t xml:space="preserve"> </w:t>
      </w:r>
      <w:r w:rsidRPr="005B5488">
        <w:rPr>
          <w:sz w:val="24"/>
        </w:rPr>
        <w:t>support</w:t>
      </w:r>
      <w:r w:rsidRPr="005B5488">
        <w:rPr>
          <w:spacing w:val="-4"/>
          <w:sz w:val="24"/>
        </w:rPr>
        <w:t xml:space="preserve"> </w:t>
      </w:r>
      <w:r w:rsidRPr="005B5488">
        <w:rPr>
          <w:sz w:val="24"/>
        </w:rPr>
        <w:t>activities</w:t>
      </w:r>
      <w:r w:rsidRPr="005B5488">
        <w:rPr>
          <w:spacing w:val="-4"/>
          <w:sz w:val="24"/>
        </w:rPr>
        <w:t xml:space="preserve"> </w:t>
      </w:r>
      <w:r w:rsidRPr="005B5488">
        <w:rPr>
          <w:sz w:val="24"/>
        </w:rPr>
        <w:t>for candidates.</w:t>
      </w:r>
      <w:r w:rsidRPr="005B5488">
        <w:rPr>
          <w:spacing w:val="-3"/>
          <w:sz w:val="24"/>
        </w:rPr>
        <w:t xml:space="preserve"> </w:t>
      </w:r>
      <w:r w:rsidRPr="005B5488">
        <w:rPr>
          <w:sz w:val="24"/>
        </w:rPr>
        <w:t>These</w:t>
      </w:r>
      <w:r w:rsidRPr="005B5488">
        <w:rPr>
          <w:spacing w:val="-3"/>
          <w:sz w:val="24"/>
        </w:rPr>
        <w:t xml:space="preserve"> </w:t>
      </w:r>
      <w:r w:rsidRPr="005B5488">
        <w:rPr>
          <w:sz w:val="24"/>
        </w:rPr>
        <w:t>activities</w:t>
      </w:r>
      <w:r w:rsidRPr="005B5488">
        <w:rPr>
          <w:spacing w:val="-4"/>
          <w:sz w:val="24"/>
        </w:rPr>
        <w:t xml:space="preserve"> </w:t>
      </w:r>
      <w:r w:rsidRPr="005B5488">
        <w:rPr>
          <w:sz w:val="24"/>
        </w:rPr>
        <w:t>constitute</w:t>
      </w:r>
      <w:r w:rsidRPr="005B5488">
        <w:rPr>
          <w:spacing w:val="-3"/>
          <w:sz w:val="24"/>
        </w:rPr>
        <w:t xml:space="preserve"> </w:t>
      </w:r>
      <w:r w:rsidRPr="005B5488">
        <w:rPr>
          <w:sz w:val="24"/>
        </w:rPr>
        <w:t>required</w:t>
      </w:r>
      <w:r w:rsidRPr="005B5488">
        <w:rPr>
          <w:spacing w:val="-4"/>
          <w:sz w:val="24"/>
        </w:rPr>
        <w:t xml:space="preserve"> </w:t>
      </w:r>
      <w:r w:rsidRPr="005B5488">
        <w:rPr>
          <w:sz w:val="24"/>
        </w:rPr>
        <w:t>forms</w:t>
      </w:r>
      <w:r w:rsidRPr="005B5488">
        <w:rPr>
          <w:spacing w:val="-4"/>
          <w:sz w:val="24"/>
        </w:rPr>
        <w:t xml:space="preserve"> </w:t>
      </w:r>
      <w:r w:rsidRPr="005B5488">
        <w:rPr>
          <w:sz w:val="24"/>
        </w:rPr>
        <w:t>of</w:t>
      </w:r>
      <w:r w:rsidRPr="005B5488">
        <w:rPr>
          <w:spacing w:val="-4"/>
          <w:sz w:val="24"/>
        </w:rPr>
        <w:t xml:space="preserve"> </w:t>
      </w:r>
      <w:r w:rsidRPr="005B5488">
        <w:rPr>
          <w:sz w:val="24"/>
        </w:rPr>
        <w:t>support</w:t>
      </w:r>
      <w:r w:rsidRPr="005B5488">
        <w:rPr>
          <w:spacing w:val="-4"/>
          <w:sz w:val="24"/>
        </w:rPr>
        <w:t xml:space="preserve"> </w:t>
      </w:r>
      <w:r w:rsidRPr="005B5488">
        <w:rPr>
          <w:sz w:val="24"/>
        </w:rPr>
        <w:t>for</w:t>
      </w:r>
      <w:r w:rsidRPr="005B5488">
        <w:rPr>
          <w:spacing w:val="-5"/>
          <w:sz w:val="24"/>
        </w:rPr>
        <w:t xml:space="preserve"> </w:t>
      </w:r>
      <w:r w:rsidRPr="005B5488">
        <w:rPr>
          <w:sz w:val="24"/>
        </w:rPr>
        <w:t>candidates within the teaching performance assessment process:</w:t>
      </w:r>
    </w:p>
    <w:p w14:paraId="58DF0C82" w14:textId="44B7D567" w:rsidR="00AD3254" w:rsidRPr="005B5488" w:rsidRDefault="003A2A0D">
      <w:pPr>
        <w:pStyle w:val="ListParagraph"/>
        <w:numPr>
          <w:ilvl w:val="3"/>
          <w:numId w:val="3"/>
        </w:numPr>
        <w:tabs>
          <w:tab w:val="left" w:pos="1900"/>
        </w:tabs>
        <w:spacing w:before="1"/>
        <w:ind w:right="208"/>
        <w:rPr>
          <w:sz w:val="24"/>
        </w:rPr>
      </w:pPr>
      <w:r w:rsidRPr="005B5488">
        <w:rPr>
          <w:sz w:val="24"/>
        </w:rPr>
        <w:t>Providing candidates with access to handbooks and other explanatory materials</w:t>
      </w:r>
      <w:r w:rsidRPr="005B5488">
        <w:rPr>
          <w:spacing w:val="-5"/>
          <w:sz w:val="24"/>
        </w:rPr>
        <w:t xml:space="preserve"> </w:t>
      </w:r>
      <w:r w:rsidRPr="005B5488">
        <w:rPr>
          <w:sz w:val="24"/>
        </w:rPr>
        <w:t>about</w:t>
      </w:r>
      <w:r w:rsidRPr="005B5488">
        <w:rPr>
          <w:spacing w:val="-5"/>
          <w:sz w:val="24"/>
        </w:rPr>
        <w:t xml:space="preserve"> </w:t>
      </w:r>
      <w:r w:rsidRPr="005B5488">
        <w:rPr>
          <w:sz w:val="24"/>
        </w:rPr>
        <w:t>the</w:t>
      </w:r>
      <w:r w:rsidRPr="005B5488">
        <w:rPr>
          <w:spacing w:val="-4"/>
          <w:sz w:val="24"/>
        </w:rPr>
        <w:t xml:space="preserve"> </w:t>
      </w:r>
      <w:r w:rsidRPr="005B5488">
        <w:rPr>
          <w:sz w:val="24"/>
        </w:rPr>
        <w:t>teaching</w:t>
      </w:r>
      <w:r w:rsidRPr="005B5488">
        <w:rPr>
          <w:spacing w:val="-5"/>
          <w:sz w:val="24"/>
        </w:rPr>
        <w:t xml:space="preserve"> </w:t>
      </w:r>
      <w:r w:rsidRPr="005B5488">
        <w:rPr>
          <w:sz w:val="24"/>
        </w:rPr>
        <w:t>performance</w:t>
      </w:r>
      <w:r w:rsidRPr="005B5488">
        <w:rPr>
          <w:spacing w:val="-4"/>
          <w:sz w:val="24"/>
        </w:rPr>
        <w:t xml:space="preserve"> </w:t>
      </w:r>
      <w:r w:rsidRPr="005B5488">
        <w:rPr>
          <w:sz w:val="24"/>
        </w:rPr>
        <w:t>assessment</w:t>
      </w:r>
      <w:r w:rsidRPr="005B5488">
        <w:rPr>
          <w:spacing w:val="-5"/>
          <w:sz w:val="24"/>
        </w:rPr>
        <w:t xml:space="preserve"> </w:t>
      </w:r>
      <w:r w:rsidRPr="005B5488">
        <w:rPr>
          <w:sz w:val="24"/>
        </w:rPr>
        <w:t>and</w:t>
      </w:r>
      <w:r w:rsidRPr="005B5488">
        <w:rPr>
          <w:spacing w:val="-5"/>
          <w:sz w:val="24"/>
        </w:rPr>
        <w:t xml:space="preserve"> </w:t>
      </w:r>
      <w:r w:rsidRPr="005B5488">
        <w:rPr>
          <w:sz w:val="24"/>
        </w:rPr>
        <w:t>expectations for candidate performance on the assessment</w:t>
      </w:r>
      <w:r w:rsidRPr="00846BA7">
        <w:rPr>
          <w:sz w:val="24"/>
          <w:u w:val="none"/>
        </w:rPr>
        <w:t>.</w:t>
      </w:r>
      <w:r w:rsidRPr="00846BA7">
        <w:rPr>
          <w:spacing w:val="80"/>
          <w:sz w:val="24"/>
          <w:u w:val="none"/>
        </w:rPr>
        <w:t xml:space="preserve"> </w:t>
      </w:r>
    </w:p>
    <w:p w14:paraId="58DF0C83" w14:textId="5B829F64" w:rsidR="00AD3254" w:rsidRPr="005B5488" w:rsidRDefault="003A2A0D">
      <w:pPr>
        <w:pStyle w:val="ListParagraph"/>
        <w:numPr>
          <w:ilvl w:val="3"/>
          <w:numId w:val="3"/>
        </w:numPr>
        <w:tabs>
          <w:tab w:val="left" w:pos="1899"/>
        </w:tabs>
        <w:spacing w:line="292" w:lineRule="exact"/>
        <w:ind w:left="1899" w:hanging="359"/>
        <w:rPr>
          <w:sz w:val="24"/>
        </w:rPr>
      </w:pPr>
      <w:r w:rsidRPr="005B5488">
        <w:rPr>
          <w:sz w:val="24"/>
        </w:rPr>
        <w:t>Explaining</w:t>
      </w:r>
      <w:r w:rsidRPr="005B5488">
        <w:rPr>
          <w:spacing w:val="-6"/>
          <w:sz w:val="24"/>
        </w:rPr>
        <w:t xml:space="preserve"> </w:t>
      </w:r>
      <w:r w:rsidRPr="005B5488">
        <w:rPr>
          <w:sz w:val="24"/>
        </w:rPr>
        <w:t>teaching</w:t>
      </w:r>
      <w:r w:rsidRPr="005B5488">
        <w:rPr>
          <w:spacing w:val="-3"/>
          <w:sz w:val="24"/>
        </w:rPr>
        <w:t xml:space="preserve"> </w:t>
      </w:r>
      <w:r w:rsidRPr="005B5488">
        <w:rPr>
          <w:sz w:val="24"/>
        </w:rPr>
        <w:t>performance</w:t>
      </w:r>
      <w:r w:rsidRPr="005B5488">
        <w:rPr>
          <w:spacing w:val="-3"/>
          <w:sz w:val="24"/>
        </w:rPr>
        <w:t xml:space="preserve"> </w:t>
      </w:r>
      <w:r w:rsidRPr="005B5488">
        <w:rPr>
          <w:sz w:val="24"/>
        </w:rPr>
        <w:t>assessment</w:t>
      </w:r>
      <w:r w:rsidRPr="005B5488">
        <w:rPr>
          <w:spacing w:val="-3"/>
          <w:sz w:val="24"/>
        </w:rPr>
        <w:t xml:space="preserve"> </w:t>
      </w:r>
      <w:r w:rsidRPr="005B5488">
        <w:rPr>
          <w:sz w:val="24"/>
        </w:rPr>
        <w:t>tasks</w:t>
      </w:r>
      <w:r w:rsidRPr="005B5488">
        <w:rPr>
          <w:spacing w:val="-3"/>
          <w:sz w:val="24"/>
        </w:rPr>
        <w:t xml:space="preserve"> </w:t>
      </w:r>
      <w:r w:rsidRPr="005B5488">
        <w:rPr>
          <w:sz w:val="24"/>
        </w:rPr>
        <w:t>and</w:t>
      </w:r>
      <w:r w:rsidRPr="005B5488">
        <w:rPr>
          <w:spacing w:val="-4"/>
          <w:sz w:val="24"/>
        </w:rPr>
        <w:t xml:space="preserve"> </w:t>
      </w:r>
      <w:r w:rsidRPr="005B5488">
        <w:rPr>
          <w:sz w:val="24"/>
        </w:rPr>
        <w:t>scoring</w:t>
      </w:r>
      <w:r w:rsidRPr="005B5488">
        <w:rPr>
          <w:spacing w:val="-3"/>
          <w:sz w:val="24"/>
        </w:rPr>
        <w:t xml:space="preserve"> </w:t>
      </w:r>
      <w:r w:rsidRPr="005B5488">
        <w:rPr>
          <w:spacing w:val="-2"/>
          <w:sz w:val="24"/>
        </w:rPr>
        <w:t>rubrics.</w:t>
      </w:r>
    </w:p>
    <w:p w14:paraId="58DF0C84" w14:textId="3D29AA67" w:rsidR="00AD3254" w:rsidRPr="005B5488" w:rsidRDefault="003A2A0D">
      <w:pPr>
        <w:pStyle w:val="ListParagraph"/>
        <w:numPr>
          <w:ilvl w:val="3"/>
          <w:numId w:val="3"/>
        </w:numPr>
        <w:tabs>
          <w:tab w:val="left" w:pos="1900"/>
        </w:tabs>
        <w:ind w:right="476"/>
        <w:rPr>
          <w:sz w:val="24"/>
        </w:rPr>
      </w:pPr>
      <w:r w:rsidRPr="005B5488">
        <w:rPr>
          <w:sz w:val="24"/>
        </w:rPr>
        <w:t>Engaging</w:t>
      </w:r>
      <w:r w:rsidRPr="005B5488">
        <w:rPr>
          <w:spacing w:val="-5"/>
          <w:sz w:val="24"/>
        </w:rPr>
        <w:t xml:space="preserve"> </w:t>
      </w:r>
      <w:r w:rsidRPr="005B5488">
        <w:rPr>
          <w:sz w:val="24"/>
        </w:rPr>
        <w:t>candidates</w:t>
      </w:r>
      <w:r w:rsidRPr="005B5488">
        <w:rPr>
          <w:spacing w:val="-5"/>
          <w:sz w:val="24"/>
        </w:rPr>
        <w:t xml:space="preserve"> </w:t>
      </w:r>
      <w:r w:rsidRPr="005B5488">
        <w:rPr>
          <w:sz w:val="24"/>
        </w:rPr>
        <w:t>in</w:t>
      </w:r>
      <w:r w:rsidRPr="005B5488">
        <w:rPr>
          <w:spacing w:val="-5"/>
          <w:sz w:val="24"/>
        </w:rPr>
        <w:t xml:space="preserve"> </w:t>
      </w:r>
      <w:r w:rsidRPr="005B5488">
        <w:rPr>
          <w:sz w:val="24"/>
        </w:rPr>
        <w:t>formative</w:t>
      </w:r>
      <w:r w:rsidRPr="005B5488">
        <w:rPr>
          <w:spacing w:val="-4"/>
          <w:sz w:val="24"/>
        </w:rPr>
        <w:t xml:space="preserve"> </w:t>
      </w:r>
      <w:r w:rsidRPr="005B5488">
        <w:rPr>
          <w:sz w:val="24"/>
        </w:rPr>
        <w:t>experiences</w:t>
      </w:r>
      <w:r w:rsidRPr="005B5488">
        <w:rPr>
          <w:spacing w:val="-5"/>
          <w:sz w:val="24"/>
        </w:rPr>
        <w:t xml:space="preserve"> </w:t>
      </w:r>
      <w:r w:rsidRPr="005B5488">
        <w:rPr>
          <w:sz w:val="24"/>
        </w:rPr>
        <w:t>aligned</w:t>
      </w:r>
      <w:r w:rsidRPr="005B5488">
        <w:rPr>
          <w:spacing w:val="-5"/>
          <w:sz w:val="24"/>
        </w:rPr>
        <w:t xml:space="preserve"> </w:t>
      </w:r>
      <w:r w:rsidRPr="005B5488">
        <w:rPr>
          <w:sz w:val="24"/>
        </w:rPr>
        <w:t>with</w:t>
      </w:r>
      <w:r w:rsidRPr="005B5488">
        <w:rPr>
          <w:spacing w:val="-5"/>
          <w:sz w:val="24"/>
        </w:rPr>
        <w:t xml:space="preserve"> </w:t>
      </w:r>
      <w:r w:rsidRPr="005B5488">
        <w:rPr>
          <w:sz w:val="24"/>
        </w:rPr>
        <w:t>a</w:t>
      </w:r>
      <w:r w:rsidRPr="005B5488">
        <w:rPr>
          <w:spacing w:val="-5"/>
          <w:sz w:val="24"/>
        </w:rPr>
        <w:t xml:space="preserve"> </w:t>
      </w:r>
      <w:r w:rsidRPr="005B5488">
        <w:rPr>
          <w:sz w:val="24"/>
        </w:rPr>
        <w:t>teaching performance assessment (e.g., assignments analyzing their instruction, developing curriculum units, or assessing student work)</w:t>
      </w:r>
      <w:r w:rsidRPr="00846BA7">
        <w:rPr>
          <w:sz w:val="24"/>
          <w:u w:val="none"/>
        </w:rPr>
        <w:t>.</w:t>
      </w:r>
      <w:r w:rsidRPr="00846BA7">
        <w:rPr>
          <w:spacing w:val="80"/>
          <w:sz w:val="24"/>
          <w:u w:val="none"/>
        </w:rPr>
        <w:t xml:space="preserve"> </w:t>
      </w:r>
    </w:p>
    <w:p w14:paraId="58DF0C85" w14:textId="77777777" w:rsidR="00AD3254" w:rsidRPr="005B5488" w:rsidRDefault="003A2A0D">
      <w:pPr>
        <w:pStyle w:val="ListParagraph"/>
        <w:numPr>
          <w:ilvl w:val="3"/>
          <w:numId w:val="3"/>
        </w:numPr>
        <w:tabs>
          <w:tab w:val="left" w:pos="1900"/>
        </w:tabs>
        <w:ind w:right="531"/>
        <w:rPr>
          <w:sz w:val="24"/>
        </w:rPr>
      </w:pPr>
      <w:r w:rsidRPr="005B5488">
        <w:rPr>
          <w:sz w:val="24"/>
        </w:rPr>
        <w:t>Providing candidates who are not successful on the assessment with additional</w:t>
      </w:r>
      <w:r w:rsidRPr="005B5488">
        <w:rPr>
          <w:spacing w:val="-1"/>
          <w:sz w:val="24"/>
        </w:rPr>
        <w:t xml:space="preserve"> </w:t>
      </w:r>
      <w:r w:rsidRPr="005B5488">
        <w:rPr>
          <w:sz w:val="24"/>
        </w:rPr>
        <w:t>support</w:t>
      </w:r>
      <w:r w:rsidRPr="005B5488">
        <w:rPr>
          <w:spacing w:val="-1"/>
          <w:sz w:val="24"/>
        </w:rPr>
        <w:t xml:space="preserve"> </w:t>
      </w:r>
      <w:r w:rsidRPr="005B5488">
        <w:rPr>
          <w:sz w:val="24"/>
        </w:rPr>
        <w:t>focusing</w:t>
      </w:r>
      <w:r w:rsidRPr="005B5488">
        <w:rPr>
          <w:spacing w:val="-1"/>
          <w:sz w:val="24"/>
        </w:rPr>
        <w:t xml:space="preserve"> </w:t>
      </w:r>
      <w:r w:rsidRPr="005B5488">
        <w:rPr>
          <w:sz w:val="24"/>
        </w:rPr>
        <w:t>on</w:t>
      </w:r>
      <w:r w:rsidRPr="005B5488">
        <w:rPr>
          <w:spacing w:val="-1"/>
          <w:sz w:val="24"/>
        </w:rPr>
        <w:t xml:space="preserve"> </w:t>
      </w:r>
      <w:r w:rsidRPr="005B5488">
        <w:rPr>
          <w:sz w:val="24"/>
        </w:rPr>
        <w:t>understanding</w:t>
      </w:r>
      <w:r w:rsidRPr="005B5488">
        <w:rPr>
          <w:spacing w:val="-1"/>
          <w:sz w:val="24"/>
        </w:rPr>
        <w:t xml:space="preserve"> </w:t>
      </w:r>
      <w:r w:rsidRPr="005B5488">
        <w:rPr>
          <w:sz w:val="24"/>
        </w:rPr>
        <w:t>the task(s) and</w:t>
      </w:r>
      <w:r w:rsidRPr="005B5488">
        <w:rPr>
          <w:spacing w:val="-1"/>
          <w:sz w:val="24"/>
        </w:rPr>
        <w:t xml:space="preserve"> </w:t>
      </w:r>
      <w:r w:rsidRPr="005B5488">
        <w:rPr>
          <w:sz w:val="24"/>
        </w:rPr>
        <w:t>rubric(s)</w:t>
      </w:r>
      <w:r w:rsidRPr="005B5488">
        <w:rPr>
          <w:spacing w:val="-2"/>
          <w:sz w:val="24"/>
        </w:rPr>
        <w:t xml:space="preserve"> </w:t>
      </w:r>
      <w:r w:rsidRPr="005B5488">
        <w:rPr>
          <w:sz w:val="24"/>
        </w:rPr>
        <w:t>on which</w:t>
      </w:r>
      <w:r w:rsidRPr="005B5488">
        <w:rPr>
          <w:spacing w:val="-4"/>
          <w:sz w:val="24"/>
        </w:rPr>
        <w:t xml:space="preserve"> </w:t>
      </w:r>
      <w:r w:rsidRPr="005B5488">
        <w:rPr>
          <w:sz w:val="24"/>
        </w:rPr>
        <w:t>the</w:t>
      </w:r>
      <w:r w:rsidRPr="005B5488">
        <w:rPr>
          <w:spacing w:val="-3"/>
          <w:sz w:val="24"/>
        </w:rPr>
        <w:t xml:space="preserve"> </w:t>
      </w:r>
      <w:r w:rsidRPr="005B5488">
        <w:rPr>
          <w:sz w:val="24"/>
        </w:rPr>
        <w:t>candidate</w:t>
      </w:r>
      <w:r w:rsidRPr="005B5488">
        <w:rPr>
          <w:spacing w:val="-3"/>
          <w:sz w:val="24"/>
        </w:rPr>
        <w:t xml:space="preserve"> </w:t>
      </w:r>
      <w:r w:rsidRPr="005B5488">
        <w:rPr>
          <w:sz w:val="24"/>
        </w:rPr>
        <w:t>was</w:t>
      </w:r>
      <w:r w:rsidRPr="005B5488">
        <w:rPr>
          <w:spacing w:val="-4"/>
          <w:sz w:val="24"/>
        </w:rPr>
        <w:t xml:space="preserve"> </w:t>
      </w:r>
      <w:r w:rsidRPr="005B5488">
        <w:rPr>
          <w:sz w:val="24"/>
        </w:rPr>
        <w:t>not</w:t>
      </w:r>
      <w:r w:rsidRPr="005B5488">
        <w:rPr>
          <w:spacing w:val="-4"/>
          <w:sz w:val="24"/>
        </w:rPr>
        <w:t xml:space="preserve"> </w:t>
      </w:r>
      <w:r w:rsidRPr="005B5488">
        <w:rPr>
          <w:sz w:val="24"/>
        </w:rPr>
        <w:t>successful</w:t>
      </w:r>
      <w:r w:rsidRPr="005B5488">
        <w:rPr>
          <w:spacing w:val="-4"/>
          <w:sz w:val="24"/>
        </w:rPr>
        <w:t xml:space="preserve"> </w:t>
      </w:r>
      <w:r w:rsidRPr="005B5488">
        <w:rPr>
          <w:sz w:val="24"/>
        </w:rPr>
        <w:t>as</w:t>
      </w:r>
      <w:r w:rsidRPr="005B5488">
        <w:rPr>
          <w:spacing w:val="-4"/>
          <w:sz w:val="24"/>
        </w:rPr>
        <w:t xml:space="preserve"> </w:t>
      </w:r>
      <w:r w:rsidRPr="005B5488">
        <w:rPr>
          <w:sz w:val="24"/>
        </w:rPr>
        <w:t>well</w:t>
      </w:r>
      <w:r w:rsidRPr="005B5488">
        <w:rPr>
          <w:spacing w:val="-4"/>
          <w:sz w:val="24"/>
        </w:rPr>
        <w:t xml:space="preserve"> </w:t>
      </w:r>
      <w:r w:rsidRPr="005B5488">
        <w:rPr>
          <w:sz w:val="24"/>
        </w:rPr>
        <w:t>as</w:t>
      </w:r>
      <w:r w:rsidRPr="005B5488">
        <w:rPr>
          <w:spacing w:val="-4"/>
          <w:sz w:val="24"/>
        </w:rPr>
        <w:t xml:space="preserve"> </w:t>
      </w:r>
      <w:r w:rsidRPr="005B5488">
        <w:rPr>
          <w:sz w:val="24"/>
        </w:rPr>
        <w:t>on</w:t>
      </w:r>
      <w:r w:rsidRPr="005B5488">
        <w:rPr>
          <w:spacing w:val="-4"/>
          <w:sz w:val="24"/>
        </w:rPr>
        <w:t xml:space="preserve"> </w:t>
      </w:r>
      <w:r w:rsidRPr="005B5488">
        <w:rPr>
          <w:sz w:val="24"/>
        </w:rPr>
        <w:t>understanding</w:t>
      </w:r>
      <w:r w:rsidRPr="005B5488">
        <w:rPr>
          <w:spacing w:val="-4"/>
          <w:sz w:val="24"/>
        </w:rPr>
        <w:t xml:space="preserve"> </w:t>
      </w:r>
      <w:r w:rsidRPr="005B5488">
        <w:rPr>
          <w:sz w:val="24"/>
        </w:rPr>
        <w:t>what needs to be resubmitted for scoring and the process for resubmitting responses for scoring</w:t>
      </w:r>
      <w:r w:rsidRPr="00846BA7">
        <w:rPr>
          <w:sz w:val="24"/>
          <w:u w:val="none"/>
        </w:rPr>
        <w:t>.</w:t>
      </w:r>
      <w:r w:rsidRPr="00846BA7">
        <w:rPr>
          <w:spacing w:val="80"/>
          <w:sz w:val="24"/>
          <w:u w:val="none"/>
        </w:rPr>
        <w:t xml:space="preserve"> </w:t>
      </w:r>
    </w:p>
    <w:p w14:paraId="58DF0C86" w14:textId="027AFA8D" w:rsidR="00AD3254" w:rsidRPr="005B5488" w:rsidRDefault="003A2A0D">
      <w:pPr>
        <w:pStyle w:val="ListParagraph"/>
        <w:numPr>
          <w:ilvl w:val="2"/>
          <w:numId w:val="3"/>
        </w:numPr>
        <w:tabs>
          <w:tab w:val="left" w:pos="1096"/>
        </w:tabs>
        <w:ind w:left="820" w:right="962" w:firstLine="0"/>
        <w:rPr>
          <w:sz w:val="24"/>
        </w:rPr>
      </w:pPr>
      <w:r w:rsidRPr="005B5488">
        <w:rPr>
          <w:spacing w:val="-3"/>
          <w:sz w:val="24"/>
        </w:rPr>
        <w:t xml:space="preserve"> </w:t>
      </w:r>
      <w:r w:rsidRPr="005B5488">
        <w:rPr>
          <w:sz w:val="24"/>
        </w:rPr>
        <w:t>​These</w:t>
      </w:r>
      <w:r w:rsidRPr="005B5488">
        <w:rPr>
          <w:spacing w:val="-3"/>
          <w:sz w:val="24"/>
        </w:rPr>
        <w:t xml:space="preserve"> </w:t>
      </w:r>
      <w:r w:rsidRPr="005B5488">
        <w:rPr>
          <w:sz w:val="24"/>
        </w:rPr>
        <w:t>activities</w:t>
      </w:r>
      <w:r w:rsidRPr="005B5488">
        <w:rPr>
          <w:spacing w:val="-4"/>
          <w:sz w:val="24"/>
        </w:rPr>
        <w:t xml:space="preserve"> </w:t>
      </w:r>
      <w:r w:rsidRPr="005B5488">
        <w:rPr>
          <w:sz w:val="24"/>
        </w:rPr>
        <w:t>constitute</w:t>
      </w:r>
      <w:r w:rsidRPr="005B5488">
        <w:rPr>
          <w:spacing w:val="-3"/>
          <w:sz w:val="24"/>
        </w:rPr>
        <w:t xml:space="preserve"> </w:t>
      </w:r>
      <w:r w:rsidRPr="005B5488">
        <w:rPr>
          <w:sz w:val="24"/>
        </w:rPr>
        <w:t>acceptable,</w:t>
      </w:r>
      <w:r w:rsidRPr="005B5488">
        <w:rPr>
          <w:spacing w:val="-4"/>
          <w:sz w:val="24"/>
        </w:rPr>
        <w:t xml:space="preserve"> </w:t>
      </w:r>
      <w:r w:rsidRPr="005B5488">
        <w:rPr>
          <w:sz w:val="24"/>
        </w:rPr>
        <w:t>but</w:t>
      </w:r>
      <w:r w:rsidRPr="005B5488">
        <w:rPr>
          <w:spacing w:val="-4"/>
          <w:sz w:val="24"/>
        </w:rPr>
        <w:t xml:space="preserve"> </w:t>
      </w:r>
      <w:r w:rsidRPr="005B5488">
        <w:rPr>
          <w:sz w:val="24"/>
        </w:rPr>
        <w:t>not</w:t>
      </w:r>
      <w:r w:rsidRPr="005B5488">
        <w:rPr>
          <w:spacing w:val="-4"/>
          <w:sz w:val="24"/>
        </w:rPr>
        <w:t xml:space="preserve"> </w:t>
      </w:r>
      <w:r w:rsidRPr="005B5488">
        <w:rPr>
          <w:sz w:val="24"/>
        </w:rPr>
        <w:t>required</w:t>
      </w:r>
      <w:r w:rsidRPr="005B5488">
        <w:rPr>
          <w:spacing w:val="-4"/>
          <w:sz w:val="24"/>
        </w:rPr>
        <w:t xml:space="preserve"> </w:t>
      </w:r>
      <w:r w:rsidRPr="005B5488">
        <w:rPr>
          <w:sz w:val="24"/>
        </w:rPr>
        <w:t>forms</w:t>
      </w:r>
      <w:r w:rsidRPr="005B5488">
        <w:rPr>
          <w:spacing w:val="-4"/>
          <w:sz w:val="24"/>
        </w:rPr>
        <w:t xml:space="preserve"> </w:t>
      </w:r>
      <w:r w:rsidRPr="005B5488">
        <w:rPr>
          <w:sz w:val="24"/>
        </w:rPr>
        <w:t>of</w:t>
      </w:r>
      <w:r w:rsidRPr="005B5488">
        <w:rPr>
          <w:spacing w:val="-4"/>
          <w:sz w:val="24"/>
        </w:rPr>
        <w:t xml:space="preserve"> </w:t>
      </w:r>
      <w:r w:rsidRPr="005B5488">
        <w:rPr>
          <w:sz w:val="24"/>
        </w:rPr>
        <w:t>support</w:t>
      </w:r>
      <w:r w:rsidRPr="005B5488">
        <w:rPr>
          <w:spacing w:val="-4"/>
          <w:sz w:val="24"/>
        </w:rPr>
        <w:t xml:space="preserve"> </w:t>
      </w:r>
      <w:r w:rsidRPr="005B5488">
        <w:rPr>
          <w:sz w:val="24"/>
        </w:rPr>
        <w:t>for</w:t>
      </w:r>
      <w:r w:rsidRPr="005B5488">
        <w:rPr>
          <w:spacing w:val="-5"/>
          <w:sz w:val="24"/>
        </w:rPr>
        <w:t xml:space="preserve">  </w:t>
      </w:r>
      <w:r w:rsidRPr="00D14AE0">
        <w:rPr>
          <w:sz w:val="24"/>
        </w:rPr>
        <w:t xml:space="preserve">candidates </w:t>
      </w:r>
      <w:r w:rsidRPr="005B5488">
        <w:rPr>
          <w:sz w:val="24"/>
        </w:rPr>
        <w:t>within the teaching performance assessment process:</w:t>
      </w:r>
    </w:p>
    <w:p w14:paraId="58DF0C87" w14:textId="42EAB17D" w:rsidR="00AD3254" w:rsidRPr="005B5488" w:rsidRDefault="003A2A0D">
      <w:pPr>
        <w:pStyle w:val="ListParagraph"/>
        <w:numPr>
          <w:ilvl w:val="3"/>
          <w:numId w:val="3"/>
        </w:numPr>
        <w:tabs>
          <w:tab w:val="left" w:pos="1900"/>
        </w:tabs>
        <w:ind w:right="397"/>
        <w:rPr>
          <w:sz w:val="24"/>
        </w:rPr>
      </w:pPr>
      <w:r w:rsidRPr="005B5488">
        <w:rPr>
          <w:sz w:val="24"/>
        </w:rPr>
        <w:t>Guiding</w:t>
      </w:r>
      <w:r w:rsidRPr="005B5488">
        <w:rPr>
          <w:spacing w:val="-6"/>
          <w:sz w:val="24"/>
        </w:rPr>
        <w:t xml:space="preserve"> </w:t>
      </w:r>
      <w:r w:rsidRPr="005B5488">
        <w:rPr>
          <w:sz w:val="24"/>
        </w:rPr>
        <w:t>discussions</w:t>
      </w:r>
      <w:r w:rsidRPr="005B5488">
        <w:rPr>
          <w:spacing w:val="-6"/>
          <w:sz w:val="24"/>
        </w:rPr>
        <w:t xml:space="preserve"> </w:t>
      </w:r>
      <w:r w:rsidRPr="005B5488">
        <w:rPr>
          <w:sz w:val="24"/>
        </w:rPr>
        <w:t>about</w:t>
      </w:r>
      <w:r w:rsidRPr="005B5488">
        <w:rPr>
          <w:spacing w:val="-6"/>
          <w:sz w:val="24"/>
        </w:rPr>
        <w:t xml:space="preserve"> </w:t>
      </w:r>
      <w:r w:rsidRPr="005B5488">
        <w:rPr>
          <w:sz w:val="24"/>
        </w:rPr>
        <w:t>the</w:t>
      </w:r>
      <w:r w:rsidRPr="005B5488">
        <w:rPr>
          <w:spacing w:val="-5"/>
          <w:sz w:val="24"/>
        </w:rPr>
        <w:t xml:space="preserve"> </w:t>
      </w:r>
      <w:r w:rsidRPr="005B5488">
        <w:rPr>
          <w:sz w:val="24"/>
        </w:rPr>
        <w:t>teaching</w:t>
      </w:r>
      <w:r w:rsidRPr="005B5488">
        <w:rPr>
          <w:spacing w:val="-6"/>
          <w:sz w:val="24"/>
        </w:rPr>
        <w:t xml:space="preserve"> </w:t>
      </w:r>
      <w:r w:rsidRPr="005B5488">
        <w:rPr>
          <w:sz w:val="24"/>
        </w:rPr>
        <w:t>performance</w:t>
      </w:r>
      <w:r w:rsidRPr="005B5488">
        <w:rPr>
          <w:spacing w:val="-5"/>
          <w:sz w:val="24"/>
        </w:rPr>
        <w:t xml:space="preserve"> </w:t>
      </w:r>
      <w:r w:rsidRPr="005B5488">
        <w:rPr>
          <w:sz w:val="24"/>
        </w:rPr>
        <w:t>assessment</w:t>
      </w:r>
      <w:r w:rsidRPr="005B5488">
        <w:rPr>
          <w:spacing w:val="-6"/>
          <w:sz w:val="24"/>
        </w:rPr>
        <w:t xml:space="preserve"> </w:t>
      </w:r>
      <w:r w:rsidRPr="005B5488">
        <w:rPr>
          <w:sz w:val="24"/>
        </w:rPr>
        <w:t>tasks and scoring rubrics.</w:t>
      </w:r>
      <w:r w:rsidRPr="00D14AE0">
        <w:rPr>
          <w:spacing w:val="80"/>
          <w:sz w:val="24"/>
          <w:u w:val="none"/>
        </w:rPr>
        <w:t xml:space="preserve"> </w:t>
      </w:r>
    </w:p>
    <w:p w14:paraId="58DF0C88" w14:textId="77777777" w:rsidR="00AD3254" w:rsidRPr="005B5488" w:rsidRDefault="003A2A0D">
      <w:pPr>
        <w:pStyle w:val="ListParagraph"/>
        <w:numPr>
          <w:ilvl w:val="3"/>
          <w:numId w:val="3"/>
        </w:numPr>
        <w:tabs>
          <w:tab w:val="left" w:pos="1900"/>
        </w:tabs>
        <w:ind w:right="327"/>
        <w:rPr>
          <w:sz w:val="24"/>
        </w:rPr>
      </w:pPr>
      <w:r w:rsidRPr="005B5488">
        <w:rPr>
          <w:sz w:val="24"/>
        </w:rPr>
        <w:t>Providing</w:t>
      </w:r>
      <w:r w:rsidRPr="005B5488">
        <w:rPr>
          <w:spacing w:val="-4"/>
          <w:sz w:val="24"/>
        </w:rPr>
        <w:t xml:space="preserve"> </w:t>
      </w:r>
      <w:r w:rsidRPr="005B5488">
        <w:rPr>
          <w:sz w:val="24"/>
        </w:rPr>
        <w:t>support</w:t>
      </w:r>
      <w:r w:rsidRPr="005B5488">
        <w:rPr>
          <w:spacing w:val="-4"/>
          <w:sz w:val="24"/>
        </w:rPr>
        <w:t xml:space="preserve"> </w:t>
      </w:r>
      <w:r w:rsidRPr="005B5488">
        <w:rPr>
          <w:sz w:val="24"/>
        </w:rPr>
        <w:t>documents</w:t>
      </w:r>
      <w:r w:rsidRPr="005B5488">
        <w:rPr>
          <w:spacing w:val="-4"/>
          <w:sz w:val="24"/>
        </w:rPr>
        <w:t xml:space="preserve"> </w:t>
      </w:r>
      <w:r w:rsidRPr="005B5488">
        <w:rPr>
          <w:sz w:val="24"/>
        </w:rPr>
        <w:t>such</w:t>
      </w:r>
      <w:r w:rsidRPr="005B5488">
        <w:rPr>
          <w:spacing w:val="-4"/>
          <w:sz w:val="24"/>
        </w:rPr>
        <w:t xml:space="preserve"> </w:t>
      </w:r>
      <w:r w:rsidRPr="005B5488">
        <w:rPr>
          <w:sz w:val="24"/>
        </w:rPr>
        <w:t>as</w:t>
      </w:r>
      <w:r w:rsidRPr="005B5488">
        <w:rPr>
          <w:spacing w:val="-4"/>
          <w:sz w:val="24"/>
        </w:rPr>
        <w:t xml:space="preserve"> </w:t>
      </w:r>
      <w:r w:rsidRPr="005B5488">
        <w:rPr>
          <w:sz w:val="24"/>
        </w:rPr>
        <w:t>advice</w:t>
      </w:r>
      <w:r w:rsidRPr="005B5488">
        <w:rPr>
          <w:spacing w:val="-3"/>
          <w:sz w:val="24"/>
        </w:rPr>
        <w:t xml:space="preserve"> </w:t>
      </w:r>
      <w:r w:rsidRPr="005B5488">
        <w:rPr>
          <w:sz w:val="24"/>
        </w:rPr>
        <w:t>on</w:t>
      </w:r>
      <w:r w:rsidRPr="005B5488">
        <w:rPr>
          <w:spacing w:val="-5"/>
          <w:sz w:val="24"/>
        </w:rPr>
        <w:t xml:space="preserve"> </w:t>
      </w:r>
      <w:r w:rsidRPr="005B5488">
        <w:rPr>
          <w:sz w:val="24"/>
        </w:rPr>
        <w:t>making</w:t>
      </w:r>
      <w:r w:rsidRPr="005B5488">
        <w:rPr>
          <w:spacing w:val="-4"/>
          <w:sz w:val="24"/>
        </w:rPr>
        <w:t xml:space="preserve"> </w:t>
      </w:r>
      <w:r w:rsidRPr="005B5488">
        <w:rPr>
          <w:sz w:val="24"/>
        </w:rPr>
        <w:t>good</w:t>
      </w:r>
      <w:r w:rsidRPr="005B5488">
        <w:rPr>
          <w:spacing w:val="-4"/>
          <w:sz w:val="24"/>
        </w:rPr>
        <w:t xml:space="preserve"> </w:t>
      </w:r>
      <w:r w:rsidRPr="005B5488">
        <w:rPr>
          <w:sz w:val="24"/>
        </w:rPr>
        <w:t>choices</w:t>
      </w:r>
      <w:r w:rsidRPr="005B5488">
        <w:rPr>
          <w:spacing w:val="-4"/>
          <w:sz w:val="24"/>
        </w:rPr>
        <w:t xml:space="preserve"> </w:t>
      </w:r>
      <w:r w:rsidRPr="005B5488">
        <w:rPr>
          <w:sz w:val="24"/>
        </w:rPr>
        <w:t>about what to use within the assessment responses.</w:t>
      </w:r>
      <w:r w:rsidRPr="00D14AE0">
        <w:rPr>
          <w:spacing w:val="80"/>
          <w:sz w:val="24"/>
          <w:u w:val="none"/>
        </w:rPr>
        <w:t xml:space="preserve"> </w:t>
      </w:r>
    </w:p>
    <w:p w14:paraId="58DF0C89" w14:textId="40A7E014" w:rsidR="00AD3254" w:rsidRPr="005B5488" w:rsidRDefault="003A2A0D">
      <w:pPr>
        <w:pStyle w:val="ListParagraph"/>
        <w:numPr>
          <w:ilvl w:val="3"/>
          <w:numId w:val="3"/>
        </w:numPr>
        <w:tabs>
          <w:tab w:val="left" w:pos="1900"/>
        </w:tabs>
        <w:ind w:right="261"/>
        <w:rPr>
          <w:sz w:val="24"/>
        </w:rPr>
      </w:pPr>
      <w:r w:rsidRPr="005B5488">
        <w:rPr>
          <w:sz w:val="24"/>
        </w:rPr>
        <w:t>Using</w:t>
      </w:r>
      <w:r w:rsidRPr="005B5488">
        <w:rPr>
          <w:spacing w:val="-5"/>
          <w:sz w:val="24"/>
        </w:rPr>
        <w:t xml:space="preserve"> </w:t>
      </w:r>
      <w:r w:rsidRPr="005B5488">
        <w:rPr>
          <w:sz w:val="24"/>
        </w:rPr>
        <w:t>teaching</w:t>
      </w:r>
      <w:r w:rsidRPr="005B5488">
        <w:rPr>
          <w:spacing w:val="-5"/>
          <w:sz w:val="24"/>
        </w:rPr>
        <w:t xml:space="preserve"> </w:t>
      </w:r>
      <w:r w:rsidRPr="005B5488">
        <w:rPr>
          <w:sz w:val="24"/>
        </w:rPr>
        <w:t>performance</w:t>
      </w:r>
      <w:r w:rsidRPr="005B5488">
        <w:rPr>
          <w:spacing w:val="-5"/>
          <w:sz w:val="24"/>
        </w:rPr>
        <w:t xml:space="preserve"> </w:t>
      </w:r>
      <w:r w:rsidRPr="005B5488">
        <w:rPr>
          <w:sz w:val="24"/>
        </w:rPr>
        <w:t>assessment</w:t>
      </w:r>
      <w:r w:rsidRPr="005B5488">
        <w:rPr>
          <w:spacing w:val="-5"/>
          <w:sz w:val="24"/>
        </w:rPr>
        <w:t xml:space="preserve"> </w:t>
      </w:r>
      <w:r w:rsidRPr="005B5488">
        <w:rPr>
          <w:sz w:val="24"/>
        </w:rPr>
        <w:t>scoring</w:t>
      </w:r>
      <w:r w:rsidRPr="005B5488">
        <w:rPr>
          <w:spacing w:val="-5"/>
          <w:sz w:val="24"/>
        </w:rPr>
        <w:t xml:space="preserve"> </w:t>
      </w:r>
      <w:r w:rsidRPr="005B5488">
        <w:rPr>
          <w:sz w:val="24"/>
        </w:rPr>
        <w:t>rubrics</w:t>
      </w:r>
      <w:r w:rsidRPr="005B5488">
        <w:rPr>
          <w:spacing w:val="-5"/>
          <w:sz w:val="24"/>
        </w:rPr>
        <w:t xml:space="preserve"> </w:t>
      </w:r>
      <w:r w:rsidRPr="005B5488">
        <w:rPr>
          <w:sz w:val="24"/>
        </w:rPr>
        <w:t>on</w:t>
      </w:r>
      <w:r w:rsidRPr="005B5488">
        <w:rPr>
          <w:spacing w:val="-5"/>
          <w:sz w:val="24"/>
        </w:rPr>
        <w:t xml:space="preserve"> </w:t>
      </w:r>
      <w:r w:rsidRPr="005B5488">
        <w:rPr>
          <w:sz w:val="24"/>
        </w:rPr>
        <w:t>assignments other than the candidate responses submitted for scoring.</w:t>
      </w:r>
      <w:r w:rsidRPr="00D14AE0">
        <w:rPr>
          <w:spacing w:val="80"/>
          <w:sz w:val="24"/>
          <w:u w:val="none"/>
        </w:rPr>
        <w:t xml:space="preserve"> </w:t>
      </w:r>
    </w:p>
    <w:p w14:paraId="58DF0C8A" w14:textId="034C3DAE" w:rsidR="00AD3254" w:rsidRPr="005B5488" w:rsidRDefault="003A2A0D">
      <w:pPr>
        <w:pStyle w:val="ListParagraph"/>
        <w:numPr>
          <w:ilvl w:val="3"/>
          <w:numId w:val="3"/>
        </w:numPr>
        <w:tabs>
          <w:tab w:val="left" w:pos="1900"/>
        </w:tabs>
        <w:ind w:right="269"/>
        <w:rPr>
          <w:sz w:val="24"/>
        </w:rPr>
      </w:pPr>
      <w:r w:rsidRPr="005B5488">
        <w:rPr>
          <w:sz w:val="24"/>
        </w:rPr>
        <w:t>Asking probing questions about candidate draft teaching performance assess</w:t>
      </w:r>
      <w:r w:rsidRPr="005B5488">
        <w:rPr>
          <w:sz w:val="24"/>
        </w:rPr>
        <w:lastRenderedPageBreak/>
        <w:t>ment</w:t>
      </w:r>
      <w:r w:rsidRPr="005B5488">
        <w:rPr>
          <w:spacing w:val="-5"/>
          <w:sz w:val="24"/>
        </w:rPr>
        <w:t xml:space="preserve"> </w:t>
      </w:r>
      <w:r w:rsidRPr="005B5488">
        <w:rPr>
          <w:sz w:val="24"/>
        </w:rPr>
        <w:t>responses,</w:t>
      </w:r>
      <w:r w:rsidRPr="005B5488">
        <w:rPr>
          <w:spacing w:val="-6"/>
          <w:sz w:val="24"/>
        </w:rPr>
        <w:t xml:space="preserve"> </w:t>
      </w:r>
      <w:r w:rsidRPr="005B5488">
        <w:rPr>
          <w:sz w:val="24"/>
        </w:rPr>
        <w:t>without</w:t>
      </w:r>
      <w:r w:rsidRPr="005B5488">
        <w:rPr>
          <w:spacing w:val="-5"/>
          <w:sz w:val="24"/>
        </w:rPr>
        <w:t xml:space="preserve"> </w:t>
      </w:r>
      <w:r w:rsidRPr="005B5488">
        <w:rPr>
          <w:sz w:val="24"/>
        </w:rPr>
        <w:t>providing</w:t>
      </w:r>
      <w:r w:rsidRPr="005B5488">
        <w:rPr>
          <w:spacing w:val="-5"/>
          <w:sz w:val="24"/>
        </w:rPr>
        <w:t xml:space="preserve"> </w:t>
      </w:r>
      <w:r w:rsidRPr="005B5488">
        <w:rPr>
          <w:sz w:val="24"/>
        </w:rPr>
        <w:t>direct</w:t>
      </w:r>
      <w:r w:rsidRPr="005B5488">
        <w:rPr>
          <w:spacing w:val="-6"/>
          <w:sz w:val="24"/>
        </w:rPr>
        <w:t xml:space="preserve"> </w:t>
      </w:r>
      <w:r w:rsidRPr="005B5488">
        <w:rPr>
          <w:sz w:val="24"/>
        </w:rPr>
        <w:t>edits</w:t>
      </w:r>
      <w:r w:rsidRPr="005B5488">
        <w:rPr>
          <w:spacing w:val="-5"/>
          <w:sz w:val="24"/>
        </w:rPr>
        <w:t xml:space="preserve"> </w:t>
      </w:r>
      <w:r w:rsidRPr="005B5488">
        <w:rPr>
          <w:sz w:val="24"/>
        </w:rPr>
        <w:t>or</w:t>
      </w:r>
      <w:r w:rsidRPr="005B5488">
        <w:rPr>
          <w:spacing w:val="-4"/>
          <w:sz w:val="24"/>
        </w:rPr>
        <w:t xml:space="preserve"> </w:t>
      </w:r>
      <w:r w:rsidRPr="005B5488">
        <w:rPr>
          <w:sz w:val="24"/>
        </w:rPr>
        <w:t>specific</w:t>
      </w:r>
      <w:r w:rsidRPr="005B5488">
        <w:rPr>
          <w:spacing w:val="-4"/>
          <w:sz w:val="24"/>
        </w:rPr>
        <w:t xml:space="preserve"> </w:t>
      </w:r>
      <w:r w:rsidRPr="005B5488">
        <w:rPr>
          <w:sz w:val="24"/>
        </w:rPr>
        <w:t>suggestions about the candidate’s work</w:t>
      </w:r>
      <w:r w:rsidRPr="00846BA7">
        <w:rPr>
          <w:sz w:val="24"/>
          <w:u w:val="none"/>
        </w:rPr>
        <w:t>.</w:t>
      </w:r>
      <w:r w:rsidRPr="00846BA7">
        <w:rPr>
          <w:spacing w:val="80"/>
          <w:sz w:val="24"/>
          <w:u w:val="none"/>
        </w:rPr>
        <w:t xml:space="preserve"> </w:t>
      </w:r>
    </w:p>
    <w:p w14:paraId="58DF0C8B" w14:textId="77777777" w:rsidR="00AD3254" w:rsidRPr="005B5488" w:rsidRDefault="003A2A0D">
      <w:pPr>
        <w:pStyle w:val="ListParagraph"/>
        <w:numPr>
          <w:ilvl w:val="3"/>
          <w:numId w:val="3"/>
        </w:numPr>
        <w:tabs>
          <w:tab w:val="left" w:pos="1900"/>
        </w:tabs>
        <w:ind w:right="132"/>
        <w:rPr>
          <w:sz w:val="24"/>
        </w:rPr>
      </w:pPr>
      <w:r w:rsidRPr="005B5488">
        <w:rPr>
          <w:sz w:val="24"/>
        </w:rPr>
        <w:t>Assisting</w:t>
      </w:r>
      <w:r w:rsidRPr="005B5488">
        <w:rPr>
          <w:spacing w:val="-4"/>
          <w:sz w:val="24"/>
        </w:rPr>
        <w:t xml:space="preserve"> </w:t>
      </w:r>
      <w:r w:rsidRPr="005B5488">
        <w:rPr>
          <w:sz w:val="24"/>
        </w:rPr>
        <w:t>candidates</w:t>
      </w:r>
      <w:r w:rsidRPr="005B5488">
        <w:rPr>
          <w:spacing w:val="-4"/>
          <w:sz w:val="24"/>
        </w:rPr>
        <w:t xml:space="preserve"> </w:t>
      </w:r>
      <w:r w:rsidRPr="005B5488">
        <w:rPr>
          <w:sz w:val="24"/>
        </w:rPr>
        <w:t>in</w:t>
      </w:r>
      <w:r w:rsidRPr="005B5488">
        <w:rPr>
          <w:spacing w:val="-4"/>
          <w:sz w:val="24"/>
        </w:rPr>
        <w:t xml:space="preserve"> </w:t>
      </w:r>
      <w:r w:rsidRPr="005B5488">
        <w:rPr>
          <w:sz w:val="24"/>
        </w:rPr>
        <w:t>understanding</w:t>
      </w:r>
      <w:r w:rsidRPr="005B5488">
        <w:rPr>
          <w:spacing w:val="-4"/>
          <w:sz w:val="24"/>
        </w:rPr>
        <w:t xml:space="preserve"> </w:t>
      </w:r>
      <w:r w:rsidRPr="005B5488">
        <w:rPr>
          <w:sz w:val="24"/>
        </w:rPr>
        <w:t>how</w:t>
      </w:r>
      <w:r w:rsidRPr="005B5488">
        <w:rPr>
          <w:spacing w:val="-4"/>
          <w:sz w:val="24"/>
        </w:rPr>
        <w:t xml:space="preserve"> </w:t>
      </w:r>
      <w:r w:rsidRPr="005B5488">
        <w:rPr>
          <w:sz w:val="24"/>
        </w:rPr>
        <w:t>to</w:t>
      </w:r>
      <w:r w:rsidRPr="005B5488">
        <w:rPr>
          <w:spacing w:val="-3"/>
          <w:sz w:val="24"/>
        </w:rPr>
        <w:t xml:space="preserve"> </w:t>
      </w:r>
      <w:r w:rsidRPr="005B5488">
        <w:rPr>
          <w:sz w:val="24"/>
        </w:rPr>
        <w:t>use</w:t>
      </w:r>
      <w:r w:rsidRPr="005B5488">
        <w:rPr>
          <w:spacing w:val="-3"/>
          <w:sz w:val="24"/>
        </w:rPr>
        <w:t xml:space="preserve"> </w:t>
      </w:r>
      <w:r w:rsidRPr="005B5488">
        <w:rPr>
          <w:sz w:val="24"/>
        </w:rPr>
        <w:t>the</w:t>
      </w:r>
      <w:r w:rsidRPr="005B5488">
        <w:rPr>
          <w:spacing w:val="-3"/>
          <w:sz w:val="24"/>
        </w:rPr>
        <w:t xml:space="preserve"> </w:t>
      </w:r>
      <w:r w:rsidRPr="005B5488">
        <w:rPr>
          <w:sz w:val="24"/>
        </w:rPr>
        <w:t>electronic</w:t>
      </w:r>
      <w:r w:rsidRPr="005B5488">
        <w:rPr>
          <w:spacing w:val="-3"/>
          <w:sz w:val="24"/>
        </w:rPr>
        <w:t xml:space="preserve"> </w:t>
      </w:r>
      <w:r w:rsidRPr="005B5488">
        <w:rPr>
          <w:sz w:val="24"/>
        </w:rPr>
        <w:t>platforms</w:t>
      </w:r>
      <w:r w:rsidRPr="005B5488">
        <w:rPr>
          <w:spacing w:val="-4"/>
          <w:sz w:val="24"/>
        </w:rPr>
        <w:t xml:space="preserve"> </w:t>
      </w:r>
      <w:r w:rsidRPr="005B5488">
        <w:rPr>
          <w:sz w:val="24"/>
        </w:rPr>
        <w:t>for models/programs using electronic uploading of candidate responses.</w:t>
      </w:r>
      <w:r w:rsidRPr="00D14AE0">
        <w:rPr>
          <w:spacing w:val="80"/>
          <w:sz w:val="24"/>
          <w:u w:val="none"/>
        </w:rPr>
        <w:t xml:space="preserve"> </w:t>
      </w:r>
    </w:p>
    <w:p w14:paraId="58DF0C8C" w14:textId="77777777" w:rsidR="00AD3254" w:rsidRPr="005B5488" w:rsidRDefault="003A2A0D">
      <w:pPr>
        <w:pStyle w:val="ListParagraph"/>
        <w:numPr>
          <w:ilvl w:val="3"/>
          <w:numId w:val="3"/>
        </w:numPr>
        <w:tabs>
          <w:tab w:val="left" w:pos="1899"/>
        </w:tabs>
        <w:spacing w:line="293" w:lineRule="exact"/>
        <w:ind w:left="1899" w:hanging="359"/>
        <w:rPr>
          <w:sz w:val="24"/>
        </w:rPr>
      </w:pPr>
      <w:r w:rsidRPr="005B5488">
        <w:rPr>
          <w:sz w:val="24"/>
        </w:rPr>
        <w:t>Arranging</w:t>
      </w:r>
      <w:r w:rsidRPr="005B5488">
        <w:rPr>
          <w:spacing w:val="-5"/>
          <w:sz w:val="24"/>
        </w:rPr>
        <w:t xml:space="preserve"> </w:t>
      </w:r>
      <w:r w:rsidRPr="005B5488">
        <w:rPr>
          <w:sz w:val="24"/>
        </w:rPr>
        <w:t>technical</w:t>
      </w:r>
      <w:r w:rsidRPr="005B5488">
        <w:rPr>
          <w:spacing w:val="-3"/>
          <w:sz w:val="24"/>
        </w:rPr>
        <w:t xml:space="preserve"> </w:t>
      </w:r>
      <w:r w:rsidRPr="005B5488">
        <w:rPr>
          <w:sz w:val="24"/>
        </w:rPr>
        <w:t>assistance</w:t>
      </w:r>
      <w:r w:rsidRPr="005B5488">
        <w:rPr>
          <w:spacing w:val="-1"/>
          <w:sz w:val="24"/>
        </w:rPr>
        <w:t xml:space="preserve"> </w:t>
      </w:r>
      <w:r w:rsidRPr="005B5488">
        <w:rPr>
          <w:sz w:val="24"/>
        </w:rPr>
        <w:t>for</w:t>
      </w:r>
      <w:r w:rsidRPr="005B5488">
        <w:rPr>
          <w:spacing w:val="-2"/>
          <w:sz w:val="24"/>
        </w:rPr>
        <w:t xml:space="preserve"> </w:t>
      </w:r>
      <w:r w:rsidRPr="005B5488">
        <w:rPr>
          <w:sz w:val="24"/>
        </w:rPr>
        <w:t>the</w:t>
      </w:r>
      <w:r w:rsidRPr="005B5488">
        <w:rPr>
          <w:spacing w:val="-2"/>
          <w:sz w:val="24"/>
        </w:rPr>
        <w:t xml:space="preserve"> </w:t>
      </w:r>
      <w:r w:rsidRPr="005B5488">
        <w:rPr>
          <w:sz w:val="24"/>
        </w:rPr>
        <w:t>video</w:t>
      </w:r>
      <w:r w:rsidRPr="005B5488">
        <w:rPr>
          <w:spacing w:val="-2"/>
          <w:sz w:val="24"/>
        </w:rPr>
        <w:t xml:space="preserve"> </w:t>
      </w:r>
      <w:r w:rsidRPr="005B5488">
        <w:rPr>
          <w:sz w:val="24"/>
        </w:rPr>
        <w:t>portion</w:t>
      </w:r>
      <w:r w:rsidRPr="005B5488">
        <w:rPr>
          <w:spacing w:val="-2"/>
          <w:sz w:val="24"/>
        </w:rPr>
        <w:t xml:space="preserve"> </w:t>
      </w:r>
      <w:r w:rsidRPr="005B5488">
        <w:rPr>
          <w:sz w:val="24"/>
        </w:rPr>
        <w:t>of</w:t>
      </w:r>
      <w:r w:rsidRPr="005B5488">
        <w:rPr>
          <w:spacing w:val="-3"/>
          <w:sz w:val="24"/>
        </w:rPr>
        <w:t xml:space="preserve"> </w:t>
      </w:r>
      <w:r w:rsidRPr="005B5488">
        <w:rPr>
          <w:sz w:val="24"/>
        </w:rPr>
        <w:t>the</w:t>
      </w:r>
      <w:r w:rsidRPr="005B5488">
        <w:rPr>
          <w:spacing w:val="-1"/>
          <w:sz w:val="24"/>
        </w:rPr>
        <w:t xml:space="preserve"> </w:t>
      </w:r>
      <w:r w:rsidRPr="005B5488">
        <w:rPr>
          <w:spacing w:val="-2"/>
          <w:sz w:val="24"/>
        </w:rPr>
        <w:t>assessment.</w:t>
      </w:r>
      <w:r w:rsidRPr="00D14AE0">
        <w:rPr>
          <w:spacing w:val="80"/>
          <w:sz w:val="24"/>
          <w:u w:val="none"/>
        </w:rPr>
        <w:t xml:space="preserve"> </w:t>
      </w:r>
    </w:p>
    <w:p w14:paraId="58DF0C8D" w14:textId="075A0D35" w:rsidR="00AD3254" w:rsidRPr="005B5488" w:rsidRDefault="003A2A0D">
      <w:pPr>
        <w:pStyle w:val="ListParagraph"/>
        <w:numPr>
          <w:ilvl w:val="2"/>
          <w:numId w:val="3"/>
        </w:numPr>
        <w:tabs>
          <w:tab w:val="left" w:pos="1093"/>
        </w:tabs>
        <w:ind w:left="820" w:right="333" w:firstLine="0"/>
        <w:rPr>
          <w:sz w:val="24"/>
        </w:rPr>
      </w:pPr>
      <w:r w:rsidRPr="005B5488">
        <w:rPr>
          <w:spacing w:val="-3"/>
          <w:sz w:val="24"/>
        </w:rPr>
        <w:t xml:space="preserve"> </w:t>
      </w:r>
      <w:r w:rsidRPr="005B5488">
        <w:rPr>
          <w:sz w:val="24"/>
        </w:rPr>
        <w:t>​These</w:t>
      </w:r>
      <w:r w:rsidRPr="005B5488">
        <w:rPr>
          <w:spacing w:val="-3"/>
          <w:sz w:val="24"/>
        </w:rPr>
        <w:t xml:space="preserve"> </w:t>
      </w:r>
      <w:r w:rsidRPr="005B5488">
        <w:rPr>
          <w:sz w:val="24"/>
        </w:rPr>
        <w:t>activities</w:t>
      </w:r>
      <w:r w:rsidRPr="005B5488">
        <w:rPr>
          <w:spacing w:val="-4"/>
          <w:sz w:val="24"/>
        </w:rPr>
        <w:t xml:space="preserve"> </w:t>
      </w:r>
      <w:r w:rsidRPr="005B5488">
        <w:rPr>
          <w:sz w:val="24"/>
        </w:rPr>
        <w:t>constitute</w:t>
      </w:r>
      <w:r w:rsidRPr="005B5488">
        <w:rPr>
          <w:spacing w:val="-3"/>
          <w:sz w:val="24"/>
        </w:rPr>
        <w:t xml:space="preserve"> </w:t>
      </w:r>
      <w:r w:rsidRPr="005B5488">
        <w:rPr>
          <w:sz w:val="24"/>
        </w:rPr>
        <w:t>unacceptable</w:t>
      </w:r>
      <w:r w:rsidRPr="005B5488">
        <w:rPr>
          <w:spacing w:val="-3"/>
          <w:sz w:val="24"/>
        </w:rPr>
        <w:t xml:space="preserve"> </w:t>
      </w:r>
      <w:r w:rsidRPr="005B5488">
        <w:rPr>
          <w:sz w:val="24"/>
        </w:rPr>
        <w:t>forms</w:t>
      </w:r>
      <w:r w:rsidRPr="005B5488">
        <w:rPr>
          <w:spacing w:val="-4"/>
          <w:sz w:val="24"/>
        </w:rPr>
        <w:t xml:space="preserve"> </w:t>
      </w:r>
      <w:r w:rsidRPr="005B5488">
        <w:rPr>
          <w:sz w:val="24"/>
        </w:rPr>
        <w:t>of</w:t>
      </w:r>
      <w:r w:rsidRPr="005B5488">
        <w:rPr>
          <w:spacing w:val="-4"/>
          <w:sz w:val="24"/>
        </w:rPr>
        <w:t xml:space="preserve"> </w:t>
      </w:r>
      <w:r w:rsidRPr="005B5488">
        <w:rPr>
          <w:sz w:val="24"/>
        </w:rPr>
        <w:t>support</w:t>
      </w:r>
      <w:r w:rsidRPr="005B5488">
        <w:rPr>
          <w:spacing w:val="-4"/>
          <w:sz w:val="24"/>
        </w:rPr>
        <w:t xml:space="preserve"> </w:t>
      </w:r>
      <w:r w:rsidRPr="005B5488">
        <w:rPr>
          <w:sz w:val="24"/>
        </w:rPr>
        <w:t>for</w:t>
      </w:r>
      <w:r w:rsidRPr="005B5488">
        <w:rPr>
          <w:spacing w:val="-3"/>
          <w:sz w:val="24"/>
        </w:rPr>
        <w:t xml:space="preserve"> </w:t>
      </w:r>
      <w:r w:rsidRPr="005B5488">
        <w:rPr>
          <w:sz w:val="24"/>
        </w:rPr>
        <w:t>candidates</w:t>
      </w:r>
      <w:r w:rsidRPr="005B5488">
        <w:rPr>
          <w:spacing w:val="-4"/>
          <w:sz w:val="24"/>
        </w:rPr>
        <w:t xml:space="preserve"> </w:t>
      </w:r>
      <w:r w:rsidRPr="005B5488">
        <w:rPr>
          <w:sz w:val="24"/>
        </w:rPr>
        <w:t>within</w:t>
      </w:r>
      <w:r w:rsidRPr="005B5488">
        <w:rPr>
          <w:spacing w:val="-4"/>
          <w:sz w:val="24"/>
        </w:rPr>
        <w:t xml:space="preserve"> </w:t>
      </w:r>
      <w:r w:rsidRPr="005B5488">
        <w:rPr>
          <w:sz w:val="24"/>
        </w:rPr>
        <w:t>the teaching performance assessment process:</w:t>
      </w:r>
    </w:p>
    <w:p w14:paraId="58DF0C8E" w14:textId="77777777" w:rsidR="00AD3254" w:rsidRPr="005B5488" w:rsidRDefault="003A2A0D">
      <w:pPr>
        <w:pStyle w:val="ListParagraph"/>
        <w:numPr>
          <w:ilvl w:val="3"/>
          <w:numId w:val="3"/>
        </w:numPr>
        <w:tabs>
          <w:tab w:val="left" w:pos="1900"/>
        </w:tabs>
        <w:spacing w:before="1"/>
        <w:ind w:right="543"/>
        <w:rPr>
          <w:sz w:val="24"/>
        </w:rPr>
      </w:pPr>
      <w:r w:rsidRPr="005B5488">
        <w:rPr>
          <w:sz w:val="24"/>
        </w:rPr>
        <w:t>Editing</w:t>
      </w:r>
      <w:r w:rsidRPr="005B5488">
        <w:rPr>
          <w:spacing w:val="-5"/>
          <w:sz w:val="24"/>
        </w:rPr>
        <w:t xml:space="preserve"> </w:t>
      </w:r>
      <w:r w:rsidRPr="005B5488">
        <w:rPr>
          <w:sz w:val="24"/>
        </w:rPr>
        <w:t>a</w:t>
      </w:r>
      <w:r w:rsidRPr="005B5488">
        <w:rPr>
          <w:spacing w:val="-5"/>
          <w:sz w:val="24"/>
        </w:rPr>
        <w:t xml:space="preserve"> </w:t>
      </w:r>
      <w:r w:rsidRPr="005B5488">
        <w:rPr>
          <w:sz w:val="24"/>
        </w:rPr>
        <w:t>candidate’s</w:t>
      </w:r>
      <w:r w:rsidRPr="005B5488">
        <w:rPr>
          <w:spacing w:val="-5"/>
          <w:sz w:val="24"/>
        </w:rPr>
        <w:t xml:space="preserve"> </w:t>
      </w:r>
      <w:r w:rsidRPr="005B5488">
        <w:rPr>
          <w:sz w:val="24"/>
        </w:rPr>
        <w:t>official</w:t>
      </w:r>
      <w:r w:rsidRPr="005B5488">
        <w:rPr>
          <w:spacing w:val="-5"/>
          <w:sz w:val="24"/>
        </w:rPr>
        <w:t xml:space="preserve"> </w:t>
      </w:r>
      <w:r w:rsidRPr="005B5488">
        <w:rPr>
          <w:sz w:val="24"/>
        </w:rPr>
        <w:t>materials</w:t>
      </w:r>
      <w:r w:rsidRPr="005B5488">
        <w:rPr>
          <w:spacing w:val="-5"/>
          <w:sz w:val="24"/>
        </w:rPr>
        <w:t xml:space="preserve"> </w:t>
      </w:r>
      <w:r w:rsidRPr="005B5488">
        <w:rPr>
          <w:sz w:val="24"/>
        </w:rPr>
        <w:t>prior</w:t>
      </w:r>
      <w:r w:rsidRPr="005B5488">
        <w:rPr>
          <w:spacing w:val="-4"/>
          <w:sz w:val="24"/>
        </w:rPr>
        <w:t xml:space="preserve"> </w:t>
      </w:r>
      <w:r w:rsidRPr="005B5488">
        <w:rPr>
          <w:sz w:val="24"/>
        </w:rPr>
        <w:t>to</w:t>
      </w:r>
      <w:r w:rsidRPr="005B5488">
        <w:rPr>
          <w:spacing w:val="-4"/>
          <w:sz w:val="24"/>
        </w:rPr>
        <w:t xml:space="preserve"> </w:t>
      </w:r>
      <w:r w:rsidRPr="005B5488">
        <w:rPr>
          <w:sz w:val="24"/>
        </w:rPr>
        <w:t>submission</w:t>
      </w:r>
      <w:r w:rsidRPr="005B5488">
        <w:rPr>
          <w:spacing w:val="-5"/>
          <w:sz w:val="24"/>
        </w:rPr>
        <w:t xml:space="preserve"> </w:t>
      </w:r>
      <w:r w:rsidRPr="005B5488">
        <w:rPr>
          <w:sz w:val="24"/>
        </w:rPr>
        <w:t>and/or</w:t>
      </w:r>
      <w:r w:rsidRPr="005B5488">
        <w:rPr>
          <w:spacing w:val="-4"/>
          <w:sz w:val="24"/>
        </w:rPr>
        <w:t xml:space="preserve"> </w:t>
      </w:r>
      <w:r w:rsidRPr="005B5488">
        <w:rPr>
          <w:sz w:val="24"/>
        </w:rPr>
        <w:t>prior</w:t>
      </w:r>
      <w:r w:rsidRPr="005B5488">
        <w:rPr>
          <w:spacing w:val="-4"/>
          <w:sz w:val="24"/>
        </w:rPr>
        <w:t xml:space="preserve"> </w:t>
      </w:r>
      <w:r w:rsidRPr="005B5488">
        <w:rPr>
          <w:sz w:val="24"/>
        </w:rPr>
        <w:t>to resubmission (for candidates who are unsuccessful on the assessment).</w:t>
      </w:r>
    </w:p>
    <w:p w14:paraId="58DF0C8F" w14:textId="77777777" w:rsidR="00AD3254" w:rsidRPr="005B5488" w:rsidRDefault="003A2A0D">
      <w:pPr>
        <w:pStyle w:val="ListParagraph"/>
        <w:numPr>
          <w:ilvl w:val="3"/>
          <w:numId w:val="3"/>
        </w:numPr>
        <w:tabs>
          <w:tab w:val="left" w:pos="1900"/>
        </w:tabs>
        <w:ind w:right="372"/>
        <w:rPr>
          <w:sz w:val="24"/>
        </w:rPr>
      </w:pPr>
      <w:r w:rsidRPr="005B5488">
        <w:rPr>
          <w:sz w:val="24"/>
        </w:rPr>
        <w:t>Providing</w:t>
      </w:r>
      <w:r w:rsidRPr="005B5488">
        <w:rPr>
          <w:spacing w:val="-5"/>
          <w:sz w:val="24"/>
        </w:rPr>
        <w:t xml:space="preserve"> </w:t>
      </w:r>
      <w:r w:rsidRPr="005B5488">
        <w:rPr>
          <w:sz w:val="24"/>
        </w:rPr>
        <w:t>specific</w:t>
      </w:r>
      <w:r w:rsidRPr="005B5488">
        <w:rPr>
          <w:spacing w:val="-4"/>
          <w:sz w:val="24"/>
        </w:rPr>
        <w:t xml:space="preserve"> </w:t>
      </w:r>
      <w:r w:rsidRPr="005B5488">
        <w:rPr>
          <w:sz w:val="24"/>
        </w:rPr>
        <w:t>critique</w:t>
      </w:r>
      <w:r w:rsidRPr="005B5488">
        <w:rPr>
          <w:spacing w:val="-4"/>
          <w:sz w:val="24"/>
        </w:rPr>
        <w:t xml:space="preserve"> </w:t>
      </w:r>
      <w:r w:rsidRPr="005B5488">
        <w:rPr>
          <w:sz w:val="24"/>
        </w:rPr>
        <w:t>of</w:t>
      </w:r>
      <w:r w:rsidRPr="005B5488">
        <w:rPr>
          <w:spacing w:val="-5"/>
          <w:sz w:val="24"/>
        </w:rPr>
        <w:t xml:space="preserve"> </w:t>
      </w:r>
      <w:r w:rsidRPr="005B5488">
        <w:rPr>
          <w:sz w:val="24"/>
        </w:rPr>
        <w:t>candidate</w:t>
      </w:r>
      <w:r w:rsidRPr="005B5488">
        <w:rPr>
          <w:spacing w:val="-4"/>
          <w:sz w:val="24"/>
        </w:rPr>
        <w:t xml:space="preserve"> </w:t>
      </w:r>
      <w:r w:rsidRPr="005B5488">
        <w:rPr>
          <w:sz w:val="24"/>
        </w:rPr>
        <w:t>responses</w:t>
      </w:r>
      <w:r w:rsidRPr="005B5488">
        <w:rPr>
          <w:spacing w:val="-5"/>
          <w:sz w:val="24"/>
        </w:rPr>
        <w:t xml:space="preserve"> </w:t>
      </w:r>
      <w:r w:rsidRPr="005B5488">
        <w:rPr>
          <w:sz w:val="24"/>
        </w:rPr>
        <w:t>that</w:t>
      </w:r>
      <w:r w:rsidRPr="005B5488">
        <w:rPr>
          <w:spacing w:val="-5"/>
          <w:sz w:val="24"/>
        </w:rPr>
        <w:t xml:space="preserve"> </w:t>
      </w:r>
      <w:r w:rsidRPr="005B5488">
        <w:rPr>
          <w:sz w:val="24"/>
        </w:rPr>
        <w:t>indicates</w:t>
      </w:r>
      <w:r w:rsidRPr="005B5488">
        <w:rPr>
          <w:spacing w:val="-5"/>
          <w:sz w:val="24"/>
        </w:rPr>
        <w:t xml:space="preserve"> </w:t>
      </w:r>
      <w:r w:rsidRPr="005B5488">
        <w:rPr>
          <w:sz w:val="24"/>
        </w:rPr>
        <w:t>alternative responses, prior to submission for official scoring and/or prior to</w:t>
      </w:r>
    </w:p>
    <w:p w14:paraId="58DF0C90"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C91" w14:textId="77777777" w:rsidR="00AD3254" w:rsidRPr="005B5488" w:rsidRDefault="003A2A0D">
      <w:pPr>
        <w:pStyle w:val="BodyText"/>
        <w:spacing w:before="39"/>
        <w:ind w:left="1900"/>
      </w:pPr>
      <w:r w:rsidRPr="005B5488">
        <w:lastRenderedPageBreak/>
        <w:t>resubmission</w:t>
      </w:r>
      <w:r w:rsidRPr="005B5488">
        <w:rPr>
          <w:spacing w:val="-4"/>
        </w:rPr>
        <w:t xml:space="preserve"> </w:t>
      </w:r>
      <w:r w:rsidRPr="005B5488">
        <w:t>(for</w:t>
      </w:r>
      <w:r w:rsidRPr="005B5488">
        <w:rPr>
          <w:spacing w:val="-2"/>
        </w:rPr>
        <w:t xml:space="preserve"> </w:t>
      </w:r>
      <w:r w:rsidRPr="005B5488">
        <w:t>candidates</w:t>
      </w:r>
      <w:r w:rsidRPr="005B5488">
        <w:rPr>
          <w:spacing w:val="-4"/>
        </w:rPr>
        <w:t xml:space="preserve"> </w:t>
      </w:r>
      <w:r w:rsidRPr="005B5488">
        <w:t>who</w:t>
      </w:r>
      <w:r w:rsidRPr="005B5488">
        <w:rPr>
          <w:spacing w:val="-2"/>
        </w:rPr>
        <w:t xml:space="preserve"> </w:t>
      </w:r>
      <w:r w:rsidRPr="005B5488">
        <w:t>are</w:t>
      </w:r>
      <w:r w:rsidRPr="005B5488">
        <w:rPr>
          <w:spacing w:val="-3"/>
        </w:rPr>
        <w:t xml:space="preserve"> </w:t>
      </w:r>
      <w:r w:rsidRPr="005B5488">
        <w:t>unsuccessful</w:t>
      </w:r>
      <w:r w:rsidRPr="005B5488">
        <w:rPr>
          <w:spacing w:val="-3"/>
        </w:rPr>
        <w:t xml:space="preserve"> </w:t>
      </w:r>
      <w:r w:rsidRPr="005B5488">
        <w:t>on</w:t>
      </w:r>
      <w:r w:rsidRPr="005B5488">
        <w:rPr>
          <w:spacing w:val="-4"/>
        </w:rPr>
        <w:t xml:space="preserve"> </w:t>
      </w:r>
      <w:r w:rsidRPr="005B5488">
        <w:t>the</w:t>
      </w:r>
      <w:r w:rsidRPr="005B5488">
        <w:rPr>
          <w:spacing w:val="-2"/>
        </w:rPr>
        <w:t xml:space="preserve"> assessment)</w:t>
      </w:r>
      <w:r w:rsidRPr="00AB715E">
        <w:rPr>
          <w:spacing w:val="-2"/>
          <w:u w:val="none"/>
        </w:rPr>
        <w:t>.</w:t>
      </w:r>
      <w:r w:rsidRPr="00AB715E">
        <w:rPr>
          <w:spacing w:val="80"/>
          <w:u w:val="none"/>
        </w:rPr>
        <w:t xml:space="preserve"> </w:t>
      </w:r>
    </w:p>
    <w:p w14:paraId="58DF0C92" w14:textId="24B95929" w:rsidR="00AD3254" w:rsidRPr="005B5488" w:rsidRDefault="003A2A0D">
      <w:pPr>
        <w:pStyle w:val="ListParagraph"/>
        <w:numPr>
          <w:ilvl w:val="3"/>
          <w:numId w:val="3"/>
        </w:numPr>
        <w:tabs>
          <w:tab w:val="left" w:pos="1899"/>
        </w:tabs>
        <w:ind w:left="1899" w:hanging="359"/>
        <w:rPr>
          <w:sz w:val="24"/>
        </w:rPr>
      </w:pPr>
      <w:r w:rsidRPr="005B5488">
        <w:rPr>
          <w:sz w:val="24"/>
        </w:rPr>
        <w:t>Telling</w:t>
      </w:r>
      <w:r w:rsidRPr="005B5488">
        <w:rPr>
          <w:spacing w:val="-5"/>
          <w:sz w:val="24"/>
        </w:rPr>
        <w:t xml:space="preserve"> </w:t>
      </w:r>
      <w:r w:rsidRPr="005B5488">
        <w:rPr>
          <w:sz w:val="24"/>
        </w:rPr>
        <w:t>candidates</w:t>
      </w:r>
      <w:r w:rsidRPr="005B5488">
        <w:rPr>
          <w:spacing w:val="-3"/>
          <w:sz w:val="24"/>
        </w:rPr>
        <w:t xml:space="preserve"> </w:t>
      </w:r>
      <w:r w:rsidRPr="005B5488">
        <w:rPr>
          <w:sz w:val="24"/>
        </w:rPr>
        <w:t>which</w:t>
      </w:r>
      <w:r w:rsidRPr="005B5488">
        <w:rPr>
          <w:spacing w:val="-3"/>
          <w:sz w:val="24"/>
        </w:rPr>
        <w:t xml:space="preserve"> </w:t>
      </w:r>
      <w:r w:rsidRPr="005B5488">
        <w:rPr>
          <w:sz w:val="24"/>
        </w:rPr>
        <w:t>materials</w:t>
      </w:r>
      <w:r w:rsidRPr="005B5488">
        <w:rPr>
          <w:spacing w:val="-3"/>
          <w:sz w:val="24"/>
        </w:rPr>
        <w:t xml:space="preserve"> </w:t>
      </w:r>
      <w:r w:rsidRPr="005B5488">
        <w:rPr>
          <w:sz w:val="24"/>
        </w:rPr>
        <w:t>to</w:t>
      </w:r>
      <w:r w:rsidRPr="005B5488">
        <w:rPr>
          <w:spacing w:val="-3"/>
          <w:sz w:val="24"/>
        </w:rPr>
        <w:t xml:space="preserve"> </w:t>
      </w:r>
      <w:r w:rsidRPr="005B5488">
        <w:rPr>
          <w:sz w:val="24"/>
        </w:rPr>
        <w:t>select</w:t>
      </w:r>
      <w:r w:rsidRPr="005B5488">
        <w:rPr>
          <w:spacing w:val="-3"/>
          <w:sz w:val="24"/>
        </w:rPr>
        <w:t xml:space="preserve"> </w:t>
      </w:r>
      <w:r w:rsidRPr="005B5488">
        <w:rPr>
          <w:sz w:val="24"/>
        </w:rPr>
        <w:t>for</w:t>
      </w:r>
      <w:r w:rsidRPr="005B5488">
        <w:rPr>
          <w:spacing w:val="-1"/>
          <w:sz w:val="24"/>
        </w:rPr>
        <w:t xml:space="preserve"> </w:t>
      </w:r>
      <w:r w:rsidRPr="005B5488">
        <w:rPr>
          <w:spacing w:val="-2"/>
          <w:sz w:val="24"/>
        </w:rPr>
        <w:t>submission.</w:t>
      </w:r>
      <w:r w:rsidRPr="00AB715E">
        <w:rPr>
          <w:spacing w:val="80"/>
          <w:sz w:val="24"/>
          <w:u w:val="none"/>
        </w:rPr>
        <w:t xml:space="preserve"> </w:t>
      </w:r>
    </w:p>
    <w:p w14:paraId="58DF0C93" w14:textId="759E487E" w:rsidR="00AD3254" w:rsidRPr="005B5488" w:rsidRDefault="003A2A0D">
      <w:pPr>
        <w:pStyle w:val="ListParagraph"/>
        <w:numPr>
          <w:ilvl w:val="3"/>
          <w:numId w:val="3"/>
        </w:numPr>
        <w:tabs>
          <w:tab w:val="left" w:pos="1900"/>
        </w:tabs>
        <w:ind w:right="649"/>
        <w:rPr>
          <w:sz w:val="24"/>
        </w:rPr>
      </w:pPr>
      <w:r w:rsidRPr="005B5488">
        <w:rPr>
          <w:sz w:val="24"/>
        </w:rPr>
        <w:t>Uploading candidate teaching performance assessment responses (written</w:t>
      </w:r>
      <w:r w:rsidRPr="005B5488">
        <w:rPr>
          <w:spacing w:val="-5"/>
          <w:sz w:val="24"/>
        </w:rPr>
        <w:t xml:space="preserve"> </w:t>
      </w:r>
      <w:r w:rsidRPr="005B5488">
        <w:rPr>
          <w:sz w:val="24"/>
        </w:rPr>
        <w:t>responses</w:t>
      </w:r>
      <w:r w:rsidRPr="005B5488">
        <w:rPr>
          <w:spacing w:val="-5"/>
          <w:sz w:val="24"/>
        </w:rPr>
        <w:t xml:space="preserve"> </w:t>
      </w:r>
      <w:r w:rsidRPr="005B5488">
        <w:rPr>
          <w:sz w:val="24"/>
        </w:rPr>
        <w:t>or</w:t>
      </w:r>
      <w:r w:rsidRPr="005B5488">
        <w:rPr>
          <w:spacing w:val="-4"/>
          <w:sz w:val="24"/>
        </w:rPr>
        <w:t xml:space="preserve"> </w:t>
      </w:r>
      <w:r w:rsidRPr="005B5488">
        <w:rPr>
          <w:sz w:val="24"/>
        </w:rPr>
        <w:t>video</w:t>
      </w:r>
      <w:r w:rsidRPr="005B5488">
        <w:rPr>
          <w:spacing w:val="-4"/>
          <w:sz w:val="24"/>
        </w:rPr>
        <w:t xml:space="preserve"> </w:t>
      </w:r>
      <w:r w:rsidRPr="005B5488">
        <w:rPr>
          <w:sz w:val="24"/>
        </w:rPr>
        <w:t>entries)</w:t>
      </w:r>
      <w:r w:rsidRPr="005B5488">
        <w:rPr>
          <w:spacing w:val="-6"/>
          <w:sz w:val="24"/>
        </w:rPr>
        <w:t xml:space="preserve"> </w:t>
      </w:r>
      <w:r w:rsidRPr="005B5488">
        <w:rPr>
          <w:sz w:val="24"/>
        </w:rPr>
        <w:t>on</w:t>
      </w:r>
      <w:r w:rsidRPr="005B5488">
        <w:rPr>
          <w:spacing w:val="-5"/>
          <w:sz w:val="24"/>
        </w:rPr>
        <w:t xml:space="preserve"> </w:t>
      </w:r>
      <w:r w:rsidRPr="005B5488">
        <w:rPr>
          <w:sz w:val="24"/>
        </w:rPr>
        <w:t>public</w:t>
      </w:r>
      <w:r w:rsidRPr="005B5488">
        <w:rPr>
          <w:spacing w:val="-4"/>
          <w:sz w:val="24"/>
        </w:rPr>
        <w:t xml:space="preserve"> </w:t>
      </w:r>
      <w:r w:rsidRPr="005B5488">
        <w:rPr>
          <w:sz w:val="24"/>
        </w:rPr>
        <w:t>access</w:t>
      </w:r>
      <w:r w:rsidRPr="005B5488">
        <w:rPr>
          <w:spacing w:val="-5"/>
          <w:sz w:val="24"/>
        </w:rPr>
        <w:t xml:space="preserve"> </w:t>
      </w:r>
      <w:r w:rsidRPr="005B5488">
        <w:rPr>
          <w:sz w:val="24"/>
        </w:rPr>
        <w:t>websites,</w:t>
      </w:r>
      <w:r w:rsidRPr="005B5488">
        <w:rPr>
          <w:spacing w:val="-5"/>
          <w:sz w:val="24"/>
        </w:rPr>
        <w:t xml:space="preserve"> </w:t>
      </w:r>
      <w:r w:rsidRPr="005B5488">
        <w:rPr>
          <w:sz w:val="24"/>
        </w:rPr>
        <w:t>including social media.</w:t>
      </w:r>
      <w:r w:rsidRPr="00AB715E">
        <w:rPr>
          <w:spacing w:val="80"/>
          <w:sz w:val="24"/>
          <w:u w:val="none"/>
        </w:rPr>
        <w:t xml:space="preserve"> </w:t>
      </w:r>
    </w:p>
    <w:p w14:paraId="58DF0C94" w14:textId="1AF80BE3" w:rsidR="00AD3254" w:rsidRPr="005B5488" w:rsidRDefault="003A2A0D">
      <w:pPr>
        <w:pStyle w:val="ListParagraph"/>
        <w:numPr>
          <w:ilvl w:val="2"/>
          <w:numId w:val="3"/>
        </w:numPr>
        <w:tabs>
          <w:tab w:val="left" w:pos="1112"/>
        </w:tabs>
        <w:spacing w:before="1"/>
        <w:ind w:left="820" w:right="403" w:firstLine="0"/>
        <w:rPr>
          <w:sz w:val="24"/>
        </w:rPr>
      </w:pPr>
      <w:r w:rsidRPr="005B5488">
        <w:rPr>
          <w:sz w:val="24"/>
        </w:rPr>
        <w:t xml:space="preserve"> ​The program provides candidates with timely feedback on formative assessments and experiences preparatory to the teaching performance assessment. The feedback</w:t>
      </w:r>
      <w:r w:rsidRPr="005B5488">
        <w:rPr>
          <w:spacing w:val="-5"/>
          <w:sz w:val="24"/>
        </w:rPr>
        <w:t xml:space="preserve"> </w:t>
      </w:r>
      <w:r w:rsidRPr="005B5488">
        <w:rPr>
          <w:sz w:val="24"/>
        </w:rPr>
        <w:t>includes</w:t>
      </w:r>
      <w:r w:rsidRPr="005B5488">
        <w:rPr>
          <w:spacing w:val="-5"/>
          <w:sz w:val="24"/>
        </w:rPr>
        <w:t xml:space="preserve"> </w:t>
      </w:r>
      <w:r w:rsidRPr="005B5488">
        <w:rPr>
          <w:sz w:val="24"/>
        </w:rPr>
        <w:t>information</w:t>
      </w:r>
      <w:r w:rsidRPr="005B5488">
        <w:rPr>
          <w:spacing w:val="-5"/>
          <w:sz w:val="24"/>
        </w:rPr>
        <w:t xml:space="preserve"> </w:t>
      </w:r>
      <w:r w:rsidRPr="005B5488">
        <w:rPr>
          <w:sz w:val="24"/>
        </w:rPr>
        <w:t>relative</w:t>
      </w:r>
      <w:r w:rsidRPr="005B5488">
        <w:rPr>
          <w:spacing w:val="-4"/>
          <w:sz w:val="24"/>
        </w:rPr>
        <w:t xml:space="preserve"> </w:t>
      </w:r>
      <w:r w:rsidRPr="005B5488">
        <w:rPr>
          <w:sz w:val="24"/>
        </w:rPr>
        <w:t>to</w:t>
      </w:r>
      <w:r w:rsidRPr="005B5488">
        <w:rPr>
          <w:spacing w:val="-4"/>
          <w:sz w:val="24"/>
        </w:rPr>
        <w:t xml:space="preserve"> </w:t>
      </w:r>
      <w:r w:rsidRPr="005B5488">
        <w:rPr>
          <w:sz w:val="24"/>
        </w:rPr>
        <w:t>candidate</w:t>
      </w:r>
      <w:r w:rsidRPr="005B5488">
        <w:rPr>
          <w:spacing w:val="-4"/>
          <w:sz w:val="24"/>
        </w:rPr>
        <w:t xml:space="preserve"> </w:t>
      </w:r>
      <w:r w:rsidRPr="005B5488">
        <w:rPr>
          <w:sz w:val="24"/>
        </w:rPr>
        <w:t>demonstration</w:t>
      </w:r>
      <w:r w:rsidRPr="005B5488">
        <w:rPr>
          <w:spacing w:val="-5"/>
          <w:sz w:val="24"/>
        </w:rPr>
        <w:t xml:space="preserve"> </w:t>
      </w:r>
      <w:r w:rsidRPr="005B5488">
        <w:rPr>
          <w:sz w:val="24"/>
        </w:rPr>
        <w:t>of</w:t>
      </w:r>
      <w:r w:rsidRPr="005B5488">
        <w:rPr>
          <w:spacing w:val="-5"/>
          <w:sz w:val="24"/>
        </w:rPr>
        <w:t xml:space="preserve"> </w:t>
      </w:r>
      <w:r w:rsidRPr="005B5488">
        <w:rPr>
          <w:sz w:val="24"/>
        </w:rPr>
        <w:t>competency</w:t>
      </w:r>
      <w:r w:rsidRPr="005B5488">
        <w:rPr>
          <w:spacing w:val="-4"/>
          <w:sz w:val="24"/>
        </w:rPr>
        <w:t xml:space="preserve"> </w:t>
      </w:r>
      <w:r w:rsidRPr="005B5488">
        <w:rPr>
          <w:sz w:val="24"/>
        </w:rPr>
        <w:t>on the domains of the PK-3 Teaching Performance Expectations.</w:t>
      </w:r>
    </w:p>
    <w:p w14:paraId="58DF0C95" w14:textId="38ECBFDC" w:rsidR="00AD3254" w:rsidRPr="005B5488" w:rsidRDefault="003A2A0D">
      <w:pPr>
        <w:pStyle w:val="ListParagraph"/>
        <w:numPr>
          <w:ilvl w:val="2"/>
          <w:numId w:val="3"/>
        </w:numPr>
        <w:tabs>
          <w:tab w:val="left" w:pos="1082"/>
        </w:tabs>
        <w:ind w:left="820" w:right="283" w:firstLine="0"/>
        <w:rPr>
          <w:sz w:val="24"/>
        </w:rPr>
      </w:pPr>
      <w:r w:rsidRPr="005B5488">
        <w:rPr>
          <w:sz w:val="24"/>
        </w:rPr>
        <w:t xml:space="preserve"> ​The program provides opportunities for candidates who are not successful on the assessment</w:t>
      </w:r>
      <w:r w:rsidRPr="005B5488">
        <w:rPr>
          <w:spacing w:val="-4"/>
          <w:sz w:val="24"/>
        </w:rPr>
        <w:t xml:space="preserve"> </w:t>
      </w:r>
      <w:r w:rsidRPr="005B5488">
        <w:rPr>
          <w:sz w:val="24"/>
        </w:rPr>
        <w:t>to</w:t>
      </w:r>
      <w:r w:rsidRPr="005B5488">
        <w:rPr>
          <w:spacing w:val="-3"/>
          <w:sz w:val="24"/>
        </w:rPr>
        <w:t xml:space="preserve"> </w:t>
      </w:r>
      <w:r w:rsidRPr="005B5488">
        <w:rPr>
          <w:sz w:val="24"/>
        </w:rPr>
        <w:t>receive</w:t>
      </w:r>
      <w:r w:rsidRPr="005B5488">
        <w:rPr>
          <w:spacing w:val="-3"/>
          <w:sz w:val="24"/>
        </w:rPr>
        <w:t xml:space="preserve"> </w:t>
      </w:r>
      <w:r w:rsidRPr="005B5488">
        <w:rPr>
          <w:sz w:val="24"/>
        </w:rPr>
        <w:t>remedial</w:t>
      </w:r>
      <w:r w:rsidRPr="005B5488">
        <w:rPr>
          <w:spacing w:val="-4"/>
          <w:sz w:val="24"/>
        </w:rPr>
        <w:t xml:space="preserve"> </w:t>
      </w:r>
      <w:r w:rsidRPr="005B5488">
        <w:rPr>
          <w:sz w:val="24"/>
        </w:rPr>
        <w:t>assistance,</w:t>
      </w:r>
      <w:r w:rsidRPr="005B5488">
        <w:rPr>
          <w:spacing w:val="-4"/>
          <w:sz w:val="24"/>
        </w:rPr>
        <w:t xml:space="preserve"> </w:t>
      </w:r>
      <w:r w:rsidRPr="005B5488">
        <w:rPr>
          <w:sz w:val="24"/>
        </w:rPr>
        <w:t>and</w:t>
      </w:r>
      <w:r w:rsidRPr="005B5488">
        <w:rPr>
          <w:spacing w:val="-4"/>
          <w:sz w:val="24"/>
        </w:rPr>
        <w:t xml:space="preserve"> </w:t>
      </w:r>
      <w:r w:rsidRPr="005B5488">
        <w:rPr>
          <w:sz w:val="24"/>
        </w:rPr>
        <w:t>to</w:t>
      </w:r>
      <w:r w:rsidRPr="005B5488">
        <w:rPr>
          <w:spacing w:val="-3"/>
          <w:sz w:val="24"/>
        </w:rPr>
        <w:t xml:space="preserve"> </w:t>
      </w:r>
      <w:r w:rsidRPr="005B5488">
        <w:rPr>
          <w:sz w:val="24"/>
        </w:rPr>
        <w:t>retake</w:t>
      </w:r>
      <w:r w:rsidRPr="005B5488">
        <w:rPr>
          <w:spacing w:val="-3"/>
          <w:sz w:val="24"/>
        </w:rPr>
        <w:t xml:space="preserve"> </w:t>
      </w:r>
      <w:r w:rsidRPr="005B5488">
        <w:rPr>
          <w:sz w:val="24"/>
        </w:rPr>
        <w:t>the</w:t>
      </w:r>
      <w:r w:rsidRPr="005B5488">
        <w:rPr>
          <w:spacing w:val="-4"/>
          <w:sz w:val="24"/>
        </w:rPr>
        <w:t xml:space="preserve"> </w:t>
      </w:r>
      <w:r w:rsidRPr="005B5488">
        <w:rPr>
          <w:sz w:val="24"/>
        </w:rPr>
        <w:t>assessment.</w:t>
      </w:r>
      <w:r w:rsidRPr="005B5488">
        <w:rPr>
          <w:spacing w:val="-3"/>
          <w:sz w:val="24"/>
        </w:rPr>
        <w:t xml:space="preserve"> </w:t>
      </w:r>
      <w:r w:rsidRPr="005B5488">
        <w:rPr>
          <w:sz w:val="24"/>
        </w:rPr>
        <w:t>The</w:t>
      </w:r>
      <w:r w:rsidRPr="005B5488">
        <w:rPr>
          <w:spacing w:val="-3"/>
          <w:sz w:val="24"/>
        </w:rPr>
        <w:t xml:space="preserve"> </w:t>
      </w:r>
      <w:r w:rsidRPr="005B5488">
        <w:rPr>
          <w:sz w:val="24"/>
        </w:rPr>
        <w:t>program only recommends candidates who have met the passing score on the teaching performance assessment for a PK-3 ECE Specialist Instruction Credential and have met all credential requirements.</w:t>
      </w:r>
    </w:p>
    <w:p w14:paraId="58DF0C96" w14:textId="6D891DD5" w:rsidR="00AD3254" w:rsidRPr="005B5488" w:rsidRDefault="003A2A0D">
      <w:pPr>
        <w:pStyle w:val="ListParagraph"/>
        <w:numPr>
          <w:ilvl w:val="1"/>
          <w:numId w:val="3"/>
        </w:numPr>
        <w:tabs>
          <w:tab w:val="left" w:pos="458"/>
          <w:tab w:val="left" w:pos="460"/>
        </w:tabs>
        <w:spacing w:before="239"/>
        <w:ind w:left="460" w:right="129"/>
        <w:rPr>
          <w:sz w:val="24"/>
        </w:rPr>
      </w:pPr>
      <w:r w:rsidRPr="005B5488">
        <w:rPr>
          <w:sz w:val="24"/>
        </w:rPr>
        <w:t>Standard 6C: Assessor Qualifications, Training, and Scoring Reliability. The model sponsor selects potential assessors for the centralized scoring option. The program selects potential assessors for the local scoring option and must follow selection criteria established by the model sponsor. The selection criteria for all assessors include but are not limited to pedagogical expertise in the areas assessed within the teaching performance assessment.</w:t>
      </w:r>
      <w:r w:rsidRPr="005B5488">
        <w:rPr>
          <w:spacing w:val="-4"/>
          <w:sz w:val="24"/>
        </w:rPr>
        <w:t xml:space="preserve"> </w:t>
      </w:r>
      <w:r w:rsidRPr="005B5488">
        <w:rPr>
          <w:sz w:val="24"/>
        </w:rPr>
        <w:t>The</w:t>
      </w:r>
      <w:r w:rsidRPr="005B5488">
        <w:rPr>
          <w:spacing w:val="-3"/>
          <w:sz w:val="24"/>
        </w:rPr>
        <w:t xml:space="preserve"> </w:t>
      </w:r>
      <w:r w:rsidRPr="005B5488">
        <w:rPr>
          <w:sz w:val="24"/>
        </w:rPr>
        <w:t>model</w:t>
      </w:r>
      <w:r w:rsidRPr="005B5488">
        <w:rPr>
          <w:spacing w:val="-5"/>
          <w:sz w:val="24"/>
        </w:rPr>
        <w:t xml:space="preserve"> </w:t>
      </w:r>
      <w:r w:rsidRPr="005B5488">
        <w:rPr>
          <w:sz w:val="24"/>
        </w:rPr>
        <w:t>sponsor</w:t>
      </w:r>
      <w:r w:rsidRPr="005B5488">
        <w:rPr>
          <w:spacing w:val="-3"/>
          <w:sz w:val="24"/>
        </w:rPr>
        <w:t xml:space="preserve"> </w:t>
      </w:r>
      <w:r w:rsidRPr="005B5488">
        <w:rPr>
          <w:sz w:val="24"/>
        </w:rPr>
        <w:t>is</w:t>
      </w:r>
      <w:r w:rsidRPr="005B5488">
        <w:rPr>
          <w:spacing w:val="-4"/>
          <w:sz w:val="24"/>
        </w:rPr>
        <w:t xml:space="preserve"> </w:t>
      </w:r>
      <w:r w:rsidRPr="005B5488">
        <w:rPr>
          <w:sz w:val="24"/>
        </w:rPr>
        <w:t>responsible</w:t>
      </w:r>
      <w:r w:rsidRPr="005B5488">
        <w:rPr>
          <w:spacing w:val="-3"/>
          <w:sz w:val="24"/>
        </w:rPr>
        <w:t xml:space="preserve"> </w:t>
      </w:r>
      <w:r w:rsidRPr="005B5488">
        <w:rPr>
          <w:sz w:val="24"/>
        </w:rPr>
        <w:t>for</w:t>
      </w:r>
      <w:r w:rsidRPr="005B5488">
        <w:rPr>
          <w:spacing w:val="-3"/>
          <w:sz w:val="24"/>
        </w:rPr>
        <w:t xml:space="preserve"> </w:t>
      </w:r>
      <w:r w:rsidRPr="005B5488">
        <w:rPr>
          <w:sz w:val="24"/>
        </w:rPr>
        <w:t>training,</w:t>
      </w:r>
      <w:r w:rsidRPr="005B5488">
        <w:rPr>
          <w:spacing w:val="-5"/>
          <w:sz w:val="24"/>
        </w:rPr>
        <w:t xml:space="preserve"> </w:t>
      </w:r>
      <w:r w:rsidRPr="005B5488">
        <w:rPr>
          <w:sz w:val="24"/>
        </w:rPr>
        <w:t>calibration,</w:t>
      </w:r>
      <w:r w:rsidRPr="005B5488">
        <w:rPr>
          <w:spacing w:val="-5"/>
          <w:sz w:val="24"/>
        </w:rPr>
        <w:t xml:space="preserve"> </w:t>
      </w:r>
      <w:r w:rsidRPr="005B5488">
        <w:rPr>
          <w:sz w:val="24"/>
        </w:rPr>
        <w:t>and</w:t>
      </w:r>
      <w:r w:rsidRPr="005B5488">
        <w:rPr>
          <w:spacing w:val="-4"/>
          <w:sz w:val="24"/>
        </w:rPr>
        <w:t xml:space="preserve"> </w:t>
      </w:r>
      <w:r w:rsidRPr="005B5488">
        <w:rPr>
          <w:sz w:val="24"/>
        </w:rPr>
        <w:t>scoring</w:t>
      </w:r>
      <w:r w:rsidRPr="005B5488">
        <w:rPr>
          <w:spacing w:val="-5"/>
          <w:sz w:val="24"/>
        </w:rPr>
        <w:t xml:space="preserve"> </w:t>
      </w:r>
      <w:r w:rsidRPr="005B5488">
        <w:rPr>
          <w:sz w:val="24"/>
        </w:rPr>
        <w:t>reliability for all assessors within the centralized scoring process. All potential assessors must pass initial training and calibration prior to scoring and must remain calibrated throughout the scoring process.</w:t>
      </w:r>
    </w:p>
    <w:p w14:paraId="58DF0C97" w14:textId="77777777" w:rsidR="00AD3254" w:rsidRPr="005B5488" w:rsidRDefault="00AD3254">
      <w:pPr>
        <w:pStyle w:val="BodyText"/>
        <w:ind w:left="0"/>
      </w:pPr>
    </w:p>
    <w:p w14:paraId="58DF0C99" w14:textId="37929977" w:rsidR="00AD3254" w:rsidRPr="004339F8" w:rsidRDefault="003A2A0D" w:rsidP="004339F8">
      <w:pPr>
        <w:pStyle w:val="ListParagraph"/>
        <w:numPr>
          <w:ilvl w:val="0"/>
          <w:numId w:val="3"/>
        </w:numPr>
        <w:tabs>
          <w:tab w:val="left" w:pos="357"/>
        </w:tabs>
        <w:ind w:right="122" w:firstLine="0"/>
        <w:rPr>
          <w:sz w:val="24"/>
        </w:rPr>
        <w:sectPr w:rsidR="00AD3254" w:rsidRPr="004339F8">
          <w:pgSz w:w="12240" w:h="15840"/>
          <w:pgMar w:top="1400" w:right="1320" w:bottom="280" w:left="1340" w:header="720" w:footer="720" w:gutter="0"/>
          <w:cols w:space="720"/>
        </w:sectPr>
      </w:pPr>
      <w:r w:rsidRPr="005B5488">
        <w:rPr>
          <w:sz w:val="24"/>
        </w:rPr>
        <w:t xml:space="preserve"> ​Standard 7: Effective Literacy Instruction in PK-3 Settings. As outlined in Education Code Section 44259 (b)(4), </w:t>
      </w:r>
      <w:r w:rsidR="00A25C22">
        <w:rPr>
          <w:sz w:val="24"/>
        </w:rPr>
        <w:t>T</w:t>
      </w:r>
      <w:r w:rsidRPr="005B5488">
        <w:rPr>
          <w:sz w:val="24"/>
        </w:rPr>
        <w:t>he credential program’s coursework and supervised field experiences encompass the study of effective means of teaching literacy to young children across all</w:t>
      </w:r>
      <w:r w:rsidRPr="005B5488">
        <w:rPr>
          <w:spacing w:val="40"/>
          <w:sz w:val="24"/>
        </w:rPr>
        <w:t xml:space="preserve"> </w:t>
      </w:r>
      <w:r w:rsidRPr="005B5488">
        <w:rPr>
          <w:sz w:val="24"/>
        </w:rPr>
        <w:t>content areas based on the English Language Arts (ELA) and Literacy Standards, English Language Development (ELD) Standards, and Preschool Learning Foundations adopted by the state board of education under Education Code sections 51002, 51226, and 60605. Program coursework and supervised field experiences are aligned with the current</w:t>
      </w:r>
      <w:r w:rsidR="00282ED3" w:rsidRPr="005B5488">
        <w:rPr>
          <w:sz w:val="24"/>
        </w:rPr>
        <w:t xml:space="preserve"> </w:t>
      </w:r>
      <w:r w:rsidRPr="005B5488">
        <w:rPr>
          <w:sz w:val="24"/>
        </w:rPr>
        <w:t>English Language Arts/English Language Development Framework adopted by the state board of education un</w:t>
      </w:r>
      <w:r w:rsidRPr="005B5488">
        <w:rPr>
          <w:sz w:val="24"/>
        </w:rPr>
        <w:lastRenderedPageBreak/>
        <w:t xml:space="preserve">der </w:t>
      </w:r>
      <w:r w:rsidRPr="00B8302B">
        <w:rPr>
          <w:sz w:val="24"/>
        </w:rPr>
        <w:t>Education Code sections 51002, 51226, and 60605, including the crosscutting themes</w:t>
      </w:r>
      <w:r w:rsidR="00B8302B" w:rsidRPr="00B8302B">
        <w:rPr>
          <w:sz w:val="24"/>
        </w:rPr>
        <w:t xml:space="preserve"> </w:t>
      </w:r>
      <w:r w:rsidRPr="00B8302B">
        <w:rPr>
          <w:sz w:val="24"/>
        </w:rPr>
        <w:t>of</w:t>
      </w:r>
      <w:r w:rsidRPr="00B8302B">
        <w:rPr>
          <w:spacing w:val="-3"/>
          <w:sz w:val="24"/>
        </w:rPr>
        <w:t xml:space="preserve"> </w:t>
      </w:r>
      <w:r w:rsidR="0048495A" w:rsidRPr="00585C7C">
        <w:rPr>
          <w:spacing w:val="-3"/>
          <w:sz w:val="24"/>
        </w:rPr>
        <w:t>Foundational Skills, Meaning Making,</w:t>
      </w:r>
      <w:r w:rsidR="0048495A" w:rsidRPr="004339F8">
        <w:rPr>
          <w:spacing w:val="-3"/>
          <w:sz w:val="24"/>
        </w:rPr>
        <w:t xml:space="preserve"> and </w:t>
      </w:r>
      <w:r w:rsidR="004F3A7C" w:rsidRPr="004339F8">
        <w:rPr>
          <w:spacing w:val="-3"/>
          <w:sz w:val="24"/>
        </w:rPr>
        <w:t xml:space="preserve">Language </w:t>
      </w:r>
      <w:r w:rsidRPr="004339F8">
        <w:rPr>
          <w:sz w:val="24"/>
        </w:rPr>
        <w:t>Development,</w:t>
      </w:r>
      <w:r w:rsidRPr="004339F8">
        <w:rPr>
          <w:spacing w:val="-4"/>
          <w:sz w:val="24"/>
        </w:rPr>
        <w:t xml:space="preserve"> </w:t>
      </w:r>
      <w:r w:rsidRPr="004339F8">
        <w:rPr>
          <w:sz w:val="24"/>
        </w:rPr>
        <w:t>Effective</w:t>
      </w:r>
      <w:r w:rsidRPr="004339F8">
        <w:rPr>
          <w:spacing w:val="-3"/>
          <w:sz w:val="24"/>
        </w:rPr>
        <w:t xml:space="preserve"> </w:t>
      </w:r>
      <w:r w:rsidRPr="004339F8">
        <w:rPr>
          <w:sz w:val="24"/>
        </w:rPr>
        <w:t>Expression,</w:t>
      </w:r>
      <w:r w:rsidRPr="004339F8">
        <w:rPr>
          <w:spacing w:val="-4"/>
          <w:sz w:val="24"/>
        </w:rPr>
        <w:t xml:space="preserve"> </w:t>
      </w:r>
      <w:r w:rsidRPr="004339F8">
        <w:rPr>
          <w:sz w:val="24"/>
        </w:rPr>
        <w:t>and</w:t>
      </w:r>
      <w:r w:rsidRPr="004339F8">
        <w:rPr>
          <w:spacing w:val="-4"/>
          <w:sz w:val="24"/>
        </w:rPr>
        <w:t xml:space="preserve"> </w:t>
      </w:r>
      <w:r w:rsidRPr="004339F8">
        <w:rPr>
          <w:sz w:val="24"/>
        </w:rPr>
        <w:t>Content</w:t>
      </w:r>
      <w:r w:rsidRPr="004339F8">
        <w:rPr>
          <w:spacing w:val="-4"/>
          <w:sz w:val="24"/>
        </w:rPr>
        <w:t xml:space="preserve"> </w:t>
      </w:r>
      <w:r w:rsidRPr="004339F8">
        <w:rPr>
          <w:sz w:val="24"/>
        </w:rPr>
        <w:t>Knowledge,</w:t>
      </w:r>
      <w:r w:rsidRPr="004339F8">
        <w:rPr>
          <w:spacing w:val="-4"/>
          <w:sz w:val="24"/>
        </w:rPr>
        <w:t xml:space="preserve"> </w:t>
      </w:r>
      <w:r w:rsidRPr="004339F8">
        <w:rPr>
          <w:sz w:val="24"/>
        </w:rPr>
        <w:t>as</w:t>
      </w:r>
      <w:r w:rsidRPr="004339F8">
        <w:rPr>
          <w:spacing w:val="-4"/>
          <w:sz w:val="24"/>
        </w:rPr>
        <w:t xml:space="preserve"> </w:t>
      </w:r>
      <w:r w:rsidRPr="004339F8">
        <w:rPr>
          <w:sz w:val="24"/>
        </w:rPr>
        <w:t>well as the Preschool Curriculum Framework. The program emphasizes the relationships among the five themes, including the importance of the foundational skills to children’s learning across all themes and how progress in the other themes supports progress in the foundational skills. Through the integration of literacy coursework and supervised clinical practice, candidates</w:t>
      </w:r>
      <w:r w:rsidRPr="004339F8">
        <w:rPr>
          <w:spacing w:val="40"/>
          <w:sz w:val="24"/>
        </w:rPr>
        <w:t xml:space="preserve"> </w:t>
      </w:r>
      <w:r w:rsidRPr="004339F8">
        <w:rPr>
          <w:sz w:val="24"/>
        </w:rPr>
        <w:t>learn that children’s instruction in each of the themes is essential and should occur</w:t>
      </w:r>
      <w:r w:rsidRPr="004339F8">
        <w:rPr>
          <w:spacing w:val="40"/>
          <w:sz w:val="24"/>
        </w:rPr>
        <w:t xml:space="preserve"> </w:t>
      </w:r>
      <w:r w:rsidRPr="004339F8">
        <w:rPr>
          <w:sz w:val="24"/>
        </w:rPr>
        <w:t>concurrently (rather than sequentially), with emphasis based on the children’s age or grade- level standards as appropriate. Candidates also learn that for multilingual and English learne</w:t>
      </w:r>
      <w:r w:rsidR="00440410" w:rsidRPr="004339F8">
        <w:rPr>
          <w:sz w:val="24"/>
        </w:rPr>
        <w:t xml:space="preserve">r students, concurrent instruction in each of the themes through integrated and </w:t>
      </w:r>
    </w:p>
    <w:p w14:paraId="58DF0C9A" w14:textId="7EA96D58" w:rsidR="00AD3254" w:rsidRPr="005B5488" w:rsidRDefault="003A2A0D" w:rsidP="00F14CD1">
      <w:pPr>
        <w:pStyle w:val="BodyText"/>
        <w:spacing w:before="39"/>
        <w:ind w:left="0" w:right="194" w:firstLine="100"/>
      </w:pPr>
      <w:r w:rsidRPr="005B5488">
        <w:lastRenderedPageBreak/>
        <w:t>designated</w:t>
      </w:r>
      <w:r w:rsidRPr="005B5488">
        <w:rPr>
          <w:spacing w:val="-3"/>
        </w:rPr>
        <w:t xml:space="preserve"> </w:t>
      </w:r>
      <w:r w:rsidRPr="005B5488">
        <w:t>ELD is critical.</w:t>
      </w:r>
    </w:p>
    <w:p w14:paraId="58DF0C9B" w14:textId="77777777" w:rsidR="00AD3254" w:rsidRPr="005B5488" w:rsidRDefault="003A2A0D">
      <w:pPr>
        <w:pStyle w:val="BodyText"/>
        <w:spacing w:before="293"/>
        <w:ind w:right="141"/>
      </w:pPr>
      <w:r w:rsidRPr="005B5488">
        <w:t>Grounded in Universal Design for Learning and asset-based pedagogies, the program supports the development of candidates’ knowledge, skills, and abilities expressed in the Teaching Performance Expectations to provide effective literacy instruction that is organized, comprehensive, systematic, evidence based, culturally and linguistically sustaining, and responsive to children’s age, grade, and prior literacy development. Candidates also learn to provide literacy instruction that is responsive to children’s linguistic, cognitive, and social strengths. Candidates learn the power of language (both oral and written) to understand and transform the world and to create and support socially just learning environments. The</w:t>
      </w:r>
      <w:r w:rsidRPr="005B5488">
        <w:rPr>
          <w:spacing w:val="40"/>
        </w:rPr>
        <w:t xml:space="preserve"> </w:t>
      </w:r>
      <w:r w:rsidRPr="005B5488">
        <w:t>program builds candidates’ understanding that high-quality literacy instruction integrates all strands of the ELA/literacy standards, all parts of the ELD standards, all strands of the language and</w:t>
      </w:r>
      <w:r w:rsidRPr="005B5488">
        <w:rPr>
          <w:spacing w:val="-4"/>
        </w:rPr>
        <w:t xml:space="preserve"> </w:t>
      </w:r>
      <w:r w:rsidRPr="005B5488">
        <w:t>literacy</w:t>
      </w:r>
      <w:r w:rsidRPr="005B5488">
        <w:rPr>
          <w:spacing w:val="-4"/>
        </w:rPr>
        <w:t xml:space="preserve"> </w:t>
      </w:r>
      <w:r w:rsidRPr="005B5488">
        <w:t>and</w:t>
      </w:r>
      <w:r w:rsidRPr="005B5488">
        <w:rPr>
          <w:spacing w:val="-4"/>
        </w:rPr>
        <w:t xml:space="preserve"> </w:t>
      </w:r>
      <w:r w:rsidRPr="005B5488">
        <w:t>English-language</w:t>
      </w:r>
      <w:r w:rsidRPr="005B5488">
        <w:rPr>
          <w:spacing w:val="-3"/>
        </w:rPr>
        <w:t xml:space="preserve"> </w:t>
      </w:r>
      <w:r w:rsidRPr="005B5488">
        <w:t>development</w:t>
      </w:r>
      <w:r w:rsidRPr="005B5488">
        <w:rPr>
          <w:spacing w:val="-5"/>
        </w:rPr>
        <w:t xml:space="preserve"> </w:t>
      </w:r>
      <w:r w:rsidRPr="005B5488">
        <w:t>domains</w:t>
      </w:r>
      <w:r w:rsidRPr="005B5488">
        <w:rPr>
          <w:spacing w:val="-4"/>
        </w:rPr>
        <w:t xml:space="preserve"> </w:t>
      </w:r>
      <w:r w:rsidRPr="005B5488">
        <w:t>in</w:t>
      </w:r>
      <w:r w:rsidRPr="005B5488">
        <w:rPr>
          <w:spacing w:val="-4"/>
        </w:rPr>
        <w:t xml:space="preserve"> </w:t>
      </w:r>
      <w:r w:rsidRPr="005B5488">
        <w:t>the</w:t>
      </w:r>
      <w:r w:rsidRPr="005B5488">
        <w:rPr>
          <w:spacing w:val="-3"/>
        </w:rPr>
        <w:t xml:space="preserve"> </w:t>
      </w:r>
      <w:r w:rsidRPr="005B5488">
        <w:t>Preschool</w:t>
      </w:r>
      <w:r w:rsidRPr="005B5488">
        <w:rPr>
          <w:spacing w:val="-4"/>
        </w:rPr>
        <w:t xml:space="preserve"> </w:t>
      </w:r>
      <w:r w:rsidRPr="005B5488">
        <w:t>Learning</w:t>
      </w:r>
      <w:r w:rsidRPr="005B5488">
        <w:rPr>
          <w:spacing w:val="-4"/>
        </w:rPr>
        <w:t xml:space="preserve"> </w:t>
      </w:r>
      <w:r w:rsidRPr="005B5488">
        <w:t>Foundations, and other disciplinary standards to develop children’s capacities as effective and critical listeners, speakers, readers, and writers.</w:t>
      </w:r>
    </w:p>
    <w:p w14:paraId="58DF0C9C" w14:textId="77777777" w:rsidR="00AD3254" w:rsidRPr="005B5488" w:rsidRDefault="003A2A0D">
      <w:pPr>
        <w:pStyle w:val="ListParagraph"/>
        <w:numPr>
          <w:ilvl w:val="0"/>
          <w:numId w:val="2"/>
        </w:numPr>
        <w:tabs>
          <w:tab w:val="left" w:pos="458"/>
          <w:tab w:val="left" w:pos="460"/>
        </w:tabs>
        <w:ind w:right="186"/>
        <w:jc w:val="both"/>
        <w:rPr>
          <w:sz w:val="24"/>
        </w:rPr>
      </w:pPr>
      <w:r w:rsidRPr="005B5488">
        <w:rPr>
          <w:sz w:val="24"/>
        </w:rPr>
        <w:t>The study of</w:t>
      </w:r>
      <w:r w:rsidRPr="005B5488">
        <w:rPr>
          <w:spacing w:val="-1"/>
          <w:sz w:val="24"/>
        </w:rPr>
        <w:t xml:space="preserve"> </w:t>
      </w:r>
      <w:r w:rsidRPr="005B5488">
        <w:rPr>
          <w:sz w:val="24"/>
        </w:rPr>
        <w:t>high-quality literacy instruction in the program also incorporates the following elements</w:t>
      </w:r>
      <w:r w:rsidRPr="005B5488">
        <w:rPr>
          <w:spacing w:val="-4"/>
          <w:sz w:val="24"/>
        </w:rPr>
        <w:t xml:space="preserve"> </w:t>
      </w:r>
      <w:r w:rsidRPr="005B5488">
        <w:rPr>
          <w:sz w:val="24"/>
        </w:rPr>
        <w:t>of</w:t>
      </w:r>
      <w:r w:rsidRPr="005B5488">
        <w:rPr>
          <w:spacing w:val="-5"/>
          <w:sz w:val="24"/>
        </w:rPr>
        <w:t xml:space="preserve"> </w:t>
      </w:r>
      <w:r w:rsidRPr="005B5488">
        <w:rPr>
          <w:sz w:val="24"/>
        </w:rPr>
        <w:t>the</w:t>
      </w:r>
      <w:r w:rsidRPr="005B5488">
        <w:rPr>
          <w:spacing w:val="-3"/>
          <w:sz w:val="24"/>
        </w:rPr>
        <w:t xml:space="preserve"> </w:t>
      </w:r>
      <w:r w:rsidRPr="005B5488">
        <w:rPr>
          <w:sz w:val="24"/>
        </w:rPr>
        <w:t>California</w:t>
      </w:r>
      <w:r w:rsidRPr="005B5488">
        <w:rPr>
          <w:spacing w:val="-4"/>
          <w:sz w:val="24"/>
        </w:rPr>
        <w:t xml:space="preserve"> </w:t>
      </w:r>
      <w:r w:rsidRPr="005B5488">
        <w:rPr>
          <w:sz w:val="24"/>
        </w:rPr>
        <w:t>Comprehensive</w:t>
      </w:r>
      <w:r w:rsidRPr="005B5488">
        <w:rPr>
          <w:spacing w:val="-3"/>
          <w:sz w:val="24"/>
        </w:rPr>
        <w:t xml:space="preserve"> </w:t>
      </w:r>
      <w:r w:rsidRPr="005B5488">
        <w:rPr>
          <w:sz w:val="24"/>
        </w:rPr>
        <w:t>State</w:t>
      </w:r>
      <w:r w:rsidRPr="005B5488">
        <w:rPr>
          <w:spacing w:val="-3"/>
          <w:sz w:val="24"/>
        </w:rPr>
        <w:t xml:space="preserve"> </w:t>
      </w:r>
      <w:r w:rsidRPr="005B5488">
        <w:rPr>
          <w:sz w:val="24"/>
        </w:rPr>
        <w:t>Literacy</w:t>
      </w:r>
      <w:r w:rsidRPr="005B5488">
        <w:rPr>
          <w:spacing w:val="-3"/>
          <w:sz w:val="24"/>
        </w:rPr>
        <w:t xml:space="preserve"> </w:t>
      </w:r>
      <w:r w:rsidRPr="005B5488">
        <w:rPr>
          <w:sz w:val="24"/>
        </w:rPr>
        <w:t>Plan</w:t>
      </w:r>
      <w:r w:rsidRPr="005B5488">
        <w:rPr>
          <w:spacing w:val="-4"/>
          <w:sz w:val="24"/>
        </w:rPr>
        <w:t xml:space="preserve"> </w:t>
      </w:r>
      <w:r w:rsidRPr="005B5488">
        <w:rPr>
          <w:sz w:val="24"/>
        </w:rPr>
        <w:t>adopted</w:t>
      </w:r>
      <w:r w:rsidRPr="005B5488">
        <w:rPr>
          <w:spacing w:val="-4"/>
          <w:sz w:val="24"/>
        </w:rPr>
        <w:t xml:space="preserve"> </w:t>
      </w:r>
      <w:r w:rsidRPr="005B5488">
        <w:rPr>
          <w:sz w:val="24"/>
        </w:rPr>
        <w:t>by</w:t>
      </w:r>
      <w:r w:rsidRPr="005B5488">
        <w:rPr>
          <w:spacing w:val="-4"/>
          <w:sz w:val="24"/>
        </w:rPr>
        <w:t xml:space="preserve"> </w:t>
      </w:r>
      <w:r w:rsidRPr="005B5488">
        <w:rPr>
          <w:sz w:val="24"/>
        </w:rPr>
        <w:t>the</w:t>
      </w:r>
      <w:r w:rsidRPr="005B5488">
        <w:rPr>
          <w:spacing w:val="-3"/>
          <w:sz w:val="24"/>
        </w:rPr>
        <w:t xml:space="preserve"> </w:t>
      </w:r>
      <w:r w:rsidRPr="005B5488">
        <w:rPr>
          <w:sz w:val="24"/>
        </w:rPr>
        <w:t>state</w:t>
      </w:r>
      <w:r w:rsidRPr="005B5488">
        <w:rPr>
          <w:spacing w:val="-3"/>
          <w:sz w:val="24"/>
        </w:rPr>
        <w:t xml:space="preserve"> </w:t>
      </w:r>
      <w:r w:rsidRPr="005B5488">
        <w:rPr>
          <w:sz w:val="24"/>
        </w:rPr>
        <w:t>board</w:t>
      </w:r>
      <w:r w:rsidRPr="005B5488">
        <w:rPr>
          <w:spacing w:val="-4"/>
          <w:sz w:val="24"/>
        </w:rPr>
        <w:t xml:space="preserve"> </w:t>
      </w:r>
      <w:r w:rsidRPr="005B5488">
        <w:rPr>
          <w:sz w:val="24"/>
        </w:rPr>
        <w:t>of education under Education Code sections 51002, 51226, and 60605:</w:t>
      </w:r>
    </w:p>
    <w:p w14:paraId="58DF0C9D" w14:textId="557F2859" w:rsidR="00AD3254" w:rsidRPr="005B5488" w:rsidRDefault="003A2A0D">
      <w:pPr>
        <w:pStyle w:val="ListParagraph"/>
        <w:numPr>
          <w:ilvl w:val="1"/>
          <w:numId w:val="2"/>
        </w:numPr>
        <w:tabs>
          <w:tab w:val="left" w:pos="1104"/>
        </w:tabs>
        <w:spacing w:before="1"/>
        <w:ind w:right="255" w:firstLine="0"/>
        <w:jc w:val="both"/>
        <w:rPr>
          <w:sz w:val="24"/>
        </w:rPr>
      </w:pPr>
      <w:r w:rsidRPr="005B5488">
        <w:rPr>
          <w:sz w:val="24"/>
        </w:rPr>
        <w:t xml:space="preserve"> ​Principles</w:t>
      </w:r>
      <w:r w:rsidRPr="005B5488">
        <w:rPr>
          <w:spacing w:val="-1"/>
          <w:sz w:val="24"/>
        </w:rPr>
        <w:t xml:space="preserve"> </w:t>
      </w:r>
      <w:r w:rsidRPr="005B5488">
        <w:rPr>
          <w:sz w:val="24"/>
        </w:rPr>
        <w:t>of</w:t>
      </w:r>
      <w:r w:rsidRPr="005B5488">
        <w:rPr>
          <w:spacing w:val="-1"/>
          <w:sz w:val="24"/>
        </w:rPr>
        <w:t xml:space="preserve"> </w:t>
      </w:r>
      <w:r w:rsidRPr="005B5488">
        <w:rPr>
          <w:sz w:val="24"/>
        </w:rPr>
        <w:t>equity,</w:t>
      </w:r>
      <w:r w:rsidRPr="005B5488">
        <w:rPr>
          <w:spacing w:val="-2"/>
          <w:sz w:val="24"/>
        </w:rPr>
        <w:t xml:space="preserve"> </w:t>
      </w:r>
      <w:r w:rsidRPr="005B5488">
        <w:rPr>
          <w:sz w:val="24"/>
        </w:rPr>
        <w:t>diversity,</w:t>
      </w:r>
      <w:r w:rsidRPr="005B5488">
        <w:rPr>
          <w:spacing w:val="-1"/>
          <w:sz w:val="24"/>
        </w:rPr>
        <w:t xml:space="preserve"> </w:t>
      </w:r>
      <w:r w:rsidRPr="005B5488">
        <w:rPr>
          <w:sz w:val="24"/>
        </w:rPr>
        <w:t>and</w:t>
      </w:r>
      <w:r w:rsidRPr="005B5488">
        <w:rPr>
          <w:spacing w:val="-1"/>
          <w:sz w:val="24"/>
        </w:rPr>
        <w:t xml:space="preserve"> </w:t>
      </w:r>
      <w:r w:rsidRPr="005B5488">
        <w:rPr>
          <w:sz w:val="24"/>
        </w:rPr>
        <w:t>inclusion,</w:t>
      </w:r>
      <w:r w:rsidRPr="005B5488">
        <w:rPr>
          <w:spacing w:val="-1"/>
          <w:sz w:val="24"/>
        </w:rPr>
        <w:t xml:space="preserve"> </w:t>
      </w:r>
      <w:r w:rsidRPr="005B5488">
        <w:rPr>
          <w:sz w:val="24"/>
        </w:rPr>
        <w:t>including</w:t>
      </w:r>
      <w:r w:rsidRPr="005B5488">
        <w:rPr>
          <w:spacing w:val="-1"/>
          <w:sz w:val="24"/>
        </w:rPr>
        <w:t xml:space="preserve"> </w:t>
      </w:r>
      <w:r w:rsidRPr="005B5488">
        <w:rPr>
          <w:sz w:val="24"/>
        </w:rPr>
        <w:t>books</w:t>
      </w:r>
      <w:r w:rsidRPr="005B5488">
        <w:rPr>
          <w:spacing w:val="-1"/>
          <w:sz w:val="24"/>
        </w:rPr>
        <w:t xml:space="preserve"> </w:t>
      </w:r>
      <w:r w:rsidRPr="005B5488">
        <w:rPr>
          <w:sz w:val="24"/>
        </w:rPr>
        <w:t>and</w:t>
      </w:r>
      <w:r w:rsidRPr="005B5488">
        <w:rPr>
          <w:spacing w:val="-1"/>
          <w:sz w:val="24"/>
        </w:rPr>
        <w:t xml:space="preserve"> </w:t>
      </w:r>
      <w:r w:rsidRPr="005B5488">
        <w:rPr>
          <w:sz w:val="24"/>
        </w:rPr>
        <w:t>other instructional materials</w:t>
      </w:r>
      <w:r w:rsidRPr="005B5488">
        <w:rPr>
          <w:spacing w:val="-4"/>
          <w:sz w:val="24"/>
        </w:rPr>
        <w:t xml:space="preserve"> </w:t>
      </w:r>
      <w:r w:rsidRPr="005B5488">
        <w:rPr>
          <w:sz w:val="24"/>
        </w:rPr>
        <w:t>and</w:t>
      </w:r>
      <w:r w:rsidRPr="005B5488">
        <w:rPr>
          <w:spacing w:val="-4"/>
          <w:sz w:val="24"/>
        </w:rPr>
        <w:t xml:space="preserve"> </w:t>
      </w:r>
      <w:r w:rsidRPr="005B5488">
        <w:rPr>
          <w:sz w:val="24"/>
        </w:rPr>
        <w:t>practices</w:t>
      </w:r>
      <w:r w:rsidRPr="005B5488">
        <w:rPr>
          <w:spacing w:val="-4"/>
          <w:sz w:val="24"/>
        </w:rPr>
        <w:t xml:space="preserve"> </w:t>
      </w:r>
      <w:r w:rsidRPr="005B5488">
        <w:rPr>
          <w:sz w:val="24"/>
        </w:rPr>
        <w:t>that</w:t>
      </w:r>
      <w:r w:rsidRPr="005B5488">
        <w:rPr>
          <w:spacing w:val="-4"/>
          <w:sz w:val="24"/>
        </w:rPr>
        <w:t xml:space="preserve"> </w:t>
      </w:r>
      <w:r w:rsidRPr="005B5488">
        <w:rPr>
          <w:sz w:val="24"/>
        </w:rPr>
        <w:t>are</w:t>
      </w:r>
      <w:r w:rsidRPr="005B5488">
        <w:rPr>
          <w:spacing w:val="-3"/>
          <w:sz w:val="24"/>
        </w:rPr>
        <w:t xml:space="preserve"> </w:t>
      </w:r>
      <w:r w:rsidRPr="005B5488">
        <w:rPr>
          <w:sz w:val="24"/>
        </w:rPr>
        <w:t>asset</w:t>
      </w:r>
      <w:r w:rsidRPr="005B5488">
        <w:rPr>
          <w:spacing w:val="-4"/>
          <w:sz w:val="24"/>
        </w:rPr>
        <w:t xml:space="preserve"> </w:t>
      </w:r>
      <w:r w:rsidRPr="005B5488">
        <w:rPr>
          <w:sz w:val="24"/>
        </w:rPr>
        <w:t>based</w:t>
      </w:r>
      <w:r w:rsidRPr="005B5488">
        <w:rPr>
          <w:spacing w:val="-4"/>
          <w:sz w:val="24"/>
        </w:rPr>
        <w:t xml:space="preserve"> </w:t>
      </w:r>
      <w:r w:rsidRPr="005B5488">
        <w:rPr>
          <w:sz w:val="24"/>
        </w:rPr>
        <w:t>and</w:t>
      </w:r>
      <w:r w:rsidRPr="005B5488">
        <w:rPr>
          <w:spacing w:val="-4"/>
          <w:sz w:val="24"/>
        </w:rPr>
        <w:t xml:space="preserve"> </w:t>
      </w:r>
      <w:r w:rsidRPr="005B5488">
        <w:rPr>
          <w:sz w:val="24"/>
        </w:rPr>
        <w:t>culturally</w:t>
      </w:r>
      <w:r w:rsidRPr="005B5488">
        <w:rPr>
          <w:spacing w:val="-3"/>
          <w:sz w:val="24"/>
        </w:rPr>
        <w:t xml:space="preserve"> </w:t>
      </w:r>
      <w:r w:rsidRPr="005B5488">
        <w:rPr>
          <w:sz w:val="24"/>
        </w:rPr>
        <w:t>and</w:t>
      </w:r>
      <w:r w:rsidRPr="005B5488">
        <w:rPr>
          <w:spacing w:val="-4"/>
          <w:sz w:val="24"/>
        </w:rPr>
        <w:t xml:space="preserve"> </w:t>
      </w:r>
      <w:r w:rsidRPr="005B5488">
        <w:rPr>
          <w:sz w:val="24"/>
        </w:rPr>
        <w:t>linguistically</w:t>
      </w:r>
      <w:r w:rsidRPr="005B5488">
        <w:rPr>
          <w:spacing w:val="-3"/>
          <w:sz w:val="24"/>
        </w:rPr>
        <w:t xml:space="preserve"> </w:t>
      </w:r>
      <w:r w:rsidRPr="005B5488">
        <w:rPr>
          <w:sz w:val="24"/>
        </w:rPr>
        <w:t>responsive, affirming, and sustaining</w:t>
      </w:r>
      <w:r w:rsidR="00C052B3">
        <w:rPr>
          <w:sz w:val="24"/>
        </w:rPr>
        <w:t>.</w:t>
      </w:r>
    </w:p>
    <w:p w14:paraId="58DF0C9E" w14:textId="77777777" w:rsidR="00AD3254" w:rsidRPr="005B5488" w:rsidRDefault="003A2A0D">
      <w:pPr>
        <w:pStyle w:val="ListParagraph"/>
        <w:numPr>
          <w:ilvl w:val="1"/>
          <w:numId w:val="2"/>
        </w:numPr>
        <w:tabs>
          <w:tab w:val="left" w:pos="1096"/>
        </w:tabs>
        <w:spacing w:before="119"/>
        <w:ind w:right="706" w:firstLine="0"/>
        <w:rPr>
          <w:sz w:val="24"/>
        </w:rPr>
      </w:pPr>
      <w:r w:rsidRPr="005B5488">
        <w:rPr>
          <w:sz w:val="24"/>
        </w:rPr>
        <w:t xml:space="preserve"> ​Multi-Tiered System of Support, including best first instruction; targeted, supplemental instruction for children whose literacy skills are not progressing as expected</w:t>
      </w:r>
      <w:r w:rsidRPr="005B5488">
        <w:rPr>
          <w:spacing w:val="-5"/>
          <w:sz w:val="24"/>
        </w:rPr>
        <w:t xml:space="preserve"> </w:t>
      </w:r>
      <w:r w:rsidRPr="005B5488">
        <w:rPr>
          <w:sz w:val="24"/>
        </w:rPr>
        <w:t>toward</w:t>
      </w:r>
      <w:r w:rsidRPr="005B5488">
        <w:rPr>
          <w:spacing w:val="-5"/>
          <w:sz w:val="24"/>
        </w:rPr>
        <w:t xml:space="preserve"> </w:t>
      </w:r>
      <w:r w:rsidRPr="005B5488">
        <w:rPr>
          <w:sz w:val="24"/>
        </w:rPr>
        <w:t>grade-level</w:t>
      </w:r>
      <w:r w:rsidRPr="005B5488">
        <w:rPr>
          <w:spacing w:val="-5"/>
          <w:sz w:val="24"/>
        </w:rPr>
        <w:t xml:space="preserve"> </w:t>
      </w:r>
      <w:r w:rsidRPr="005B5488">
        <w:rPr>
          <w:sz w:val="24"/>
        </w:rPr>
        <w:t>standards;</w:t>
      </w:r>
      <w:r w:rsidRPr="005B5488">
        <w:rPr>
          <w:spacing w:val="-4"/>
          <w:sz w:val="24"/>
        </w:rPr>
        <w:t xml:space="preserve"> </w:t>
      </w:r>
      <w:r w:rsidRPr="005B5488">
        <w:rPr>
          <w:sz w:val="24"/>
        </w:rPr>
        <w:t>and</w:t>
      </w:r>
      <w:r w:rsidRPr="005B5488">
        <w:rPr>
          <w:spacing w:val="-5"/>
          <w:sz w:val="24"/>
        </w:rPr>
        <w:t xml:space="preserve"> </w:t>
      </w:r>
      <w:r w:rsidRPr="005B5488">
        <w:rPr>
          <w:sz w:val="24"/>
        </w:rPr>
        <w:t>referrals</w:t>
      </w:r>
      <w:r w:rsidRPr="005B5488">
        <w:rPr>
          <w:spacing w:val="-5"/>
          <w:sz w:val="24"/>
        </w:rPr>
        <w:t xml:space="preserve"> </w:t>
      </w:r>
      <w:r w:rsidRPr="005B5488">
        <w:rPr>
          <w:sz w:val="24"/>
        </w:rPr>
        <w:t>for</w:t>
      </w:r>
      <w:r w:rsidRPr="005B5488">
        <w:rPr>
          <w:spacing w:val="-4"/>
          <w:sz w:val="24"/>
        </w:rPr>
        <w:t xml:space="preserve"> </w:t>
      </w:r>
      <w:r w:rsidRPr="005B5488">
        <w:rPr>
          <w:sz w:val="24"/>
        </w:rPr>
        <w:t>intensive</w:t>
      </w:r>
      <w:r w:rsidRPr="005B5488">
        <w:rPr>
          <w:spacing w:val="-4"/>
          <w:sz w:val="24"/>
        </w:rPr>
        <w:t xml:space="preserve"> </w:t>
      </w:r>
      <w:r w:rsidRPr="005B5488">
        <w:rPr>
          <w:sz w:val="24"/>
        </w:rPr>
        <w:t>intervention</w:t>
      </w:r>
      <w:r w:rsidRPr="005B5488">
        <w:rPr>
          <w:spacing w:val="-5"/>
          <w:sz w:val="24"/>
        </w:rPr>
        <w:t xml:space="preserve"> </w:t>
      </w:r>
      <w:r w:rsidRPr="005B5488">
        <w:rPr>
          <w:sz w:val="24"/>
        </w:rPr>
        <w:t>for children who have not benefited from supplemental support.</w:t>
      </w:r>
    </w:p>
    <w:p w14:paraId="58DF0C9F" w14:textId="0270B0F2" w:rsidR="00AD3254" w:rsidRPr="005B5488" w:rsidRDefault="003A2A0D">
      <w:pPr>
        <w:pStyle w:val="ListParagraph"/>
        <w:numPr>
          <w:ilvl w:val="1"/>
          <w:numId w:val="2"/>
        </w:numPr>
        <w:tabs>
          <w:tab w:val="left" w:pos="1093"/>
        </w:tabs>
        <w:spacing w:before="121"/>
        <w:ind w:right="251" w:firstLine="0"/>
        <w:rPr>
          <w:sz w:val="24"/>
        </w:rPr>
      </w:pPr>
      <w:r w:rsidRPr="005B5488">
        <w:rPr>
          <w:sz w:val="24"/>
        </w:rPr>
        <w:t xml:space="preserve"> ​Instruction that is responsive to individual children’s age, language and literacy development,</w:t>
      </w:r>
      <w:r w:rsidRPr="005B5488">
        <w:rPr>
          <w:spacing w:val="-4"/>
          <w:sz w:val="24"/>
        </w:rPr>
        <w:t xml:space="preserve"> </w:t>
      </w:r>
      <w:r w:rsidRPr="005B5488">
        <w:rPr>
          <w:sz w:val="24"/>
        </w:rPr>
        <w:t>and</w:t>
      </w:r>
      <w:r w:rsidRPr="005B5488">
        <w:rPr>
          <w:spacing w:val="-4"/>
          <w:sz w:val="24"/>
        </w:rPr>
        <w:t xml:space="preserve"> </w:t>
      </w:r>
      <w:r w:rsidRPr="005B5488">
        <w:rPr>
          <w:sz w:val="24"/>
        </w:rPr>
        <w:t>literacy</w:t>
      </w:r>
      <w:r w:rsidRPr="005B5488">
        <w:rPr>
          <w:spacing w:val="-3"/>
          <w:sz w:val="24"/>
        </w:rPr>
        <w:t xml:space="preserve"> </w:t>
      </w:r>
      <w:r w:rsidRPr="005B5488">
        <w:rPr>
          <w:sz w:val="24"/>
        </w:rPr>
        <w:t>goals;</w:t>
      </w:r>
      <w:r w:rsidRPr="005B5488">
        <w:rPr>
          <w:spacing w:val="-3"/>
          <w:sz w:val="24"/>
        </w:rPr>
        <w:t xml:space="preserve"> </w:t>
      </w:r>
      <w:r w:rsidRPr="005B5488">
        <w:rPr>
          <w:sz w:val="24"/>
        </w:rPr>
        <w:t>that</w:t>
      </w:r>
      <w:r w:rsidRPr="005B5488">
        <w:rPr>
          <w:spacing w:val="-5"/>
          <w:sz w:val="24"/>
        </w:rPr>
        <w:t xml:space="preserve"> </w:t>
      </w:r>
      <w:r w:rsidRPr="005B5488">
        <w:rPr>
          <w:sz w:val="24"/>
        </w:rPr>
        <w:t>engages</w:t>
      </w:r>
      <w:r w:rsidRPr="005B5488">
        <w:rPr>
          <w:spacing w:val="-4"/>
          <w:sz w:val="24"/>
        </w:rPr>
        <w:t xml:space="preserve"> </w:t>
      </w:r>
      <w:r w:rsidRPr="005B5488">
        <w:rPr>
          <w:sz w:val="24"/>
        </w:rPr>
        <w:t>families</w:t>
      </w:r>
      <w:r w:rsidRPr="005B5488">
        <w:rPr>
          <w:spacing w:val="-4"/>
          <w:sz w:val="24"/>
        </w:rPr>
        <w:t xml:space="preserve"> </w:t>
      </w:r>
      <w:r w:rsidRPr="005B5488">
        <w:rPr>
          <w:sz w:val="24"/>
        </w:rPr>
        <w:t>and</w:t>
      </w:r>
      <w:r w:rsidRPr="005B5488">
        <w:rPr>
          <w:spacing w:val="-4"/>
          <w:sz w:val="24"/>
        </w:rPr>
        <w:t xml:space="preserve"> </w:t>
      </w:r>
      <w:r w:rsidRPr="005B5488">
        <w:rPr>
          <w:sz w:val="24"/>
        </w:rPr>
        <w:t>communities</w:t>
      </w:r>
      <w:r w:rsidRPr="005B5488">
        <w:rPr>
          <w:spacing w:val="-4"/>
          <w:sz w:val="24"/>
        </w:rPr>
        <w:t xml:space="preserve"> </w:t>
      </w:r>
      <w:r w:rsidRPr="005B5488">
        <w:rPr>
          <w:sz w:val="24"/>
        </w:rPr>
        <w:t>as</w:t>
      </w:r>
      <w:r w:rsidRPr="005B5488">
        <w:rPr>
          <w:spacing w:val="-4"/>
          <w:sz w:val="24"/>
        </w:rPr>
        <w:t xml:space="preserve"> </w:t>
      </w:r>
      <w:r w:rsidRPr="005B5488">
        <w:rPr>
          <w:sz w:val="24"/>
        </w:rPr>
        <w:t xml:space="preserve">educational partners; and that is reflective of social and emotional learning and trauma-informed </w:t>
      </w:r>
      <w:r w:rsidRPr="005B5488">
        <w:rPr>
          <w:spacing w:val="-2"/>
          <w:sz w:val="24"/>
        </w:rPr>
        <w:t>practices</w:t>
      </w:r>
      <w:r w:rsidR="00440410" w:rsidRPr="00440410">
        <w:rPr>
          <w:spacing w:val="-2"/>
          <w:sz w:val="24"/>
          <w:u w:val="none"/>
        </w:rPr>
        <w:t>.</w:t>
      </w:r>
    </w:p>
    <w:p w14:paraId="58DF0CA0" w14:textId="77777777" w:rsidR="00AD3254" w:rsidRPr="005B5488" w:rsidRDefault="003A2A0D">
      <w:pPr>
        <w:pStyle w:val="ListParagraph"/>
        <w:numPr>
          <w:ilvl w:val="1"/>
          <w:numId w:val="2"/>
        </w:numPr>
        <w:tabs>
          <w:tab w:val="left" w:pos="1178"/>
          <w:tab w:val="left" w:pos="1180"/>
        </w:tabs>
        <w:spacing w:before="119"/>
        <w:ind w:left="1180" w:right="190" w:hanging="360"/>
        <w:rPr>
          <w:sz w:val="24"/>
        </w:rPr>
      </w:pPr>
      <w:r w:rsidRPr="005B5488">
        <w:rPr>
          <w:sz w:val="24"/>
        </w:rPr>
        <w:t>Incorporation</w:t>
      </w:r>
      <w:r w:rsidRPr="005B5488">
        <w:rPr>
          <w:spacing w:val="-5"/>
          <w:sz w:val="24"/>
        </w:rPr>
        <w:t xml:space="preserve"> </w:t>
      </w:r>
      <w:r w:rsidRPr="005B5488">
        <w:rPr>
          <w:sz w:val="24"/>
        </w:rPr>
        <w:t>of</w:t>
      </w:r>
      <w:r w:rsidRPr="005B5488">
        <w:rPr>
          <w:spacing w:val="-5"/>
          <w:sz w:val="24"/>
        </w:rPr>
        <w:t xml:space="preserve"> </w:t>
      </w:r>
      <w:r w:rsidRPr="005B5488">
        <w:rPr>
          <w:sz w:val="24"/>
        </w:rPr>
        <w:t>the</w:t>
      </w:r>
      <w:r w:rsidRPr="005B5488">
        <w:rPr>
          <w:spacing w:val="-4"/>
          <w:sz w:val="24"/>
        </w:rPr>
        <w:t xml:space="preserve"> </w:t>
      </w:r>
      <w:r w:rsidRPr="005B5488">
        <w:rPr>
          <w:sz w:val="24"/>
        </w:rPr>
        <w:t>California</w:t>
      </w:r>
      <w:r w:rsidRPr="005B5488">
        <w:rPr>
          <w:spacing w:val="-5"/>
          <w:sz w:val="24"/>
        </w:rPr>
        <w:t xml:space="preserve"> </w:t>
      </w:r>
      <w:r w:rsidRPr="005B5488">
        <w:rPr>
          <w:sz w:val="24"/>
        </w:rPr>
        <w:t>Dyslexia</w:t>
      </w:r>
      <w:r w:rsidRPr="005B5488">
        <w:rPr>
          <w:spacing w:val="-5"/>
          <w:sz w:val="24"/>
        </w:rPr>
        <w:t xml:space="preserve"> </w:t>
      </w:r>
      <w:r w:rsidRPr="005B5488">
        <w:rPr>
          <w:sz w:val="24"/>
        </w:rPr>
        <w:t>Guidelines</w:t>
      </w:r>
      <w:r w:rsidRPr="005B5488">
        <w:rPr>
          <w:spacing w:val="-5"/>
          <w:sz w:val="24"/>
        </w:rPr>
        <w:t xml:space="preserve"> </w:t>
      </w:r>
      <w:r w:rsidRPr="005B5488">
        <w:rPr>
          <w:sz w:val="24"/>
        </w:rPr>
        <w:t>developed</w:t>
      </w:r>
      <w:r w:rsidRPr="005B5488">
        <w:rPr>
          <w:spacing w:val="-5"/>
          <w:sz w:val="24"/>
        </w:rPr>
        <w:t xml:space="preserve"> </w:t>
      </w:r>
      <w:r w:rsidRPr="005B5488">
        <w:rPr>
          <w:sz w:val="24"/>
        </w:rPr>
        <w:t>by</w:t>
      </w:r>
      <w:r w:rsidRPr="005B5488">
        <w:rPr>
          <w:spacing w:val="-4"/>
          <w:sz w:val="24"/>
        </w:rPr>
        <w:t xml:space="preserve"> </w:t>
      </w:r>
      <w:r w:rsidRPr="005B5488">
        <w:rPr>
          <w:sz w:val="24"/>
        </w:rPr>
        <w:t>the</w:t>
      </w:r>
      <w:r w:rsidRPr="005B5488">
        <w:rPr>
          <w:spacing w:val="-4"/>
          <w:sz w:val="24"/>
        </w:rPr>
        <w:t xml:space="preserve"> </w:t>
      </w:r>
      <w:r w:rsidRPr="005B5488">
        <w:rPr>
          <w:sz w:val="24"/>
        </w:rPr>
        <w:t>superintendent of public instruction under Education Code 56335.</w:t>
      </w:r>
    </w:p>
    <w:p w14:paraId="58DF0CA1" w14:textId="77777777" w:rsidR="00AD3254" w:rsidRPr="005B5488" w:rsidRDefault="003A2A0D">
      <w:pPr>
        <w:pStyle w:val="ListParagraph"/>
        <w:numPr>
          <w:ilvl w:val="1"/>
          <w:numId w:val="2"/>
        </w:numPr>
        <w:tabs>
          <w:tab w:val="left" w:pos="1178"/>
        </w:tabs>
        <w:spacing w:before="121"/>
        <w:ind w:left="1178" w:hanging="358"/>
        <w:rPr>
          <w:sz w:val="24"/>
        </w:rPr>
      </w:pPr>
      <w:r w:rsidRPr="005B5488">
        <w:rPr>
          <w:sz w:val="24"/>
        </w:rPr>
        <w:t>Integrated</w:t>
      </w:r>
      <w:r w:rsidRPr="005B5488">
        <w:rPr>
          <w:spacing w:val="-3"/>
          <w:sz w:val="24"/>
        </w:rPr>
        <w:t xml:space="preserve"> </w:t>
      </w:r>
      <w:r w:rsidRPr="005B5488">
        <w:rPr>
          <w:sz w:val="24"/>
        </w:rPr>
        <w:t>and</w:t>
      </w:r>
      <w:r w:rsidRPr="005B5488">
        <w:rPr>
          <w:spacing w:val="-3"/>
          <w:sz w:val="24"/>
        </w:rPr>
        <w:t xml:space="preserve"> </w:t>
      </w:r>
      <w:r w:rsidRPr="005B5488">
        <w:rPr>
          <w:sz w:val="24"/>
        </w:rPr>
        <w:t>designated</w:t>
      </w:r>
      <w:r w:rsidRPr="005B5488">
        <w:rPr>
          <w:spacing w:val="-3"/>
          <w:sz w:val="24"/>
        </w:rPr>
        <w:t xml:space="preserve"> </w:t>
      </w:r>
      <w:r w:rsidRPr="005B5488">
        <w:rPr>
          <w:spacing w:val="-5"/>
          <w:sz w:val="24"/>
        </w:rPr>
        <w:t>ELD</w:t>
      </w:r>
    </w:p>
    <w:p w14:paraId="58DF0CA2" w14:textId="77777777" w:rsidR="00AD3254" w:rsidRPr="005B5488" w:rsidRDefault="003A2A0D">
      <w:pPr>
        <w:pStyle w:val="ListParagraph"/>
        <w:numPr>
          <w:ilvl w:val="1"/>
          <w:numId w:val="2"/>
        </w:numPr>
        <w:tabs>
          <w:tab w:val="left" w:pos="1075"/>
        </w:tabs>
        <w:spacing w:before="120"/>
        <w:ind w:right="179" w:firstLine="0"/>
        <w:rPr>
          <w:sz w:val="24"/>
        </w:rPr>
      </w:pPr>
      <w:r w:rsidRPr="005B5488">
        <w:rPr>
          <w:spacing w:val="-3"/>
          <w:sz w:val="24"/>
        </w:rPr>
        <w:lastRenderedPageBreak/>
        <w:t xml:space="preserve"> </w:t>
      </w:r>
      <w:r w:rsidRPr="005B5488">
        <w:rPr>
          <w:sz w:val="24"/>
        </w:rPr>
        <w:t>​Knowledge</w:t>
      </w:r>
      <w:r w:rsidRPr="005B5488">
        <w:rPr>
          <w:spacing w:val="-3"/>
          <w:sz w:val="24"/>
        </w:rPr>
        <w:t xml:space="preserve"> </w:t>
      </w:r>
      <w:r w:rsidRPr="005B5488">
        <w:rPr>
          <w:sz w:val="24"/>
        </w:rPr>
        <w:t>of</w:t>
      </w:r>
      <w:r w:rsidRPr="005B5488">
        <w:rPr>
          <w:spacing w:val="-4"/>
          <w:sz w:val="24"/>
        </w:rPr>
        <w:t xml:space="preserve"> </w:t>
      </w:r>
      <w:r w:rsidRPr="005B5488">
        <w:rPr>
          <w:sz w:val="24"/>
        </w:rPr>
        <w:t>how</w:t>
      </w:r>
      <w:r w:rsidRPr="005B5488">
        <w:rPr>
          <w:spacing w:val="-4"/>
          <w:sz w:val="24"/>
        </w:rPr>
        <w:t xml:space="preserve"> </w:t>
      </w:r>
      <w:r w:rsidRPr="005B5488">
        <w:rPr>
          <w:sz w:val="24"/>
        </w:rPr>
        <w:t>to</w:t>
      </w:r>
      <w:r w:rsidRPr="005B5488">
        <w:rPr>
          <w:spacing w:val="-4"/>
          <w:sz w:val="24"/>
        </w:rPr>
        <w:t xml:space="preserve"> </w:t>
      </w:r>
      <w:r w:rsidRPr="005B5488">
        <w:rPr>
          <w:sz w:val="24"/>
        </w:rPr>
        <w:t>promote</w:t>
      </w:r>
      <w:r w:rsidRPr="005B5488">
        <w:rPr>
          <w:spacing w:val="-3"/>
          <w:sz w:val="24"/>
        </w:rPr>
        <w:t xml:space="preserve"> </w:t>
      </w:r>
      <w:r w:rsidRPr="005B5488">
        <w:rPr>
          <w:sz w:val="24"/>
        </w:rPr>
        <w:t>multiliteracy</w:t>
      </w:r>
      <w:r w:rsidRPr="005B5488">
        <w:rPr>
          <w:spacing w:val="-3"/>
          <w:sz w:val="24"/>
        </w:rPr>
        <w:t xml:space="preserve"> </w:t>
      </w:r>
      <w:r w:rsidRPr="005B5488">
        <w:rPr>
          <w:sz w:val="24"/>
        </w:rPr>
        <w:t>in</w:t>
      </w:r>
      <w:r w:rsidRPr="005B5488">
        <w:rPr>
          <w:spacing w:val="-4"/>
          <w:sz w:val="24"/>
        </w:rPr>
        <w:t xml:space="preserve"> </w:t>
      </w:r>
      <w:r w:rsidRPr="005B5488">
        <w:rPr>
          <w:sz w:val="24"/>
        </w:rPr>
        <w:t>both</w:t>
      </w:r>
      <w:r w:rsidRPr="005B5488">
        <w:rPr>
          <w:spacing w:val="-4"/>
          <w:sz w:val="24"/>
        </w:rPr>
        <w:t xml:space="preserve"> </w:t>
      </w:r>
      <w:r w:rsidRPr="005B5488">
        <w:rPr>
          <w:sz w:val="24"/>
        </w:rPr>
        <w:t>English-medium</w:t>
      </w:r>
      <w:r w:rsidRPr="005B5488">
        <w:rPr>
          <w:spacing w:val="-3"/>
          <w:sz w:val="24"/>
        </w:rPr>
        <w:t xml:space="preserve"> </w:t>
      </w:r>
      <w:r w:rsidRPr="005B5488">
        <w:rPr>
          <w:sz w:val="24"/>
        </w:rPr>
        <w:t>and</w:t>
      </w:r>
      <w:r w:rsidRPr="005B5488">
        <w:rPr>
          <w:spacing w:val="-4"/>
          <w:sz w:val="24"/>
        </w:rPr>
        <w:t xml:space="preserve"> </w:t>
      </w:r>
      <w:r w:rsidRPr="005B5488">
        <w:rPr>
          <w:sz w:val="24"/>
        </w:rPr>
        <w:t xml:space="preserve">multilingual </w:t>
      </w:r>
      <w:r w:rsidRPr="005B5488">
        <w:rPr>
          <w:spacing w:val="-2"/>
          <w:sz w:val="24"/>
        </w:rPr>
        <w:t>programs.</w:t>
      </w:r>
    </w:p>
    <w:p w14:paraId="58DF0CA3" w14:textId="1E5AFC2F" w:rsidR="00AD3254" w:rsidRPr="00553A3D" w:rsidRDefault="003A2A0D">
      <w:pPr>
        <w:pStyle w:val="ListParagraph"/>
        <w:numPr>
          <w:ilvl w:val="1"/>
          <w:numId w:val="2"/>
        </w:numPr>
        <w:tabs>
          <w:tab w:val="left" w:pos="1115"/>
        </w:tabs>
        <w:spacing w:before="119"/>
        <w:ind w:right="320" w:firstLine="0"/>
        <w:rPr>
          <w:sz w:val="24"/>
        </w:rPr>
      </w:pPr>
      <w:r w:rsidRPr="005B5488">
        <w:rPr>
          <w:sz w:val="24"/>
        </w:rPr>
        <w:t xml:space="preserve"> ​Assessment for various purposes, including formative, progress monitoring, and summative literacy assessment; screening to determine children’s literacy profiles, including</w:t>
      </w:r>
      <w:r w:rsidRPr="005B5488">
        <w:rPr>
          <w:spacing w:val="-4"/>
          <w:sz w:val="24"/>
        </w:rPr>
        <w:t xml:space="preserve"> </w:t>
      </w:r>
      <w:r w:rsidRPr="005B5488">
        <w:rPr>
          <w:sz w:val="24"/>
        </w:rPr>
        <w:t>English</w:t>
      </w:r>
      <w:r w:rsidRPr="005B5488">
        <w:rPr>
          <w:spacing w:val="-4"/>
          <w:sz w:val="24"/>
        </w:rPr>
        <w:t xml:space="preserve"> </w:t>
      </w:r>
      <w:r w:rsidRPr="005B5488">
        <w:rPr>
          <w:sz w:val="24"/>
        </w:rPr>
        <w:t>learner</w:t>
      </w:r>
      <w:r w:rsidRPr="005B5488">
        <w:rPr>
          <w:spacing w:val="-5"/>
          <w:sz w:val="24"/>
        </w:rPr>
        <w:t xml:space="preserve"> </w:t>
      </w:r>
      <w:r w:rsidRPr="005B5488">
        <w:rPr>
          <w:sz w:val="24"/>
        </w:rPr>
        <w:t>typologies,</w:t>
      </w:r>
      <w:r w:rsidRPr="005B5488">
        <w:rPr>
          <w:spacing w:val="-4"/>
          <w:sz w:val="24"/>
        </w:rPr>
        <w:t xml:space="preserve"> </w:t>
      </w:r>
      <w:r w:rsidRPr="005B5488">
        <w:rPr>
          <w:sz w:val="24"/>
        </w:rPr>
        <w:t>and</w:t>
      </w:r>
      <w:r w:rsidRPr="005B5488">
        <w:rPr>
          <w:spacing w:val="-4"/>
          <w:sz w:val="24"/>
        </w:rPr>
        <w:t xml:space="preserve"> </w:t>
      </w:r>
      <w:r w:rsidRPr="005B5488">
        <w:rPr>
          <w:sz w:val="24"/>
        </w:rPr>
        <w:t>to</w:t>
      </w:r>
      <w:r w:rsidRPr="005B5488">
        <w:rPr>
          <w:spacing w:val="-3"/>
          <w:sz w:val="24"/>
        </w:rPr>
        <w:t xml:space="preserve"> </w:t>
      </w:r>
      <w:r w:rsidRPr="005B5488">
        <w:rPr>
          <w:sz w:val="24"/>
        </w:rPr>
        <w:t>identify</w:t>
      </w:r>
      <w:r w:rsidRPr="005B5488">
        <w:rPr>
          <w:spacing w:val="-3"/>
          <w:sz w:val="24"/>
        </w:rPr>
        <w:t xml:space="preserve"> </w:t>
      </w:r>
      <w:r w:rsidRPr="005B5488">
        <w:rPr>
          <w:sz w:val="24"/>
        </w:rPr>
        <w:t>potential</w:t>
      </w:r>
      <w:r w:rsidRPr="005B5488">
        <w:rPr>
          <w:spacing w:val="-5"/>
          <w:sz w:val="24"/>
        </w:rPr>
        <w:t xml:space="preserve"> </w:t>
      </w:r>
      <w:r w:rsidRPr="005B5488">
        <w:rPr>
          <w:sz w:val="24"/>
        </w:rPr>
        <w:t>difficulties</w:t>
      </w:r>
      <w:r w:rsidRPr="005B5488">
        <w:rPr>
          <w:spacing w:val="-4"/>
          <w:sz w:val="24"/>
        </w:rPr>
        <w:t xml:space="preserve"> </w:t>
      </w:r>
      <w:r w:rsidRPr="005B5488">
        <w:rPr>
          <w:sz w:val="24"/>
        </w:rPr>
        <w:t>in</w:t>
      </w:r>
      <w:r w:rsidRPr="005B5488">
        <w:rPr>
          <w:spacing w:val="-4"/>
          <w:sz w:val="24"/>
        </w:rPr>
        <w:t xml:space="preserve"> </w:t>
      </w:r>
      <w:r w:rsidRPr="005B5488">
        <w:rPr>
          <w:sz w:val="24"/>
        </w:rPr>
        <w:t>reading</w:t>
      </w:r>
      <w:r w:rsidRPr="005B5488">
        <w:rPr>
          <w:spacing w:val="-4"/>
          <w:sz w:val="24"/>
        </w:rPr>
        <w:t xml:space="preserve"> </w:t>
      </w:r>
      <w:r w:rsidRPr="005B5488">
        <w:rPr>
          <w:sz w:val="24"/>
        </w:rPr>
        <w:t xml:space="preserve">and writing, including risk for dyslexia; and the possible need for referrals for additional assessment and </w:t>
      </w:r>
      <w:r w:rsidR="00F14CD1" w:rsidRPr="00553A3D">
        <w:rPr>
          <w:sz w:val="24"/>
        </w:rPr>
        <w:t>intervention.</w:t>
      </w:r>
    </w:p>
    <w:p w14:paraId="58DF0CA4"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CA5" w14:textId="77777777" w:rsidR="00AD3254" w:rsidRPr="005B5488" w:rsidRDefault="003A2A0D">
      <w:pPr>
        <w:pStyle w:val="ListParagraph"/>
        <w:numPr>
          <w:ilvl w:val="0"/>
          <w:numId w:val="2"/>
        </w:numPr>
        <w:tabs>
          <w:tab w:val="left" w:pos="726"/>
        </w:tabs>
        <w:spacing w:before="39"/>
        <w:ind w:right="167" w:firstLine="0"/>
        <w:jc w:val="left"/>
        <w:rPr>
          <w:sz w:val="24"/>
        </w:rPr>
      </w:pPr>
      <w:r w:rsidRPr="005B5488">
        <w:rPr>
          <w:sz w:val="24"/>
        </w:rPr>
        <w:lastRenderedPageBreak/>
        <w:t xml:space="preserve"> ​Consistent with the </w:t>
      </w:r>
      <w:r w:rsidRPr="005B5488">
        <w:rPr>
          <w:i/>
          <w:sz w:val="24"/>
        </w:rPr>
        <w:t>ELA/ELD Framework</w:t>
      </w:r>
      <w:r w:rsidRPr="005B5488">
        <w:rPr>
          <w:sz w:val="24"/>
        </w:rPr>
        <w:t>, candidates learn instructional practices, through coursework and supervised field experiences, that are active, motivating, and engaging. Candidates learn that effective practices begin with building on students’ cultural and</w:t>
      </w:r>
      <w:r w:rsidRPr="005B5488">
        <w:rPr>
          <w:spacing w:val="-2"/>
          <w:sz w:val="24"/>
        </w:rPr>
        <w:t xml:space="preserve"> </w:t>
      </w:r>
      <w:r w:rsidRPr="005B5488">
        <w:rPr>
          <w:sz w:val="24"/>
        </w:rPr>
        <w:t>linguistic</w:t>
      </w:r>
      <w:r w:rsidRPr="005B5488">
        <w:rPr>
          <w:spacing w:val="-1"/>
          <w:sz w:val="24"/>
        </w:rPr>
        <w:t xml:space="preserve"> </w:t>
      </w:r>
      <w:r w:rsidRPr="005B5488">
        <w:rPr>
          <w:sz w:val="24"/>
        </w:rPr>
        <w:t>assets,</w:t>
      </w:r>
      <w:r w:rsidRPr="005B5488">
        <w:rPr>
          <w:spacing w:val="-2"/>
          <w:sz w:val="24"/>
        </w:rPr>
        <w:t xml:space="preserve"> </w:t>
      </w:r>
      <w:r w:rsidRPr="005B5488">
        <w:rPr>
          <w:sz w:val="24"/>
        </w:rPr>
        <w:t>including</w:t>
      </w:r>
      <w:r w:rsidRPr="005B5488">
        <w:rPr>
          <w:spacing w:val="-2"/>
          <w:sz w:val="24"/>
        </w:rPr>
        <w:t xml:space="preserve"> </w:t>
      </w:r>
      <w:r w:rsidRPr="005B5488">
        <w:rPr>
          <w:sz w:val="24"/>
        </w:rPr>
        <w:t>home</w:t>
      </w:r>
      <w:r w:rsidRPr="005B5488">
        <w:rPr>
          <w:spacing w:val="-2"/>
          <w:sz w:val="24"/>
        </w:rPr>
        <w:t xml:space="preserve"> </w:t>
      </w:r>
      <w:r w:rsidRPr="005B5488">
        <w:rPr>
          <w:sz w:val="24"/>
        </w:rPr>
        <w:t>languages</w:t>
      </w:r>
      <w:r w:rsidRPr="005B5488">
        <w:rPr>
          <w:spacing w:val="-2"/>
          <w:sz w:val="24"/>
        </w:rPr>
        <w:t xml:space="preserve"> </w:t>
      </w:r>
      <w:r w:rsidRPr="005B5488">
        <w:rPr>
          <w:sz w:val="24"/>
        </w:rPr>
        <w:t>and</w:t>
      </w:r>
      <w:r w:rsidRPr="005B5488">
        <w:rPr>
          <w:spacing w:val="-2"/>
          <w:sz w:val="24"/>
        </w:rPr>
        <w:t xml:space="preserve"> </w:t>
      </w:r>
      <w:r w:rsidRPr="005B5488">
        <w:rPr>
          <w:sz w:val="24"/>
        </w:rPr>
        <w:t>dialects,</w:t>
      </w:r>
      <w:r w:rsidRPr="005B5488">
        <w:rPr>
          <w:spacing w:val="-3"/>
          <w:sz w:val="24"/>
        </w:rPr>
        <w:t xml:space="preserve"> </w:t>
      </w:r>
      <w:r w:rsidRPr="005B5488">
        <w:rPr>
          <w:sz w:val="24"/>
        </w:rPr>
        <w:t>backgrounds,</w:t>
      </w:r>
      <w:r w:rsidRPr="005B5488">
        <w:rPr>
          <w:spacing w:val="-2"/>
          <w:sz w:val="24"/>
        </w:rPr>
        <w:t xml:space="preserve"> </w:t>
      </w:r>
      <w:r w:rsidRPr="005B5488">
        <w:rPr>
          <w:sz w:val="24"/>
        </w:rPr>
        <w:t>experiences,</w:t>
      </w:r>
      <w:r w:rsidRPr="005B5488">
        <w:rPr>
          <w:spacing w:val="-2"/>
          <w:sz w:val="24"/>
        </w:rPr>
        <w:t xml:space="preserve"> </w:t>
      </w:r>
      <w:r w:rsidRPr="005B5488">
        <w:rPr>
          <w:sz w:val="24"/>
        </w:rPr>
        <w:t>and knowledge,</w:t>
      </w:r>
      <w:r w:rsidRPr="005B5488">
        <w:rPr>
          <w:spacing w:val="-4"/>
          <w:sz w:val="24"/>
        </w:rPr>
        <w:t xml:space="preserve"> </w:t>
      </w:r>
      <w:r w:rsidRPr="005B5488">
        <w:rPr>
          <w:sz w:val="24"/>
        </w:rPr>
        <w:t>including</w:t>
      </w:r>
      <w:r w:rsidRPr="005B5488">
        <w:rPr>
          <w:spacing w:val="-4"/>
          <w:sz w:val="24"/>
        </w:rPr>
        <w:t xml:space="preserve"> </w:t>
      </w:r>
      <w:r w:rsidRPr="005B5488">
        <w:rPr>
          <w:sz w:val="24"/>
        </w:rPr>
        <w:t>family</w:t>
      </w:r>
      <w:r w:rsidRPr="005B5488">
        <w:rPr>
          <w:spacing w:val="-3"/>
          <w:sz w:val="24"/>
        </w:rPr>
        <w:t xml:space="preserve"> </w:t>
      </w:r>
      <w:r w:rsidRPr="005B5488">
        <w:rPr>
          <w:sz w:val="24"/>
        </w:rPr>
        <w:t>and</w:t>
      </w:r>
      <w:r w:rsidRPr="005B5488">
        <w:rPr>
          <w:spacing w:val="-4"/>
          <w:sz w:val="24"/>
        </w:rPr>
        <w:t xml:space="preserve"> </w:t>
      </w:r>
      <w:r w:rsidRPr="005B5488">
        <w:rPr>
          <w:sz w:val="24"/>
        </w:rPr>
        <w:t>community,</w:t>
      </w:r>
      <w:r w:rsidRPr="005B5488">
        <w:rPr>
          <w:spacing w:val="-4"/>
          <w:sz w:val="24"/>
        </w:rPr>
        <w:t xml:space="preserve"> </w:t>
      </w:r>
      <w:r w:rsidRPr="005B5488">
        <w:rPr>
          <w:sz w:val="24"/>
        </w:rPr>
        <w:t>in</w:t>
      </w:r>
      <w:r w:rsidRPr="005B5488">
        <w:rPr>
          <w:spacing w:val="-5"/>
          <w:sz w:val="24"/>
        </w:rPr>
        <w:t xml:space="preserve"> </w:t>
      </w:r>
      <w:r w:rsidRPr="005B5488">
        <w:rPr>
          <w:sz w:val="24"/>
        </w:rPr>
        <w:t>all</w:t>
      </w:r>
      <w:r w:rsidRPr="005B5488">
        <w:rPr>
          <w:spacing w:val="-4"/>
          <w:sz w:val="24"/>
        </w:rPr>
        <w:t xml:space="preserve"> </w:t>
      </w:r>
      <w:r w:rsidRPr="005B5488">
        <w:rPr>
          <w:sz w:val="24"/>
        </w:rPr>
        <w:t>instruction.</w:t>
      </w:r>
      <w:r w:rsidRPr="005B5488">
        <w:rPr>
          <w:spacing w:val="-3"/>
          <w:sz w:val="24"/>
        </w:rPr>
        <w:t xml:space="preserve"> </w:t>
      </w:r>
      <w:r w:rsidRPr="005B5488">
        <w:rPr>
          <w:sz w:val="24"/>
        </w:rPr>
        <w:t>The</w:t>
      </w:r>
      <w:r w:rsidRPr="005B5488">
        <w:rPr>
          <w:spacing w:val="-3"/>
          <w:sz w:val="24"/>
        </w:rPr>
        <w:t xml:space="preserve"> </w:t>
      </w:r>
      <w:r w:rsidRPr="005B5488">
        <w:rPr>
          <w:sz w:val="24"/>
        </w:rPr>
        <w:t>program</w:t>
      </w:r>
      <w:r w:rsidRPr="005B5488">
        <w:rPr>
          <w:spacing w:val="-3"/>
          <w:sz w:val="24"/>
        </w:rPr>
        <w:t xml:space="preserve"> </w:t>
      </w:r>
      <w:r w:rsidRPr="005B5488">
        <w:rPr>
          <w:sz w:val="24"/>
        </w:rPr>
        <w:t>makes</w:t>
      </w:r>
      <w:r w:rsidRPr="005B5488">
        <w:rPr>
          <w:spacing w:val="-5"/>
          <w:sz w:val="24"/>
        </w:rPr>
        <w:t xml:space="preserve"> </w:t>
      </w:r>
      <w:r w:rsidRPr="005B5488">
        <w:rPr>
          <w:sz w:val="24"/>
        </w:rPr>
        <w:t>clear</w:t>
      </w:r>
      <w:r w:rsidRPr="005B5488">
        <w:rPr>
          <w:spacing w:val="-3"/>
          <w:sz w:val="24"/>
        </w:rPr>
        <w:t xml:space="preserve"> </w:t>
      </w:r>
      <w:r w:rsidRPr="005B5488">
        <w:rPr>
          <w:sz w:val="24"/>
        </w:rPr>
        <w:t>the importance of creating environments that promote children’s autonomy in learning, including providing choices in reading and other literacy-related activities. Candidates also learn that instructional practices vary according to children’s age, learning profiles and goals, English language proficiency, and assessed strengths and needs and include, as appropriate, direct instruction, collaborative learning, and inquiry-based learning. Candidates also learn the value of guided self-assessment and goal setting for children’s independence, motivation, and learning. Importantly, candidates learn the importance of creating literacy environments for young children that are nurturing and joyful and that encourage active, playful exploration and investigation and providing opportunities for children to engage freely in child-initiated, self-directed activities; work individually and in small groups; and take part in imaginative and dramatic play. The program also emphasizes the importance of families as the first, primary, and ongoing contributors to children’s literacy development. Candidates learn ways to collaborate and partner with families and communities</w:t>
      </w:r>
      <w:r w:rsidRPr="005B5488">
        <w:rPr>
          <w:spacing w:val="-4"/>
          <w:sz w:val="24"/>
        </w:rPr>
        <w:t xml:space="preserve"> </w:t>
      </w:r>
      <w:r w:rsidRPr="005B5488">
        <w:rPr>
          <w:sz w:val="24"/>
        </w:rPr>
        <w:t>ensuring</w:t>
      </w:r>
      <w:r w:rsidRPr="005B5488">
        <w:rPr>
          <w:spacing w:val="-4"/>
          <w:sz w:val="24"/>
        </w:rPr>
        <w:t xml:space="preserve"> </w:t>
      </w:r>
      <w:r w:rsidRPr="005B5488">
        <w:rPr>
          <w:sz w:val="24"/>
        </w:rPr>
        <w:t>that</w:t>
      </w:r>
      <w:r w:rsidRPr="005B5488">
        <w:rPr>
          <w:spacing w:val="-4"/>
          <w:sz w:val="24"/>
        </w:rPr>
        <w:t xml:space="preserve"> </w:t>
      </w:r>
      <w:r w:rsidRPr="005B5488">
        <w:rPr>
          <w:sz w:val="24"/>
        </w:rPr>
        <w:t>families</w:t>
      </w:r>
      <w:r w:rsidRPr="005B5488">
        <w:rPr>
          <w:spacing w:val="-5"/>
          <w:sz w:val="24"/>
        </w:rPr>
        <w:t xml:space="preserve"> </w:t>
      </w:r>
      <w:r w:rsidRPr="005B5488">
        <w:rPr>
          <w:sz w:val="24"/>
        </w:rPr>
        <w:t>are</w:t>
      </w:r>
      <w:r w:rsidRPr="005B5488">
        <w:rPr>
          <w:spacing w:val="-3"/>
          <w:sz w:val="24"/>
        </w:rPr>
        <w:t xml:space="preserve"> </w:t>
      </w:r>
      <w:r w:rsidRPr="005B5488">
        <w:rPr>
          <w:sz w:val="24"/>
        </w:rPr>
        <w:t>welcomed,</w:t>
      </w:r>
      <w:r w:rsidRPr="005B5488">
        <w:rPr>
          <w:spacing w:val="-4"/>
          <w:sz w:val="24"/>
        </w:rPr>
        <w:t xml:space="preserve"> </w:t>
      </w:r>
      <w:r w:rsidRPr="005B5488">
        <w:rPr>
          <w:sz w:val="24"/>
        </w:rPr>
        <w:t>informed,</w:t>
      </w:r>
      <w:r w:rsidRPr="005B5488">
        <w:rPr>
          <w:spacing w:val="-4"/>
          <w:sz w:val="24"/>
        </w:rPr>
        <w:t xml:space="preserve"> </w:t>
      </w:r>
      <w:r w:rsidRPr="005B5488">
        <w:rPr>
          <w:sz w:val="24"/>
        </w:rPr>
        <w:t>heard,</w:t>
      </w:r>
      <w:r w:rsidRPr="005B5488">
        <w:rPr>
          <w:spacing w:val="-4"/>
          <w:sz w:val="24"/>
        </w:rPr>
        <w:t xml:space="preserve"> </w:t>
      </w:r>
      <w:r w:rsidRPr="005B5488">
        <w:rPr>
          <w:sz w:val="24"/>
        </w:rPr>
        <w:t>and</w:t>
      </w:r>
      <w:r w:rsidRPr="005B5488">
        <w:rPr>
          <w:spacing w:val="-4"/>
          <w:sz w:val="24"/>
        </w:rPr>
        <w:t xml:space="preserve"> </w:t>
      </w:r>
      <w:r w:rsidRPr="005B5488">
        <w:rPr>
          <w:sz w:val="24"/>
        </w:rPr>
        <w:t>included</w:t>
      </w:r>
      <w:r w:rsidRPr="005B5488">
        <w:rPr>
          <w:spacing w:val="-4"/>
          <w:sz w:val="24"/>
        </w:rPr>
        <w:t xml:space="preserve"> </w:t>
      </w:r>
      <w:r w:rsidRPr="005B5488">
        <w:rPr>
          <w:sz w:val="24"/>
        </w:rPr>
        <w:t>in</w:t>
      </w:r>
      <w:r w:rsidRPr="005B5488">
        <w:rPr>
          <w:spacing w:val="-4"/>
          <w:sz w:val="24"/>
        </w:rPr>
        <w:t xml:space="preserve"> </w:t>
      </w:r>
      <w:r w:rsidRPr="005B5488">
        <w:rPr>
          <w:sz w:val="24"/>
        </w:rPr>
        <w:t>literacy development opportunities.</w:t>
      </w:r>
    </w:p>
    <w:p w14:paraId="58DF0CA6" w14:textId="77777777" w:rsidR="00AD3254" w:rsidRPr="005B5488" w:rsidRDefault="003A2A0D">
      <w:pPr>
        <w:pStyle w:val="ListParagraph"/>
        <w:numPr>
          <w:ilvl w:val="0"/>
          <w:numId w:val="3"/>
        </w:numPr>
        <w:tabs>
          <w:tab w:val="left" w:pos="370"/>
        </w:tabs>
        <w:spacing w:before="240"/>
        <w:ind w:right="184" w:firstLine="0"/>
        <w:rPr>
          <w:sz w:val="24"/>
        </w:rPr>
      </w:pPr>
      <w:r w:rsidRPr="005B5488">
        <w:rPr>
          <w:sz w:val="24"/>
        </w:rPr>
        <w:t xml:space="preserve"> ​Standard 7A: Foundational Skills. As outlined in Education Code Section 44259 (b)(4), </w:t>
      </w:r>
      <w:r w:rsidRPr="005B5488">
        <w:rPr>
          <w:strike/>
          <w:sz w:val="24"/>
        </w:rPr>
        <w:t>T</w:t>
      </w:r>
      <w:r w:rsidRPr="005B5488">
        <w:rPr>
          <w:sz w:val="24"/>
        </w:rPr>
        <w:t>the PK-3 ECE Specialist Instruction Credential program offers coursework and supervised field experiences that include evidence-based means of teaching the foundational skills to all children as a part of a comprehensive literacy program, with special emphasis in transitional kindergarten through grade three. Foundational skills include print concepts, including letters of</w:t>
      </w:r>
      <w:r w:rsidRPr="005B5488">
        <w:rPr>
          <w:spacing w:val="-4"/>
          <w:sz w:val="24"/>
        </w:rPr>
        <w:t xml:space="preserve"> </w:t>
      </w:r>
      <w:r w:rsidRPr="005B5488">
        <w:rPr>
          <w:sz w:val="24"/>
        </w:rPr>
        <w:t>the</w:t>
      </w:r>
      <w:r w:rsidRPr="005B5488">
        <w:rPr>
          <w:spacing w:val="-3"/>
          <w:sz w:val="24"/>
        </w:rPr>
        <w:t xml:space="preserve"> </w:t>
      </w:r>
      <w:r w:rsidRPr="005B5488">
        <w:rPr>
          <w:sz w:val="24"/>
        </w:rPr>
        <w:t>alphabet;</w:t>
      </w:r>
      <w:r w:rsidRPr="005B5488">
        <w:rPr>
          <w:spacing w:val="-3"/>
          <w:sz w:val="24"/>
        </w:rPr>
        <w:t xml:space="preserve"> </w:t>
      </w:r>
      <w:r w:rsidRPr="005B5488">
        <w:rPr>
          <w:sz w:val="24"/>
        </w:rPr>
        <w:t>phonological</w:t>
      </w:r>
      <w:r w:rsidRPr="005B5488">
        <w:rPr>
          <w:spacing w:val="-4"/>
          <w:sz w:val="24"/>
        </w:rPr>
        <w:t xml:space="preserve"> </w:t>
      </w:r>
      <w:r w:rsidRPr="005B5488">
        <w:rPr>
          <w:sz w:val="24"/>
        </w:rPr>
        <w:t>awareness,</w:t>
      </w:r>
      <w:r w:rsidRPr="005B5488">
        <w:rPr>
          <w:spacing w:val="-4"/>
          <w:sz w:val="24"/>
        </w:rPr>
        <w:t xml:space="preserve"> </w:t>
      </w:r>
      <w:r w:rsidRPr="005B5488">
        <w:rPr>
          <w:sz w:val="24"/>
        </w:rPr>
        <w:t>including</w:t>
      </w:r>
      <w:r w:rsidRPr="005B5488">
        <w:rPr>
          <w:spacing w:val="-4"/>
          <w:sz w:val="24"/>
        </w:rPr>
        <w:t xml:space="preserve"> </w:t>
      </w:r>
      <w:r w:rsidRPr="005B5488">
        <w:rPr>
          <w:sz w:val="24"/>
        </w:rPr>
        <w:t>phonemic</w:t>
      </w:r>
      <w:r w:rsidRPr="005B5488">
        <w:rPr>
          <w:spacing w:val="-3"/>
          <w:sz w:val="24"/>
        </w:rPr>
        <w:t xml:space="preserve"> </w:t>
      </w:r>
      <w:r w:rsidRPr="005B5488">
        <w:rPr>
          <w:sz w:val="24"/>
        </w:rPr>
        <w:t>awareness;</w:t>
      </w:r>
      <w:r w:rsidRPr="005B5488">
        <w:rPr>
          <w:spacing w:val="-3"/>
          <w:sz w:val="24"/>
        </w:rPr>
        <w:t xml:space="preserve"> </w:t>
      </w:r>
      <w:r w:rsidRPr="005B5488">
        <w:rPr>
          <w:sz w:val="24"/>
        </w:rPr>
        <w:t>phonics,</w:t>
      </w:r>
      <w:r w:rsidRPr="005B5488">
        <w:rPr>
          <w:spacing w:val="-4"/>
          <w:sz w:val="24"/>
        </w:rPr>
        <w:t xml:space="preserve"> </w:t>
      </w:r>
      <w:r w:rsidRPr="005B5488">
        <w:rPr>
          <w:sz w:val="24"/>
        </w:rPr>
        <w:t>spelling,</w:t>
      </w:r>
      <w:r w:rsidRPr="005B5488">
        <w:rPr>
          <w:spacing w:val="-4"/>
          <w:sz w:val="24"/>
        </w:rPr>
        <w:t xml:space="preserve"> </w:t>
      </w:r>
      <w:r w:rsidRPr="005B5488">
        <w:rPr>
          <w:sz w:val="24"/>
        </w:rPr>
        <w:t>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and occurs in an environment that is print rich and child centered. Candidates learn to engage young children actively and deliberately</w:t>
      </w:r>
      <w:r w:rsidRPr="005B5488">
        <w:rPr>
          <w:spacing w:val="-1"/>
          <w:sz w:val="24"/>
        </w:rPr>
        <w:t xml:space="preserve"> </w:t>
      </w:r>
      <w:r w:rsidRPr="005B5488">
        <w:rPr>
          <w:sz w:val="24"/>
        </w:rPr>
        <w:t>with</w:t>
      </w:r>
      <w:r w:rsidRPr="005B5488">
        <w:rPr>
          <w:spacing w:val="-2"/>
          <w:sz w:val="24"/>
        </w:rPr>
        <w:t xml:space="preserve"> </w:t>
      </w:r>
      <w:r w:rsidRPr="005B5488">
        <w:rPr>
          <w:sz w:val="24"/>
        </w:rPr>
        <w:t>games,</w:t>
      </w:r>
      <w:r w:rsidRPr="005B5488">
        <w:rPr>
          <w:spacing w:val="-3"/>
          <w:sz w:val="24"/>
        </w:rPr>
        <w:t xml:space="preserve"> </w:t>
      </w:r>
      <w:r w:rsidRPr="005B5488">
        <w:rPr>
          <w:sz w:val="24"/>
        </w:rPr>
        <w:t>books,</w:t>
      </w:r>
      <w:r w:rsidRPr="005B5488">
        <w:rPr>
          <w:spacing w:val="-2"/>
          <w:sz w:val="24"/>
        </w:rPr>
        <w:t xml:space="preserve"> </w:t>
      </w:r>
      <w:r w:rsidRPr="005B5488">
        <w:rPr>
          <w:sz w:val="24"/>
        </w:rPr>
        <w:t>poetry,</w:t>
      </w:r>
      <w:r w:rsidRPr="005B5488">
        <w:rPr>
          <w:spacing w:val="-2"/>
          <w:sz w:val="24"/>
        </w:rPr>
        <w:t xml:space="preserve"> </w:t>
      </w:r>
      <w:r w:rsidRPr="005B5488">
        <w:rPr>
          <w:sz w:val="24"/>
        </w:rPr>
        <w:t>oral</w:t>
      </w:r>
      <w:r w:rsidRPr="005B5488">
        <w:rPr>
          <w:spacing w:val="-2"/>
          <w:sz w:val="24"/>
        </w:rPr>
        <w:t xml:space="preserve"> </w:t>
      </w:r>
      <w:r w:rsidRPr="005B5488">
        <w:rPr>
          <w:sz w:val="24"/>
        </w:rPr>
        <w:t>storytelling,</w:t>
      </w:r>
      <w:r w:rsidRPr="005B5488">
        <w:rPr>
          <w:spacing w:val="-2"/>
          <w:sz w:val="24"/>
        </w:rPr>
        <w:t xml:space="preserve"> </w:t>
      </w:r>
      <w:r w:rsidRPr="005B5488">
        <w:rPr>
          <w:sz w:val="24"/>
        </w:rPr>
        <w:t>and</w:t>
      </w:r>
      <w:r w:rsidRPr="005B5488">
        <w:rPr>
          <w:spacing w:val="-3"/>
          <w:sz w:val="24"/>
        </w:rPr>
        <w:t xml:space="preserve"> </w:t>
      </w:r>
      <w:r w:rsidRPr="005B5488">
        <w:rPr>
          <w:sz w:val="24"/>
        </w:rPr>
        <w:t>songs</w:t>
      </w:r>
      <w:r w:rsidRPr="005B5488">
        <w:rPr>
          <w:spacing w:val="-2"/>
          <w:sz w:val="24"/>
        </w:rPr>
        <w:t xml:space="preserve"> </w:t>
      </w:r>
      <w:r w:rsidRPr="005B5488">
        <w:rPr>
          <w:sz w:val="24"/>
        </w:rPr>
        <w:t>that</w:t>
      </w:r>
      <w:r w:rsidRPr="005B5488">
        <w:rPr>
          <w:spacing w:val="-1"/>
          <w:sz w:val="24"/>
        </w:rPr>
        <w:t xml:space="preserve"> </w:t>
      </w:r>
      <w:r w:rsidRPr="005B5488">
        <w:rPr>
          <w:sz w:val="24"/>
        </w:rPr>
        <w:lastRenderedPageBreak/>
        <w:t>draw</w:t>
      </w:r>
      <w:r w:rsidRPr="005B5488">
        <w:rPr>
          <w:spacing w:val="-2"/>
          <w:sz w:val="24"/>
        </w:rPr>
        <w:t xml:space="preserve"> </w:t>
      </w:r>
      <w:r w:rsidRPr="005B5488">
        <w:rPr>
          <w:sz w:val="24"/>
        </w:rPr>
        <w:t>their</w:t>
      </w:r>
      <w:r w:rsidRPr="005B5488">
        <w:rPr>
          <w:spacing w:val="-1"/>
          <w:sz w:val="24"/>
        </w:rPr>
        <w:t xml:space="preserve"> </w:t>
      </w:r>
      <w:r w:rsidRPr="005B5488">
        <w:rPr>
          <w:sz w:val="24"/>
        </w:rPr>
        <w:t>attention</w:t>
      </w:r>
      <w:r w:rsidRPr="005B5488">
        <w:rPr>
          <w:spacing w:val="-2"/>
          <w:sz w:val="24"/>
        </w:rPr>
        <w:t xml:space="preserve"> </w:t>
      </w:r>
      <w:r w:rsidRPr="005B5488">
        <w:rPr>
          <w:sz w:val="24"/>
        </w:rPr>
        <w:t>to print, the manipulation of sounds, and alphabet letters.</w:t>
      </w:r>
    </w:p>
    <w:p w14:paraId="58DF0CA7" w14:textId="77777777" w:rsidR="00AD3254" w:rsidRPr="005B5488" w:rsidRDefault="003A2A0D">
      <w:pPr>
        <w:pStyle w:val="BodyText"/>
        <w:spacing w:before="241"/>
        <w:ind w:right="193"/>
      </w:pPr>
      <w:r w:rsidRPr="005B5488">
        <w:t>The program ensures that candidates understand that instruction in phonological awareness and phonics includes phonemic awareness; letter-sound, spelling-sound, and sound-symbol correspondences; spelling patterns; and practice in connected, decodable text. Candidates learn</w:t>
      </w:r>
      <w:r w:rsidRPr="005B5488">
        <w:rPr>
          <w:spacing w:val="-4"/>
        </w:rPr>
        <w:t xml:space="preserve"> </w:t>
      </w:r>
      <w:r w:rsidRPr="005B5488">
        <w:t>that</w:t>
      </w:r>
      <w:r w:rsidRPr="005B5488">
        <w:rPr>
          <w:spacing w:val="-4"/>
        </w:rPr>
        <w:t xml:space="preserve"> </w:t>
      </w:r>
      <w:r w:rsidRPr="005B5488">
        <w:t>instruction</w:t>
      </w:r>
      <w:r w:rsidRPr="005B5488">
        <w:rPr>
          <w:spacing w:val="-4"/>
        </w:rPr>
        <w:t xml:space="preserve"> </w:t>
      </w:r>
      <w:r w:rsidRPr="005B5488">
        <w:t>in</w:t>
      </w:r>
      <w:r w:rsidRPr="005B5488">
        <w:rPr>
          <w:spacing w:val="-5"/>
        </w:rPr>
        <w:t xml:space="preserve"> </w:t>
      </w:r>
      <w:r w:rsidRPr="005B5488">
        <w:t>foundational</w:t>
      </w:r>
      <w:r w:rsidRPr="005B5488">
        <w:rPr>
          <w:spacing w:val="-4"/>
        </w:rPr>
        <w:t xml:space="preserve"> </w:t>
      </w:r>
      <w:r w:rsidRPr="005B5488">
        <w:t>skills,</w:t>
      </w:r>
      <w:r w:rsidRPr="005B5488">
        <w:rPr>
          <w:spacing w:val="-4"/>
        </w:rPr>
        <w:t xml:space="preserve"> </w:t>
      </w:r>
      <w:r w:rsidRPr="005B5488">
        <w:t>particularly</w:t>
      </w:r>
      <w:r w:rsidRPr="005B5488">
        <w:rPr>
          <w:spacing w:val="-3"/>
        </w:rPr>
        <w:t xml:space="preserve"> </w:t>
      </w:r>
      <w:r w:rsidRPr="005B5488">
        <w:t>in</w:t>
      </w:r>
      <w:r w:rsidRPr="005B5488">
        <w:rPr>
          <w:spacing w:val="-4"/>
        </w:rPr>
        <w:t xml:space="preserve"> </w:t>
      </w:r>
      <w:r w:rsidRPr="005B5488">
        <w:t>text</w:t>
      </w:r>
      <w:r w:rsidRPr="005B5488">
        <w:rPr>
          <w:spacing w:val="-4"/>
        </w:rPr>
        <w:t xml:space="preserve"> </w:t>
      </w:r>
      <w:r w:rsidRPr="005B5488">
        <w:t>reading</w:t>
      </w:r>
      <w:r w:rsidRPr="005B5488">
        <w:rPr>
          <w:spacing w:val="-4"/>
        </w:rPr>
        <w:t xml:space="preserve"> </w:t>
      </w:r>
      <w:r w:rsidRPr="005B5488">
        <w:t>fluency,</w:t>
      </w:r>
      <w:r w:rsidRPr="005B5488">
        <w:rPr>
          <w:spacing w:val="-4"/>
        </w:rPr>
        <w:t xml:space="preserve"> </w:t>
      </w:r>
      <w:r w:rsidRPr="005B5488">
        <w:t>also</w:t>
      </w:r>
      <w:r w:rsidRPr="005B5488">
        <w:rPr>
          <w:spacing w:val="-4"/>
        </w:rPr>
        <w:t xml:space="preserve"> </w:t>
      </w:r>
      <w:r w:rsidRPr="005B5488">
        <w:t>emphasizes spelling</w:t>
      </w:r>
      <w:r w:rsidRPr="005B5488">
        <w:rPr>
          <w:spacing w:val="-1"/>
        </w:rPr>
        <w:t xml:space="preserve"> </w:t>
      </w:r>
      <w:r w:rsidRPr="005B5488">
        <w:t>and</w:t>
      </w:r>
      <w:r w:rsidRPr="005B5488">
        <w:rPr>
          <w:spacing w:val="-1"/>
        </w:rPr>
        <w:t xml:space="preserve"> </w:t>
      </w:r>
      <w:r w:rsidRPr="005B5488">
        <w:t>syllable patterns,</w:t>
      </w:r>
      <w:r w:rsidRPr="005B5488">
        <w:rPr>
          <w:spacing w:val="-1"/>
        </w:rPr>
        <w:t xml:space="preserve"> </w:t>
      </w:r>
      <w:r w:rsidRPr="005B5488">
        <w:t>semantics,</w:t>
      </w:r>
      <w:r w:rsidRPr="005B5488">
        <w:rPr>
          <w:spacing w:val="-1"/>
        </w:rPr>
        <w:t xml:space="preserve"> </w:t>
      </w:r>
      <w:r w:rsidRPr="005B5488">
        <w:t>morphology,</w:t>
      </w:r>
      <w:r w:rsidRPr="005B5488">
        <w:rPr>
          <w:spacing w:val="-1"/>
        </w:rPr>
        <w:t xml:space="preserve"> </w:t>
      </w:r>
      <w:r w:rsidRPr="005B5488">
        <w:t>and</w:t>
      </w:r>
      <w:r w:rsidRPr="005B5488">
        <w:rPr>
          <w:spacing w:val="-1"/>
        </w:rPr>
        <w:t xml:space="preserve"> </w:t>
      </w:r>
      <w:r w:rsidRPr="005B5488">
        <w:t>syntax. As</w:t>
      </w:r>
      <w:r w:rsidRPr="005B5488">
        <w:rPr>
          <w:spacing w:val="-1"/>
        </w:rPr>
        <w:t xml:space="preserve"> </w:t>
      </w:r>
      <w:r w:rsidRPr="005B5488">
        <w:t>a</w:t>
      </w:r>
      <w:r w:rsidRPr="005B5488">
        <w:rPr>
          <w:spacing w:val="-1"/>
        </w:rPr>
        <w:t xml:space="preserve"> </w:t>
      </w:r>
      <w:r w:rsidRPr="005B5488">
        <w:t>result,</w:t>
      </w:r>
      <w:r w:rsidRPr="005B5488">
        <w:rPr>
          <w:spacing w:val="-1"/>
        </w:rPr>
        <w:t xml:space="preserve"> </w:t>
      </w:r>
      <w:r w:rsidRPr="005B5488">
        <w:t>candidates</w:t>
      </w:r>
      <w:r w:rsidRPr="005B5488">
        <w:rPr>
          <w:spacing w:val="-1"/>
        </w:rPr>
        <w:t xml:space="preserve"> </w:t>
      </w:r>
      <w:r w:rsidRPr="005B5488">
        <w:t>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w:t>
      </w:r>
    </w:p>
    <w:p w14:paraId="58DF0CA8"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A9" w14:textId="77777777" w:rsidR="00AD3254" w:rsidRPr="005B5488" w:rsidRDefault="003A2A0D">
      <w:pPr>
        <w:pStyle w:val="BodyText"/>
        <w:spacing w:before="39"/>
        <w:ind w:right="193"/>
      </w:pPr>
      <w:r w:rsidRPr="005B5488">
        <w:lastRenderedPageBreak/>
        <w:t>their</w:t>
      </w:r>
      <w:r w:rsidRPr="005B5488">
        <w:rPr>
          <w:spacing w:val="-3"/>
        </w:rPr>
        <w:t xml:space="preserve"> </w:t>
      </w:r>
      <w:r w:rsidRPr="005B5488">
        <w:t>spellings,</w:t>
      </w:r>
      <w:r w:rsidRPr="005B5488">
        <w:rPr>
          <w:spacing w:val="-4"/>
        </w:rPr>
        <w:t xml:space="preserve"> </w:t>
      </w:r>
      <w:r w:rsidRPr="005B5488">
        <w:t>and</w:t>
      </w:r>
      <w:r w:rsidRPr="005B5488">
        <w:rPr>
          <w:spacing w:val="-4"/>
        </w:rPr>
        <w:t xml:space="preserve"> </w:t>
      </w:r>
      <w:r w:rsidRPr="005B5488">
        <w:t>emphasizes</w:t>
      </w:r>
      <w:r w:rsidRPr="005B5488">
        <w:rPr>
          <w:spacing w:val="-4"/>
        </w:rPr>
        <w:t xml:space="preserve"> </w:t>
      </w:r>
      <w:r w:rsidRPr="005B5488">
        <w:t>teaching</w:t>
      </w:r>
      <w:r w:rsidRPr="005B5488">
        <w:rPr>
          <w:spacing w:val="-4"/>
        </w:rPr>
        <w:t xml:space="preserve"> </w:t>
      </w:r>
      <w:r w:rsidRPr="005B5488">
        <w:t>both</w:t>
      </w:r>
      <w:r w:rsidRPr="005B5488">
        <w:rPr>
          <w:spacing w:val="-4"/>
        </w:rPr>
        <w:t xml:space="preserve"> </w:t>
      </w:r>
      <w:r w:rsidRPr="005B5488">
        <w:t>in</w:t>
      </w:r>
      <w:r w:rsidRPr="005B5488">
        <w:rPr>
          <w:spacing w:val="-4"/>
        </w:rPr>
        <w:t xml:space="preserve"> </w:t>
      </w:r>
      <w:r w:rsidRPr="005B5488">
        <w:t>ways</w:t>
      </w:r>
      <w:r w:rsidRPr="005B5488">
        <w:rPr>
          <w:spacing w:val="-4"/>
        </w:rPr>
        <w:t xml:space="preserve"> </w:t>
      </w:r>
      <w:r w:rsidRPr="005B5488">
        <w:t>that</w:t>
      </w:r>
      <w:r w:rsidRPr="005B5488">
        <w:rPr>
          <w:spacing w:val="-4"/>
        </w:rPr>
        <w:t xml:space="preserve"> </w:t>
      </w:r>
      <w:r w:rsidRPr="005B5488">
        <w:t>reflect</w:t>
      </w:r>
      <w:r w:rsidRPr="005B5488">
        <w:rPr>
          <w:spacing w:val="-4"/>
        </w:rPr>
        <w:t xml:space="preserve"> </w:t>
      </w:r>
      <w:r w:rsidRPr="005B5488">
        <w:t>their</w:t>
      </w:r>
      <w:r w:rsidRPr="005B5488">
        <w:rPr>
          <w:spacing w:val="-3"/>
        </w:rPr>
        <w:t xml:space="preserve"> </w:t>
      </w:r>
      <w:r w:rsidRPr="005B5488">
        <w:t>reciprocal</w:t>
      </w:r>
      <w:r w:rsidRPr="005B5488">
        <w:rPr>
          <w:spacing w:val="-4"/>
        </w:rPr>
        <w:t xml:space="preserve"> </w:t>
      </w:r>
      <w:r w:rsidRPr="005B5488">
        <w:t>relationship. Accordingly,</w:t>
      </w:r>
      <w:r w:rsidRPr="005B5488">
        <w:rPr>
          <w:spacing w:val="-3"/>
        </w:rPr>
        <w:t xml:space="preserve"> </w:t>
      </w:r>
      <w:r w:rsidRPr="005B5488">
        <w:t>the</w:t>
      </w:r>
      <w:r w:rsidRPr="005B5488">
        <w:rPr>
          <w:spacing w:val="-1"/>
        </w:rPr>
        <w:t xml:space="preserve"> </w:t>
      </w:r>
      <w:r w:rsidRPr="005B5488">
        <w:t>program</w:t>
      </w:r>
      <w:r w:rsidRPr="005B5488">
        <w:rPr>
          <w:spacing w:val="-1"/>
        </w:rPr>
        <w:t xml:space="preserve"> </w:t>
      </w:r>
      <w:r w:rsidRPr="005B5488">
        <w:t>teaches</w:t>
      </w:r>
      <w:r w:rsidRPr="005B5488">
        <w:rPr>
          <w:spacing w:val="-2"/>
        </w:rPr>
        <w:t xml:space="preserve"> </w:t>
      </w:r>
      <w:r w:rsidRPr="005B5488">
        <w:t>candidates</w:t>
      </w:r>
      <w:r w:rsidRPr="005B5488">
        <w:rPr>
          <w:spacing w:val="-2"/>
        </w:rPr>
        <w:t xml:space="preserve"> </w:t>
      </w:r>
      <w:r w:rsidRPr="005B5488">
        <w:t>to</w:t>
      </w:r>
      <w:r w:rsidRPr="005B5488">
        <w:rPr>
          <w:spacing w:val="-2"/>
        </w:rPr>
        <w:t xml:space="preserve"> </w:t>
      </w:r>
      <w:r w:rsidRPr="005B5488">
        <w:t>provide</w:t>
      </w:r>
      <w:r w:rsidRPr="005B5488">
        <w:rPr>
          <w:spacing w:val="-1"/>
        </w:rPr>
        <w:t xml:space="preserve"> </w:t>
      </w:r>
      <w:r w:rsidRPr="005B5488">
        <w:t>explicit</w:t>
      </w:r>
      <w:r w:rsidRPr="005B5488">
        <w:rPr>
          <w:spacing w:val="-2"/>
        </w:rPr>
        <w:t xml:space="preserve"> </w:t>
      </w:r>
      <w:r w:rsidRPr="005B5488">
        <w:t>instruction</w:t>
      </w:r>
      <w:r w:rsidRPr="005B5488">
        <w:rPr>
          <w:spacing w:val="-2"/>
        </w:rPr>
        <w:t xml:space="preserve"> </w:t>
      </w:r>
      <w:r w:rsidRPr="005B5488">
        <w:t>for</w:t>
      </w:r>
      <w:r w:rsidRPr="005B5488">
        <w:rPr>
          <w:spacing w:val="-1"/>
        </w:rPr>
        <w:t xml:space="preserve"> </w:t>
      </w:r>
      <w:r w:rsidRPr="005B5488">
        <w:t>young</w:t>
      </w:r>
      <w:r w:rsidRPr="005B5488">
        <w:rPr>
          <w:spacing w:val="-2"/>
        </w:rPr>
        <w:t xml:space="preserve"> </w:t>
      </w:r>
      <w:r w:rsidRPr="005B5488">
        <w:t>children in letter formation/printing in conjunction with applicable foundational skills and to help children apply their encoding skills in comprehensive writing instruction.</w:t>
      </w:r>
    </w:p>
    <w:p w14:paraId="58DF0CAA" w14:textId="77777777" w:rsidR="00AD3254" w:rsidRPr="005B5488" w:rsidRDefault="003A2A0D">
      <w:pPr>
        <w:pStyle w:val="BodyText"/>
        <w:spacing w:before="241"/>
        <w:ind w:right="194"/>
      </w:pPr>
      <w:r w:rsidRPr="005B5488">
        <w:t>The</w:t>
      </w:r>
      <w:r w:rsidRPr="005B5488">
        <w:rPr>
          <w:spacing w:val="-3"/>
        </w:rPr>
        <w:t xml:space="preserve"> </w:t>
      </w:r>
      <w:r w:rsidRPr="005B5488">
        <w:t>program</w:t>
      </w:r>
      <w:r w:rsidRPr="005B5488">
        <w:rPr>
          <w:spacing w:val="-3"/>
        </w:rPr>
        <w:t xml:space="preserve"> </w:t>
      </w:r>
      <w:r w:rsidRPr="005B5488">
        <w:t>also</w:t>
      </w:r>
      <w:r w:rsidRPr="005B5488">
        <w:rPr>
          <w:spacing w:val="-3"/>
        </w:rPr>
        <w:t xml:space="preserve"> </w:t>
      </w:r>
      <w:r w:rsidRPr="005B5488">
        <w:t>includes</w:t>
      </w:r>
      <w:r w:rsidRPr="005B5488">
        <w:rPr>
          <w:spacing w:val="-4"/>
        </w:rPr>
        <w:t xml:space="preserve"> </w:t>
      </w:r>
      <w:r w:rsidRPr="005B5488">
        <w:t>evidence-based</w:t>
      </w:r>
      <w:r w:rsidRPr="005B5488">
        <w:rPr>
          <w:spacing w:val="-4"/>
        </w:rPr>
        <w:t xml:space="preserve"> </w:t>
      </w:r>
      <w:r w:rsidRPr="005B5488">
        <w:t>means</w:t>
      </w:r>
      <w:r w:rsidRPr="005B5488">
        <w:rPr>
          <w:spacing w:val="-4"/>
        </w:rPr>
        <w:t xml:space="preserve"> </w:t>
      </w:r>
      <w:r w:rsidRPr="005B5488">
        <w:t>of</w:t>
      </w:r>
      <w:r w:rsidRPr="005B5488">
        <w:rPr>
          <w:spacing w:val="-4"/>
        </w:rPr>
        <w:t xml:space="preserve"> </w:t>
      </w:r>
      <w:r w:rsidRPr="005B5488">
        <w:t>teaching</w:t>
      </w:r>
      <w:r w:rsidRPr="005B5488">
        <w:rPr>
          <w:spacing w:val="-4"/>
        </w:rPr>
        <w:t xml:space="preserve"> </w:t>
      </w:r>
      <w:r w:rsidRPr="005B5488">
        <w:t>foundational</w:t>
      </w:r>
      <w:r w:rsidRPr="005B5488">
        <w:rPr>
          <w:spacing w:val="-4"/>
        </w:rPr>
        <w:t xml:space="preserve"> </w:t>
      </w:r>
      <w:r w:rsidRPr="005B5488">
        <w:t>skills</w:t>
      </w:r>
      <w:r w:rsidRPr="005B5488">
        <w:rPr>
          <w:spacing w:val="-4"/>
        </w:rPr>
        <w:t xml:space="preserve"> </w:t>
      </w:r>
      <w:r w:rsidRPr="005B5488">
        <w:t>to</w:t>
      </w:r>
      <w:r w:rsidRPr="005B5488">
        <w:rPr>
          <w:spacing w:val="-4"/>
        </w:rPr>
        <w:t xml:space="preserve"> </w:t>
      </w:r>
      <w:r w:rsidRPr="005B5488">
        <w:t xml:space="preserve">multilingual children/English learner students while they are simultaneously developing oral English language proficiency, and in some cases literacy skills in an additional language. The program teaches candidates to plan foundational skills instruction based on children’s previous literacy experiences in their home languages and to differentiate instruction using guidance from the </w:t>
      </w:r>
      <w:r w:rsidRPr="005B5488">
        <w:rPr>
          <w:i/>
        </w:rPr>
        <w:t>ELA/ELD Framework</w:t>
      </w:r>
      <w:r w:rsidRPr="005B5488">
        <w:t>, including knowledge of cross-language transfer between the home languages and English.</w:t>
      </w:r>
    </w:p>
    <w:p w14:paraId="58DF0CAB" w14:textId="77777777" w:rsidR="00AD3254" w:rsidRPr="005B5488" w:rsidRDefault="003A2A0D">
      <w:pPr>
        <w:pStyle w:val="BodyText"/>
        <w:spacing w:before="293"/>
        <w:ind w:right="193"/>
      </w:pPr>
      <w:r w:rsidRPr="005B5488">
        <w:t>The program teaches candidates that effective instruction in foundational skills employs early intervention strategies informed by ongoing measures of student progress and diagnostic techniques</w:t>
      </w:r>
      <w:r w:rsidRPr="005B5488">
        <w:rPr>
          <w:spacing w:val="-5"/>
        </w:rPr>
        <w:t xml:space="preserve"> </w:t>
      </w:r>
      <w:r w:rsidRPr="005B5488">
        <w:t>and</w:t>
      </w:r>
      <w:r w:rsidRPr="005B5488">
        <w:rPr>
          <w:spacing w:val="-4"/>
        </w:rPr>
        <w:t xml:space="preserve"> </w:t>
      </w:r>
      <w:r w:rsidRPr="005B5488">
        <w:t>includes</w:t>
      </w:r>
      <w:r w:rsidRPr="005B5488">
        <w:rPr>
          <w:spacing w:val="-5"/>
        </w:rPr>
        <w:t xml:space="preserve"> </w:t>
      </w:r>
      <w:r w:rsidRPr="005B5488">
        <w:t>tiered</w:t>
      </w:r>
      <w:r w:rsidRPr="005B5488">
        <w:rPr>
          <w:spacing w:val="-4"/>
        </w:rPr>
        <w:t xml:space="preserve"> </w:t>
      </w:r>
      <w:r w:rsidRPr="005B5488">
        <w:t>supports</w:t>
      </w:r>
      <w:r w:rsidRPr="005B5488">
        <w:rPr>
          <w:spacing w:val="-4"/>
        </w:rPr>
        <w:t xml:space="preserve"> </w:t>
      </w:r>
      <w:r w:rsidRPr="005B5488">
        <w:t>in</w:t>
      </w:r>
      <w:r w:rsidRPr="005B5488">
        <w:rPr>
          <w:spacing w:val="-4"/>
        </w:rPr>
        <w:t xml:space="preserve"> </w:t>
      </w:r>
      <w:r w:rsidRPr="005B5488">
        <w:t>inclusive</w:t>
      </w:r>
      <w:r w:rsidRPr="005B5488">
        <w:rPr>
          <w:spacing w:val="-3"/>
        </w:rPr>
        <w:t xml:space="preserve"> </w:t>
      </w:r>
      <w:r w:rsidRPr="005B5488">
        <w:t>settings</w:t>
      </w:r>
      <w:r w:rsidRPr="005B5488">
        <w:rPr>
          <w:spacing w:val="-5"/>
        </w:rPr>
        <w:t xml:space="preserve"> </w:t>
      </w:r>
      <w:r w:rsidRPr="005B5488">
        <w:t>for</w:t>
      </w:r>
      <w:r w:rsidRPr="005B5488">
        <w:rPr>
          <w:spacing w:val="-3"/>
        </w:rPr>
        <w:t xml:space="preserve"> </w:t>
      </w:r>
      <w:r w:rsidRPr="005B5488">
        <w:t>children</w:t>
      </w:r>
      <w:r w:rsidRPr="005B5488">
        <w:rPr>
          <w:spacing w:val="-5"/>
        </w:rPr>
        <w:t xml:space="preserve"> </w:t>
      </w:r>
      <w:r w:rsidRPr="005B5488">
        <w:t>with</w:t>
      </w:r>
      <w:r w:rsidRPr="005B5488">
        <w:rPr>
          <w:spacing w:val="-4"/>
        </w:rPr>
        <w:t xml:space="preserve"> </w:t>
      </w:r>
      <w:r w:rsidRPr="005B5488">
        <w:t>reading,</w:t>
      </w:r>
      <w:r w:rsidRPr="005B5488">
        <w:rPr>
          <w:spacing w:val="-4"/>
        </w:rPr>
        <w:t xml:space="preserve"> </w:t>
      </w:r>
      <w:r w:rsidRPr="005B5488">
        <w:t>writing, or other literacy difficulties and disabilities, including children at risk for or with dyslexia.</w:t>
      </w:r>
    </w:p>
    <w:p w14:paraId="58DF0CAC" w14:textId="77777777" w:rsidR="00AD3254" w:rsidRPr="005B5488" w:rsidRDefault="003A2A0D">
      <w:pPr>
        <w:pStyle w:val="BodyText"/>
        <w:ind w:right="163"/>
      </w:pPr>
      <w:r w:rsidRPr="005B5488">
        <w:t>Candidates</w:t>
      </w:r>
      <w:r w:rsidRPr="005B5488">
        <w:rPr>
          <w:spacing w:val="-3"/>
        </w:rPr>
        <w:t xml:space="preserve"> </w:t>
      </w:r>
      <w:r w:rsidRPr="005B5488">
        <w:t>learn</w:t>
      </w:r>
      <w:r w:rsidRPr="005B5488">
        <w:rPr>
          <w:spacing w:val="-3"/>
        </w:rPr>
        <w:t xml:space="preserve"> </w:t>
      </w:r>
      <w:r w:rsidRPr="005B5488">
        <w:t>to</w:t>
      </w:r>
      <w:r w:rsidRPr="005B5488">
        <w:rPr>
          <w:spacing w:val="-2"/>
        </w:rPr>
        <w:t xml:space="preserve"> </w:t>
      </w:r>
      <w:r w:rsidRPr="005B5488">
        <w:t>monitor</w:t>
      </w:r>
      <w:r w:rsidRPr="005B5488">
        <w:rPr>
          <w:spacing w:val="-2"/>
        </w:rPr>
        <w:t xml:space="preserve"> </w:t>
      </w:r>
      <w:r w:rsidRPr="005B5488">
        <w:t>children’s</w:t>
      </w:r>
      <w:r w:rsidRPr="005B5488">
        <w:rPr>
          <w:spacing w:val="-3"/>
        </w:rPr>
        <w:t xml:space="preserve"> </w:t>
      </w:r>
      <w:r w:rsidRPr="005B5488">
        <w:t>progress</w:t>
      </w:r>
      <w:r w:rsidRPr="005B5488">
        <w:rPr>
          <w:spacing w:val="-3"/>
        </w:rPr>
        <w:t xml:space="preserve"> </w:t>
      </w:r>
      <w:r w:rsidRPr="005B5488">
        <w:t>based</w:t>
      </w:r>
      <w:r w:rsidRPr="005B5488">
        <w:rPr>
          <w:spacing w:val="-3"/>
        </w:rPr>
        <w:t xml:space="preserve"> </w:t>
      </w:r>
      <w:r w:rsidRPr="005B5488">
        <w:t>on</w:t>
      </w:r>
      <w:r w:rsidRPr="005B5488">
        <w:rPr>
          <w:spacing w:val="-3"/>
        </w:rPr>
        <w:t xml:space="preserve"> </w:t>
      </w:r>
      <w:r w:rsidRPr="005B5488">
        <w:t>their</w:t>
      </w:r>
      <w:r w:rsidRPr="005B5488">
        <w:rPr>
          <w:spacing w:val="-2"/>
        </w:rPr>
        <w:t xml:space="preserve"> </w:t>
      </w:r>
      <w:r w:rsidRPr="005B5488">
        <w:t>knowledge</w:t>
      </w:r>
      <w:r w:rsidRPr="005B5488">
        <w:rPr>
          <w:spacing w:val="-2"/>
        </w:rPr>
        <w:t xml:space="preserve"> </w:t>
      </w:r>
      <w:r w:rsidRPr="005B5488">
        <w:t>of</w:t>
      </w:r>
      <w:r w:rsidRPr="005B5488">
        <w:rPr>
          <w:spacing w:val="-3"/>
        </w:rPr>
        <w:t xml:space="preserve"> </w:t>
      </w:r>
      <w:r w:rsidRPr="005B5488">
        <w:t>critical</w:t>
      </w:r>
      <w:r w:rsidRPr="005B5488">
        <w:rPr>
          <w:spacing w:val="-4"/>
        </w:rPr>
        <w:t xml:space="preserve"> </w:t>
      </w:r>
      <w:r w:rsidRPr="005B5488">
        <w:t>milestones of</w:t>
      </w:r>
      <w:r w:rsidRPr="005B5488">
        <w:rPr>
          <w:spacing w:val="-4"/>
        </w:rPr>
        <w:t xml:space="preserve"> </w:t>
      </w:r>
      <w:r w:rsidRPr="005B5488">
        <w:t>foundational</w:t>
      </w:r>
      <w:r w:rsidRPr="005B5488">
        <w:rPr>
          <w:spacing w:val="-4"/>
        </w:rPr>
        <w:t xml:space="preserve"> </w:t>
      </w:r>
      <w:r w:rsidRPr="005B5488">
        <w:t>skill</w:t>
      </w:r>
      <w:r w:rsidRPr="005B5488">
        <w:rPr>
          <w:spacing w:val="-4"/>
        </w:rPr>
        <w:t xml:space="preserve"> </w:t>
      </w:r>
      <w:r w:rsidRPr="005B5488">
        <w:t>development</w:t>
      </w:r>
      <w:r w:rsidRPr="005B5488">
        <w:rPr>
          <w:spacing w:val="-4"/>
        </w:rPr>
        <w:t xml:space="preserve"> </w:t>
      </w:r>
      <w:r w:rsidRPr="005B5488">
        <w:t>and</w:t>
      </w:r>
      <w:r w:rsidRPr="005B5488">
        <w:rPr>
          <w:spacing w:val="-4"/>
        </w:rPr>
        <w:t xml:space="preserve"> </w:t>
      </w:r>
      <w:r w:rsidRPr="005B5488">
        <w:t>to</w:t>
      </w:r>
      <w:r w:rsidRPr="005B5488">
        <w:rPr>
          <w:spacing w:val="-3"/>
        </w:rPr>
        <w:t xml:space="preserve"> </w:t>
      </w:r>
      <w:r w:rsidRPr="005B5488">
        <w:t>adjust</w:t>
      </w:r>
      <w:r w:rsidRPr="005B5488">
        <w:rPr>
          <w:spacing w:val="-4"/>
        </w:rPr>
        <w:t xml:space="preserve"> </w:t>
      </w:r>
      <w:r w:rsidRPr="005B5488">
        <w:t>and</w:t>
      </w:r>
      <w:r w:rsidRPr="005B5488">
        <w:rPr>
          <w:spacing w:val="-4"/>
        </w:rPr>
        <w:t xml:space="preserve"> </w:t>
      </w:r>
      <w:r w:rsidRPr="005B5488">
        <w:t>differentiate</w:t>
      </w:r>
      <w:r w:rsidRPr="005B5488">
        <w:rPr>
          <w:spacing w:val="-3"/>
        </w:rPr>
        <w:t xml:space="preserve"> </w:t>
      </w:r>
      <w:r w:rsidRPr="005B5488">
        <w:t>instruction</w:t>
      </w:r>
      <w:r w:rsidRPr="005B5488">
        <w:rPr>
          <w:spacing w:val="-4"/>
        </w:rPr>
        <w:t xml:space="preserve"> </w:t>
      </w:r>
      <w:r w:rsidRPr="005B5488">
        <w:t>for</w:t>
      </w:r>
      <w:r w:rsidRPr="005B5488">
        <w:rPr>
          <w:spacing w:val="-3"/>
        </w:rPr>
        <w:t xml:space="preserve"> </w:t>
      </w:r>
      <w:r w:rsidRPr="005B5488">
        <w:t>children</w:t>
      </w:r>
      <w:r w:rsidRPr="005B5488">
        <w:rPr>
          <w:spacing w:val="-4"/>
        </w:rPr>
        <w:t xml:space="preserve"> </w:t>
      </w:r>
      <w:r w:rsidRPr="005B5488">
        <w:t>whose skills are not progressing as expected toward grade-level standards. They also learn to adapt instruction and provide accommodations and supplemental support to children who continue to</w:t>
      </w:r>
      <w:r w:rsidRPr="005B5488">
        <w:rPr>
          <w:spacing w:val="-1"/>
        </w:rPr>
        <w:t xml:space="preserve"> </w:t>
      </w:r>
      <w:r w:rsidRPr="005B5488">
        <w:t>experience</w:t>
      </w:r>
      <w:r w:rsidRPr="005B5488">
        <w:rPr>
          <w:spacing w:val="-1"/>
        </w:rPr>
        <w:t xml:space="preserve"> </w:t>
      </w:r>
      <w:r w:rsidRPr="005B5488">
        <w:t>difficulty</w:t>
      </w:r>
      <w:r w:rsidRPr="005B5488">
        <w:rPr>
          <w:spacing w:val="-1"/>
        </w:rPr>
        <w:t xml:space="preserve"> </w:t>
      </w:r>
      <w:r w:rsidRPr="005B5488">
        <w:t>and</w:t>
      </w:r>
      <w:r w:rsidRPr="005B5488">
        <w:rPr>
          <w:spacing w:val="-2"/>
        </w:rPr>
        <w:t xml:space="preserve"> </w:t>
      </w:r>
      <w:r w:rsidRPr="005B5488">
        <w:t>to</w:t>
      </w:r>
      <w:r w:rsidRPr="005B5488">
        <w:rPr>
          <w:spacing w:val="-1"/>
        </w:rPr>
        <w:t xml:space="preserve"> </w:t>
      </w:r>
      <w:r w:rsidRPr="005B5488">
        <w:t>collaborate</w:t>
      </w:r>
      <w:r w:rsidRPr="005B5488">
        <w:rPr>
          <w:spacing w:val="-1"/>
        </w:rPr>
        <w:t xml:space="preserve"> </w:t>
      </w:r>
      <w:r w:rsidRPr="005B5488">
        <w:t>with</w:t>
      </w:r>
      <w:r w:rsidRPr="005B5488">
        <w:rPr>
          <w:spacing w:val="-2"/>
        </w:rPr>
        <w:t xml:space="preserve"> </w:t>
      </w:r>
      <w:r w:rsidRPr="005B5488">
        <w:t>children’s</w:t>
      </w:r>
      <w:r w:rsidRPr="005B5488">
        <w:rPr>
          <w:spacing w:val="-2"/>
        </w:rPr>
        <w:t xml:space="preserve"> </w:t>
      </w:r>
      <w:r w:rsidRPr="005B5488">
        <w:t>families</w:t>
      </w:r>
      <w:r w:rsidRPr="005B5488">
        <w:rPr>
          <w:spacing w:val="-2"/>
        </w:rPr>
        <w:t xml:space="preserve"> </w:t>
      </w:r>
      <w:r w:rsidRPr="005B5488">
        <w:t>and</w:t>
      </w:r>
      <w:r w:rsidRPr="005B5488">
        <w:rPr>
          <w:spacing w:val="-2"/>
        </w:rPr>
        <w:t xml:space="preserve"> </w:t>
      </w:r>
      <w:r w:rsidRPr="005B5488">
        <w:t>guardians</w:t>
      </w:r>
      <w:r w:rsidRPr="005B5488">
        <w:rPr>
          <w:spacing w:val="-2"/>
        </w:rPr>
        <w:t xml:space="preserve"> </w:t>
      </w:r>
      <w:r w:rsidRPr="005B5488">
        <w:t>as</w:t>
      </w:r>
      <w:r w:rsidRPr="005B5488">
        <w:rPr>
          <w:spacing w:val="-2"/>
        </w:rPr>
        <w:t xml:space="preserve"> </w:t>
      </w:r>
      <w:r w:rsidRPr="005B5488">
        <w:t>well</w:t>
      </w:r>
      <w:r w:rsidRPr="005B5488">
        <w:rPr>
          <w:spacing w:val="-2"/>
        </w:rPr>
        <w:t xml:space="preserve"> </w:t>
      </w:r>
      <w:r w:rsidRPr="005B5488">
        <w:t>as</w:t>
      </w:r>
      <w:r w:rsidRPr="005B5488">
        <w:rPr>
          <w:spacing w:val="-2"/>
        </w:rPr>
        <w:t xml:space="preserve"> </w:t>
      </w:r>
      <w:r w:rsidRPr="005B5488">
        <w:t>with other teachers, specialists, and administrators from the school or district to initiate needed referrals for additional assessment and intensive intervention.</w:t>
      </w:r>
    </w:p>
    <w:p w14:paraId="58DF0CAD" w14:textId="77777777" w:rsidR="00AD3254" w:rsidRPr="005B5488" w:rsidRDefault="003A2A0D">
      <w:pPr>
        <w:pStyle w:val="BodyText"/>
        <w:spacing w:before="239"/>
        <w:ind w:right="193"/>
      </w:pPr>
      <w:r w:rsidRPr="005B5488">
        <w:t>The program provides supervised, guided practice in clinical settings that allow candidates to provide</w:t>
      </w:r>
      <w:r w:rsidRPr="005B5488">
        <w:rPr>
          <w:spacing w:val="-4"/>
        </w:rPr>
        <w:t xml:space="preserve"> </w:t>
      </w:r>
      <w:r w:rsidRPr="005B5488">
        <w:t>comprehensive</w:t>
      </w:r>
      <w:r w:rsidRPr="005B5488">
        <w:rPr>
          <w:spacing w:val="-4"/>
        </w:rPr>
        <w:t xml:space="preserve"> </w:t>
      </w:r>
      <w:r w:rsidRPr="005B5488">
        <w:t>literacy</w:t>
      </w:r>
      <w:r w:rsidRPr="005B5488">
        <w:rPr>
          <w:spacing w:val="-4"/>
        </w:rPr>
        <w:t xml:space="preserve"> </w:t>
      </w:r>
      <w:r w:rsidRPr="005B5488">
        <w:t>instruction,</w:t>
      </w:r>
      <w:r w:rsidRPr="005B5488">
        <w:rPr>
          <w:spacing w:val="-5"/>
        </w:rPr>
        <w:t xml:space="preserve"> </w:t>
      </w:r>
      <w:r w:rsidRPr="005B5488">
        <w:t>including</w:t>
      </w:r>
      <w:r w:rsidRPr="005B5488">
        <w:rPr>
          <w:spacing w:val="-5"/>
        </w:rPr>
        <w:t xml:space="preserve"> </w:t>
      </w:r>
      <w:r w:rsidRPr="005B5488">
        <w:t>initial</w:t>
      </w:r>
      <w:r w:rsidRPr="005B5488">
        <w:rPr>
          <w:spacing w:val="-5"/>
        </w:rPr>
        <w:t xml:space="preserve"> </w:t>
      </w:r>
      <w:r w:rsidRPr="005B5488">
        <w:t>or</w:t>
      </w:r>
      <w:r w:rsidRPr="005B5488">
        <w:rPr>
          <w:spacing w:val="-4"/>
        </w:rPr>
        <w:t xml:space="preserve"> </w:t>
      </w:r>
      <w:r w:rsidRPr="005B5488">
        <w:t>supplemental</w:t>
      </w:r>
      <w:r w:rsidRPr="005B5488">
        <w:rPr>
          <w:spacing w:val="-5"/>
        </w:rPr>
        <w:t xml:space="preserve"> </w:t>
      </w:r>
      <w:r w:rsidRPr="005B5488">
        <w:t>foundational</w:t>
      </w:r>
      <w:r w:rsidRPr="005B5488">
        <w:rPr>
          <w:spacing w:val="-5"/>
        </w:rPr>
        <w:t xml:space="preserve"> </w:t>
      </w:r>
      <w:r w:rsidRPr="005B5488">
        <w:t>skills instruction at beginning levels of reading (i.e., instruction beyond the earliest years</w:t>
      </w:r>
      <w:r w:rsidRPr="005B5488">
        <w:rPr>
          <w:spacing w:val="-1"/>
        </w:rPr>
        <w:t xml:space="preserve"> </w:t>
      </w:r>
      <w:r w:rsidRPr="005B5488">
        <w:t>and before children have typically developed fluency in decoding).</w:t>
      </w:r>
    </w:p>
    <w:p w14:paraId="58DF0CAE" w14:textId="77777777" w:rsidR="00AD3254" w:rsidRPr="005B5488" w:rsidRDefault="00AD3254">
      <w:pPr>
        <w:pStyle w:val="BodyText"/>
        <w:ind w:left="0"/>
      </w:pPr>
    </w:p>
    <w:p w14:paraId="58DF0CAF" w14:textId="2EC8644F" w:rsidR="00AD3254" w:rsidRPr="005B5488" w:rsidRDefault="003A2A0D">
      <w:pPr>
        <w:pStyle w:val="ListParagraph"/>
        <w:numPr>
          <w:ilvl w:val="0"/>
          <w:numId w:val="3"/>
        </w:numPr>
        <w:tabs>
          <w:tab w:val="left" w:pos="300"/>
        </w:tabs>
        <w:ind w:right="136" w:firstLine="0"/>
        <w:rPr>
          <w:sz w:val="24"/>
        </w:rPr>
      </w:pPr>
      <w:r w:rsidRPr="005B5488">
        <w:rPr>
          <w:sz w:val="24"/>
        </w:rPr>
        <w:t xml:space="preserve"> ​Standard 7B: Meaning Making. As outlined in Education Code Section 44259 (b)(4), coursework and supervised field experiences emphasize meaning making as the central purpose for interacting with and interpreting texts, composing texts, engaging in research, </w:t>
      </w:r>
      <w:r w:rsidRPr="005B5488">
        <w:rPr>
          <w:sz w:val="24"/>
        </w:rPr>
        <w:lastRenderedPageBreak/>
        <w:t>participating in discussion, speaking with others, and listening to, viewing, and giving presentations. The program teaches candidates ways to engage children in rich early literacy experiences. Candidates learn the value of reading aloud and strategies for modeling and assisting children in making predictions, retelling and reenacting, and responding to and generating</w:t>
      </w:r>
      <w:r w:rsidRPr="005B5488">
        <w:rPr>
          <w:spacing w:val="-4"/>
          <w:sz w:val="24"/>
        </w:rPr>
        <w:t xml:space="preserve"> </w:t>
      </w:r>
      <w:r w:rsidRPr="005B5488">
        <w:rPr>
          <w:sz w:val="24"/>
        </w:rPr>
        <w:t>questions</w:t>
      </w:r>
      <w:r w:rsidRPr="005B5488">
        <w:rPr>
          <w:spacing w:val="-3"/>
          <w:sz w:val="24"/>
        </w:rPr>
        <w:t xml:space="preserve"> </w:t>
      </w:r>
      <w:r w:rsidRPr="005B5488">
        <w:rPr>
          <w:sz w:val="24"/>
        </w:rPr>
        <w:t>about</w:t>
      </w:r>
      <w:r w:rsidRPr="005B5488">
        <w:rPr>
          <w:spacing w:val="-3"/>
          <w:sz w:val="24"/>
        </w:rPr>
        <w:t xml:space="preserve"> </w:t>
      </w:r>
      <w:r w:rsidRPr="005B5488">
        <w:rPr>
          <w:sz w:val="24"/>
        </w:rPr>
        <w:t>stories</w:t>
      </w:r>
      <w:r w:rsidRPr="005B5488">
        <w:rPr>
          <w:spacing w:val="-4"/>
          <w:sz w:val="24"/>
        </w:rPr>
        <w:t xml:space="preserve"> </w:t>
      </w:r>
      <w:r w:rsidRPr="005B5488">
        <w:rPr>
          <w:sz w:val="24"/>
        </w:rPr>
        <w:t>and</w:t>
      </w:r>
      <w:r w:rsidRPr="005B5488">
        <w:rPr>
          <w:spacing w:val="-3"/>
          <w:sz w:val="24"/>
        </w:rPr>
        <w:t xml:space="preserve"> </w:t>
      </w:r>
      <w:r w:rsidRPr="005B5488">
        <w:rPr>
          <w:sz w:val="24"/>
        </w:rPr>
        <w:t>other</w:t>
      </w:r>
      <w:r w:rsidRPr="005B5488">
        <w:rPr>
          <w:spacing w:val="-2"/>
          <w:sz w:val="24"/>
        </w:rPr>
        <w:t xml:space="preserve"> </w:t>
      </w:r>
      <w:r w:rsidRPr="005B5488">
        <w:rPr>
          <w:sz w:val="24"/>
        </w:rPr>
        <w:t>text.</w:t>
      </w:r>
      <w:r w:rsidRPr="005B5488">
        <w:rPr>
          <w:spacing w:val="-2"/>
          <w:sz w:val="24"/>
        </w:rPr>
        <w:t xml:space="preserve"> </w:t>
      </w:r>
      <w:r w:rsidRPr="005B5488">
        <w:rPr>
          <w:sz w:val="24"/>
        </w:rPr>
        <w:t>The</w:t>
      </w:r>
      <w:r w:rsidRPr="005B5488">
        <w:rPr>
          <w:spacing w:val="-2"/>
          <w:sz w:val="24"/>
        </w:rPr>
        <w:t xml:space="preserve"> </w:t>
      </w:r>
      <w:r w:rsidRPr="005B5488">
        <w:rPr>
          <w:sz w:val="24"/>
        </w:rPr>
        <w:t>program</w:t>
      </w:r>
      <w:r w:rsidRPr="005B5488">
        <w:rPr>
          <w:spacing w:val="-2"/>
          <w:sz w:val="24"/>
        </w:rPr>
        <w:t xml:space="preserve"> </w:t>
      </w:r>
      <w:r w:rsidRPr="005B5488">
        <w:rPr>
          <w:sz w:val="24"/>
        </w:rPr>
        <w:t>addresses</w:t>
      </w:r>
      <w:r w:rsidRPr="005B5488">
        <w:rPr>
          <w:spacing w:val="-3"/>
          <w:sz w:val="24"/>
        </w:rPr>
        <w:t xml:space="preserve"> </w:t>
      </w:r>
      <w:r w:rsidRPr="005B5488">
        <w:rPr>
          <w:sz w:val="24"/>
        </w:rPr>
        <w:t>literal</w:t>
      </w:r>
      <w:r w:rsidRPr="005B5488">
        <w:rPr>
          <w:spacing w:val="-3"/>
          <w:sz w:val="24"/>
        </w:rPr>
        <w:t xml:space="preserve"> </w:t>
      </w:r>
      <w:r w:rsidRPr="005B5488">
        <w:rPr>
          <w:sz w:val="24"/>
        </w:rPr>
        <w:t>and</w:t>
      </w:r>
      <w:r w:rsidRPr="005B5488">
        <w:rPr>
          <w:spacing w:val="-3"/>
          <w:sz w:val="24"/>
        </w:rPr>
        <w:t xml:space="preserve"> </w:t>
      </w:r>
      <w:r w:rsidRPr="005B5488">
        <w:rPr>
          <w:sz w:val="24"/>
        </w:rPr>
        <w:t>inferential comprehension with all children at all grades and in all disciplines, including making</w:t>
      </w:r>
      <w:r w:rsidRPr="005B5488">
        <w:rPr>
          <w:spacing w:val="40"/>
          <w:sz w:val="24"/>
        </w:rPr>
        <w:t xml:space="preserve"> </w:t>
      </w:r>
      <w:r w:rsidRPr="005B5488">
        <w:rPr>
          <w:sz w:val="24"/>
        </w:rPr>
        <w:t>connections with prior knowledge and experiences. The program also teaches the importance of attending to higher order cognitive skills at all grades, such as reasoning, inferencing, perspective taking, and critical listening, speaking, reading, and writing across disciplines in ways that are appropriate for the age of the children. The program ensures that candidates understand</w:t>
      </w:r>
      <w:r w:rsidRPr="005B5488">
        <w:rPr>
          <w:spacing w:val="-1"/>
          <w:sz w:val="24"/>
        </w:rPr>
        <w:t xml:space="preserve"> </w:t>
      </w:r>
      <w:r w:rsidRPr="005B5488">
        <w:rPr>
          <w:sz w:val="24"/>
        </w:rPr>
        <w:t>that</w:t>
      </w:r>
      <w:r w:rsidRPr="005B5488">
        <w:rPr>
          <w:spacing w:val="-1"/>
          <w:sz w:val="24"/>
        </w:rPr>
        <w:t xml:space="preserve"> </w:t>
      </w:r>
      <w:r w:rsidRPr="005B5488">
        <w:rPr>
          <w:sz w:val="24"/>
        </w:rPr>
        <w:t>among</w:t>
      </w:r>
      <w:r w:rsidRPr="005B5488">
        <w:rPr>
          <w:spacing w:val="-1"/>
          <w:sz w:val="24"/>
        </w:rPr>
        <w:t xml:space="preserve"> </w:t>
      </w:r>
      <w:r w:rsidRPr="005B5488">
        <w:rPr>
          <w:sz w:val="24"/>
        </w:rPr>
        <w:t>the contributors</w:t>
      </w:r>
      <w:r w:rsidRPr="005B5488">
        <w:rPr>
          <w:spacing w:val="-1"/>
          <w:sz w:val="24"/>
        </w:rPr>
        <w:t xml:space="preserve"> </w:t>
      </w:r>
      <w:r w:rsidRPr="005B5488">
        <w:rPr>
          <w:sz w:val="24"/>
        </w:rPr>
        <w:t>to meaning</w:t>
      </w:r>
      <w:r w:rsidRPr="005B5488">
        <w:rPr>
          <w:spacing w:val="-1"/>
          <w:sz w:val="24"/>
        </w:rPr>
        <w:t xml:space="preserve"> </w:t>
      </w:r>
      <w:r w:rsidRPr="005B5488">
        <w:rPr>
          <w:sz w:val="24"/>
        </w:rPr>
        <w:t>making</w:t>
      </w:r>
      <w:r w:rsidRPr="005B5488">
        <w:rPr>
          <w:spacing w:val="-1"/>
          <w:sz w:val="24"/>
        </w:rPr>
        <w:t xml:space="preserve"> </w:t>
      </w:r>
      <w:r w:rsidRPr="005B5488">
        <w:rPr>
          <w:sz w:val="24"/>
        </w:rPr>
        <w:t>are language,</w:t>
      </w:r>
      <w:r w:rsidRPr="005B5488">
        <w:rPr>
          <w:spacing w:val="-1"/>
          <w:sz w:val="24"/>
        </w:rPr>
        <w:t xml:space="preserve"> </w:t>
      </w:r>
      <w:r w:rsidRPr="005B5488">
        <w:rPr>
          <w:sz w:val="24"/>
        </w:rPr>
        <w:t>including</w:t>
      </w:r>
      <w:r w:rsidRPr="005B5488">
        <w:rPr>
          <w:spacing w:val="-1"/>
          <w:sz w:val="24"/>
        </w:rPr>
        <w:t xml:space="preserve"> </w:t>
      </w:r>
      <w:r w:rsidRPr="005B5488">
        <w:rPr>
          <w:sz w:val="24"/>
        </w:rPr>
        <w:t>vocabulary</w:t>
      </w:r>
    </w:p>
    <w:p w14:paraId="58DF0CB0"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CB1" w14:textId="77777777" w:rsidR="00AD3254" w:rsidRPr="005B5488" w:rsidRDefault="003A2A0D">
      <w:pPr>
        <w:pStyle w:val="BodyText"/>
        <w:spacing w:before="39"/>
        <w:ind w:right="193"/>
      </w:pPr>
      <w:r w:rsidRPr="005B5488">
        <w:lastRenderedPageBreak/>
        <w:t>and grammatical and discourse-level understandings; content knowledge; motivation and engagement;</w:t>
      </w:r>
      <w:r w:rsidRPr="005B5488">
        <w:rPr>
          <w:spacing w:val="-3"/>
        </w:rPr>
        <w:t xml:space="preserve"> </w:t>
      </w:r>
      <w:r w:rsidRPr="005B5488">
        <w:t>comprehension</w:t>
      </w:r>
      <w:r w:rsidRPr="005B5488">
        <w:rPr>
          <w:spacing w:val="-4"/>
        </w:rPr>
        <w:t xml:space="preserve"> </w:t>
      </w:r>
      <w:r w:rsidRPr="005B5488">
        <w:t>monitoring;</w:t>
      </w:r>
      <w:r w:rsidRPr="005B5488">
        <w:rPr>
          <w:spacing w:val="-3"/>
        </w:rPr>
        <w:t xml:space="preserve"> </w:t>
      </w:r>
      <w:r w:rsidRPr="005B5488">
        <w:t>and</w:t>
      </w:r>
      <w:r w:rsidRPr="005B5488">
        <w:rPr>
          <w:spacing w:val="-4"/>
        </w:rPr>
        <w:t xml:space="preserve"> </w:t>
      </w:r>
      <w:r w:rsidRPr="005B5488">
        <w:t>in</w:t>
      </w:r>
      <w:r w:rsidRPr="005B5488">
        <w:rPr>
          <w:spacing w:val="-5"/>
        </w:rPr>
        <w:t xml:space="preserve"> </w:t>
      </w:r>
      <w:r w:rsidRPr="005B5488">
        <w:t>the</w:t>
      </w:r>
      <w:r w:rsidRPr="005B5488">
        <w:rPr>
          <w:spacing w:val="-3"/>
        </w:rPr>
        <w:t xml:space="preserve"> </w:t>
      </w:r>
      <w:r w:rsidRPr="005B5488">
        <w:t>case</w:t>
      </w:r>
      <w:r w:rsidRPr="005B5488">
        <w:rPr>
          <w:spacing w:val="-3"/>
        </w:rPr>
        <w:t xml:space="preserve"> </w:t>
      </w:r>
      <w:r w:rsidRPr="005B5488">
        <w:t>of</w:t>
      </w:r>
      <w:r w:rsidRPr="005B5488">
        <w:rPr>
          <w:spacing w:val="-5"/>
        </w:rPr>
        <w:t xml:space="preserve"> </w:t>
      </w:r>
      <w:r w:rsidRPr="005B5488">
        <w:t>reading</w:t>
      </w:r>
      <w:r w:rsidRPr="005B5488">
        <w:rPr>
          <w:spacing w:val="-4"/>
        </w:rPr>
        <w:t xml:space="preserve"> </w:t>
      </w:r>
      <w:r w:rsidRPr="005B5488">
        <w:t>and</w:t>
      </w:r>
      <w:r w:rsidRPr="005B5488">
        <w:rPr>
          <w:spacing w:val="-4"/>
        </w:rPr>
        <w:t xml:space="preserve"> </w:t>
      </w:r>
      <w:r w:rsidRPr="005B5488">
        <w:t>writing,</w:t>
      </w:r>
      <w:r w:rsidRPr="005B5488">
        <w:rPr>
          <w:spacing w:val="-4"/>
        </w:rPr>
        <w:t xml:space="preserve"> </w:t>
      </w:r>
      <w:r w:rsidRPr="005B5488">
        <w:t>the</w:t>
      </w:r>
      <w:r w:rsidRPr="005B5488">
        <w:rPr>
          <w:spacing w:val="-3"/>
        </w:rPr>
        <w:t xml:space="preserve"> </w:t>
      </w:r>
      <w:r w:rsidRPr="005B5488">
        <w:t>ability</w:t>
      </w:r>
      <w:r w:rsidRPr="005B5488">
        <w:rPr>
          <w:spacing w:val="-3"/>
        </w:rPr>
        <w:t xml:space="preserve"> </w:t>
      </w:r>
      <w:r w:rsidRPr="005B5488">
        <w:t>to recognize and produce printed words and use the alphabetic code to express ideas automatically and efficiently with understanding.</w:t>
      </w:r>
    </w:p>
    <w:p w14:paraId="58DF0CB2" w14:textId="77777777" w:rsidR="00AD3254" w:rsidRPr="00AE735B" w:rsidRDefault="00AD3254">
      <w:pPr>
        <w:pStyle w:val="BodyText"/>
        <w:ind w:left="0"/>
      </w:pPr>
    </w:p>
    <w:p w14:paraId="58DF0CB3" w14:textId="77777777" w:rsidR="00AD3254" w:rsidRPr="005B5488" w:rsidRDefault="003A2A0D">
      <w:pPr>
        <w:pStyle w:val="BodyText"/>
        <w:spacing w:before="1"/>
        <w:ind w:right="116"/>
      </w:pPr>
      <w:r w:rsidRPr="005B5488">
        <w:t>The program highlights the importance of providing children opportunities to interact with a range</w:t>
      </w:r>
      <w:r w:rsidRPr="005B5488">
        <w:rPr>
          <w:spacing w:val="-2"/>
        </w:rPr>
        <w:t xml:space="preserve"> </w:t>
      </w:r>
      <w:r w:rsidRPr="005B5488">
        <w:t>of</w:t>
      </w:r>
      <w:r w:rsidRPr="005B5488">
        <w:rPr>
          <w:spacing w:val="-3"/>
        </w:rPr>
        <w:t xml:space="preserve"> </w:t>
      </w:r>
      <w:r w:rsidRPr="005B5488">
        <w:t>print</w:t>
      </w:r>
      <w:r w:rsidRPr="005B5488">
        <w:rPr>
          <w:spacing w:val="-3"/>
        </w:rPr>
        <w:t xml:space="preserve"> </w:t>
      </w:r>
      <w:r w:rsidRPr="005B5488">
        <w:t>and</w:t>
      </w:r>
      <w:r w:rsidRPr="005B5488">
        <w:rPr>
          <w:spacing w:val="-3"/>
        </w:rPr>
        <w:t xml:space="preserve"> </w:t>
      </w:r>
      <w:r w:rsidRPr="005B5488">
        <w:t>digital,</w:t>
      </w:r>
      <w:r w:rsidRPr="005B5488">
        <w:rPr>
          <w:spacing w:val="-3"/>
        </w:rPr>
        <w:t xml:space="preserve"> </w:t>
      </w:r>
      <w:r w:rsidRPr="005B5488">
        <w:t>high-quality</w:t>
      </w:r>
      <w:r w:rsidRPr="005B5488">
        <w:rPr>
          <w:spacing w:val="-2"/>
        </w:rPr>
        <w:t xml:space="preserve"> </w:t>
      </w:r>
      <w:r w:rsidRPr="005B5488">
        <w:t>literary</w:t>
      </w:r>
      <w:r w:rsidRPr="005B5488">
        <w:rPr>
          <w:spacing w:val="-2"/>
        </w:rPr>
        <w:t xml:space="preserve"> </w:t>
      </w:r>
      <w:r w:rsidRPr="005B5488">
        <w:t>and</w:t>
      </w:r>
      <w:r w:rsidRPr="005B5488">
        <w:rPr>
          <w:spacing w:val="-3"/>
        </w:rPr>
        <w:t xml:space="preserve"> </w:t>
      </w:r>
      <w:r w:rsidRPr="005B5488">
        <w:t>informational</w:t>
      </w:r>
      <w:r w:rsidRPr="005B5488">
        <w:rPr>
          <w:spacing w:val="-3"/>
        </w:rPr>
        <w:t xml:space="preserve"> </w:t>
      </w:r>
      <w:r w:rsidRPr="005B5488">
        <w:t>texts</w:t>
      </w:r>
      <w:r w:rsidRPr="005B5488">
        <w:rPr>
          <w:spacing w:val="-3"/>
        </w:rPr>
        <w:t xml:space="preserve"> </w:t>
      </w:r>
      <w:r w:rsidRPr="005B5488">
        <w:t>that</w:t>
      </w:r>
      <w:r w:rsidRPr="005B5488">
        <w:rPr>
          <w:spacing w:val="-3"/>
        </w:rPr>
        <w:t xml:space="preserve"> </w:t>
      </w:r>
      <w:r w:rsidRPr="005B5488">
        <w:t>are</w:t>
      </w:r>
      <w:r w:rsidRPr="005B5488">
        <w:rPr>
          <w:spacing w:val="-2"/>
        </w:rPr>
        <w:t xml:space="preserve"> </w:t>
      </w:r>
      <w:r w:rsidRPr="005B5488">
        <w:t>developmentally appropriate and culturally and linguistically relevant and affirming as listeners, speakers, readers,</w:t>
      </w:r>
      <w:r w:rsidRPr="005B5488">
        <w:rPr>
          <w:spacing w:val="-2"/>
        </w:rPr>
        <w:t xml:space="preserve"> </w:t>
      </w:r>
      <w:r w:rsidRPr="005B5488">
        <w:t>and</w:t>
      </w:r>
      <w:r w:rsidRPr="005B5488">
        <w:rPr>
          <w:spacing w:val="-2"/>
        </w:rPr>
        <w:t xml:space="preserve"> </w:t>
      </w:r>
      <w:r w:rsidRPr="005B5488">
        <w:t>writers</w:t>
      </w:r>
      <w:r w:rsidRPr="005B5488">
        <w:rPr>
          <w:spacing w:val="-2"/>
        </w:rPr>
        <w:t xml:space="preserve"> </w:t>
      </w:r>
      <w:r w:rsidRPr="005B5488">
        <w:t>and</w:t>
      </w:r>
      <w:r w:rsidRPr="005B5488">
        <w:rPr>
          <w:spacing w:val="-2"/>
        </w:rPr>
        <w:t xml:space="preserve"> </w:t>
      </w:r>
      <w:r w:rsidRPr="005B5488">
        <w:t>to</w:t>
      </w:r>
      <w:r w:rsidRPr="005B5488">
        <w:rPr>
          <w:spacing w:val="-1"/>
        </w:rPr>
        <w:t xml:space="preserve"> </w:t>
      </w:r>
      <w:r w:rsidRPr="005B5488">
        <w:t>share</w:t>
      </w:r>
      <w:r w:rsidRPr="005B5488">
        <w:rPr>
          <w:spacing w:val="-1"/>
        </w:rPr>
        <w:t xml:space="preserve"> </w:t>
      </w:r>
      <w:r w:rsidRPr="005B5488">
        <w:t>their</w:t>
      </w:r>
      <w:r w:rsidRPr="005B5488">
        <w:rPr>
          <w:spacing w:val="-1"/>
        </w:rPr>
        <w:t xml:space="preserve"> </w:t>
      </w:r>
      <w:r w:rsidRPr="005B5488">
        <w:t>understandings,</w:t>
      </w:r>
      <w:r w:rsidRPr="005B5488">
        <w:rPr>
          <w:spacing w:val="-2"/>
        </w:rPr>
        <w:t xml:space="preserve"> </w:t>
      </w:r>
      <w:r w:rsidRPr="005B5488">
        <w:t>insights,</w:t>
      </w:r>
      <w:r w:rsidRPr="005B5488">
        <w:rPr>
          <w:spacing w:val="-2"/>
        </w:rPr>
        <w:t xml:space="preserve"> </w:t>
      </w:r>
      <w:r w:rsidRPr="005B5488">
        <w:t>and</w:t>
      </w:r>
      <w:r w:rsidRPr="005B5488">
        <w:rPr>
          <w:spacing w:val="-2"/>
        </w:rPr>
        <w:t xml:space="preserve"> </w:t>
      </w:r>
      <w:r w:rsidRPr="005B5488">
        <w:t>responses</w:t>
      </w:r>
      <w:r w:rsidRPr="005B5488">
        <w:rPr>
          <w:spacing w:val="-2"/>
        </w:rPr>
        <w:t xml:space="preserve"> </w:t>
      </w:r>
      <w:r w:rsidRPr="005B5488">
        <w:t>in</w:t>
      </w:r>
      <w:r w:rsidRPr="005B5488">
        <w:rPr>
          <w:spacing w:val="-2"/>
        </w:rPr>
        <w:t xml:space="preserve"> </w:t>
      </w:r>
      <w:r w:rsidRPr="005B5488">
        <w:t>collaboration with others. Through coursework and supervised field experiences, candidates learn to engage children in listening, reading, speaking, writing, and viewing closely to draw information from texts,</w:t>
      </w:r>
      <w:r w:rsidRPr="005B5488">
        <w:rPr>
          <w:spacing w:val="-2"/>
        </w:rPr>
        <w:t xml:space="preserve"> </w:t>
      </w:r>
      <w:r w:rsidRPr="005B5488">
        <w:t>ask</w:t>
      </w:r>
      <w:r w:rsidRPr="005B5488">
        <w:rPr>
          <w:spacing w:val="-2"/>
        </w:rPr>
        <w:t xml:space="preserve"> </w:t>
      </w:r>
      <w:r w:rsidRPr="005B5488">
        <w:t>and</w:t>
      </w:r>
      <w:r w:rsidRPr="005B5488">
        <w:rPr>
          <w:spacing w:val="-2"/>
        </w:rPr>
        <w:t xml:space="preserve"> </w:t>
      </w:r>
      <w:r w:rsidRPr="005B5488">
        <w:t>answer</w:t>
      </w:r>
      <w:r w:rsidRPr="005B5488">
        <w:rPr>
          <w:spacing w:val="-1"/>
        </w:rPr>
        <w:t xml:space="preserve"> </w:t>
      </w:r>
      <w:r w:rsidRPr="005B5488">
        <w:t>questions,</w:t>
      </w:r>
      <w:r w:rsidRPr="005B5488">
        <w:rPr>
          <w:spacing w:val="-2"/>
        </w:rPr>
        <w:t xml:space="preserve"> </w:t>
      </w:r>
      <w:r w:rsidRPr="005B5488">
        <w:t>and</w:t>
      </w:r>
      <w:r w:rsidRPr="005B5488">
        <w:rPr>
          <w:spacing w:val="-3"/>
        </w:rPr>
        <w:t xml:space="preserve"> </w:t>
      </w:r>
      <w:r w:rsidRPr="005B5488">
        <w:t>support</w:t>
      </w:r>
      <w:r w:rsidRPr="005B5488">
        <w:rPr>
          <w:spacing w:val="-2"/>
        </w:rPr>
        <w:t xml:space="preserve"> </w:t>
      </w:r>
      <w:r w:rsidRPr="005B5488">
        <w:t>analysis,</w:t>
      </w:r>
      <w:r w:rsidRPr="005B5488">
        <w:rPr>
          <w:spacing w:val="-2"/>
        </w:rPr>
        <w:t xml:space="preserve"> </w:t>
      </w:r>
      <w:r w:rsidRPr="005B5488">
        <w:t>reflection,</w:t>
      </w:r>
      <w:r w:rsidRPr="005B5488">
        <w:rPr>
          <w:spacing w:val="-2"/>
        </w:rPr>
        <w:t xml:space="preserve"> </w:t>
      </w:r>
      <w:r w:rsidRPr="005B5488">
        <w:t>and</w:t>
      </w:r>
      <w:r w:rsidRPr="005B5488">
        <w:rPr>
          <w:spacing w:val="-2"/>
        </w:rPr>
        <w:t xml:space="preserve"> </w:t>
      </w:r>
      <w:r w:rsidRPr="005B5488">
        <w:t>research.</w:t>
      </w:r>
      <w:r w:rsidRPr="005B5488">
        <w:rPr>
          <w:spacing w:val="-2"/>
        </w:rPr>
        <w:t xml:space="preserve"> </w:t>
      </w:r>
      <w:r w:rsidRPr="005B5488">
        <w:t>Candidates</w:t>
      </w:r>
      <w:r w:rsidRPr="005B5488">
        <w:rPr>
          <w:spacing w:val="-2"/>
        </w:rPr>
        <w:t xml:space="preserve"> </w:t>
      </w:r>
      <w:r w:rsidRPr="005B5488">
        <w:t>also learn to promote deep and sustained reading of increasingly complex texts and to plan instruction, including intentional scaffolding and integration of children’s asset, based on an analysis</w:t>
      </w:r>
      <w:r w:rsidRPr="005B5488">
        <w:rPr>
          <w:spacing w:val="-3"/>
        </w:rPr>
        <w:t xml:space="preserve"> </w:t>
      </w:r>
      <w:r w:rsidRPr="005B5488">
        <w:t>of</w:t>
      </w:r>
      <w:r w:rsidRPr="005B5488">
        <w:rPr>
          <w:spacing w:val="-3"/>
        </w:rPr>
        <w:t xml:space="preserve"> </w:t>
      </w:r>
      <w:r w:rsidRPr="005B5488">
        <w:t>the</w:t>
      </w:r>
      <w:r w:rsidRPr="005B5488">
        <w:rPr>
          <w:spacing w:val="-3"/>
        </w:rPr>
        <w:t xml:space="preserve"> </w:t>
      </w:r>
      <w:r w:rsidRPr="005B5488">
        <w:t>text</w:t>
      </w:r>
      <w:r w:rsidRPr="005B5488">
        <w:rPr>
          <w:spacing w:val="-3"/>
        </w:rPr>
        <w:t xml:space="preserve"> </w:t>
      </w:r>
      <w:r w:rsidRPr="005B5488">
        <w:t>complexity</w:t>
      </w:r>
      <w:r w:rsidRPr="005B5488">
        <w:rPr>
          <w:spacing w:val="-3"/>
        </w:rPr>
        <w:t xml:space="preserve"> </w:t>
      </w:r>
      <w:r w:rsidRPr="005B5488">
        <w:t>of</w:t>
      </w:r>
      <w:r w:rsidRPr="005B5488">
        <w:rPr>
          <w:spacing w:val="-3"/>
        </w:rPr>
        <w:t xml:space="preserve"> </w:t>
      </w:r>
      <w:r w:rsidRPr="005B5488">
        <w:t>instructional</w:t>
      </w:r>
      <w:r w:rsidRPr="005B5488">
        <w:rPr>
          <w:spacing w:val="-4"/>
        </w:rPr>
        <w:t xml:space="preserve"> </w:t>
      </w:r>
      <w:r w:rsidRPr="005B5488">
        <w:t>materials</w:t>
      </w:r>
      <w:r w:rsidRPr="005B5488">
        <w:rPr>
          <w:spacing w:val="-3"/>
        </w:rPr>
        <w:t xml:space="preserve"> </w:t>
      </w:r>
      <w:r w:rsidRPr="005B5488">
        <w:t>and</w:t>
      </w:r>
      <w:r w:rsidRPr="005B5488">
        <w:rPr>
          <w:spacing w:val="-3"/>
        </w:rPr>
        <w:t xml:space="preserve"> </w:t>
      </w:r>
      <w:r w:rsidRPr="005B5488">
        <w:t>the</w:t>
      </w:r>
      <w:r w:rsidRPr="005B5488">
        <w:rPr>
          <w:spacing w:val="-3"/>
        </w:rPr>
        <w:t xml:space="preserve"> </w:t>
      </w:r>
      <w:r w:rsidRPr="005B5488">
        <w:t>integration</w:t>
      </w:r>
      <w:r w:rsidRPr="005B5488">
        <w:rPr>
          <w:spacing w:val="-3"/>
        </w:rPr>
        <w:t xml:space="preserve"> </w:t>
      </w:r>
      <w:r w:rsidRPr="005B5488">
        <w:t>of</w:t>
      </w:r>
      <w:r w:rsidRPr="005B5488">
        <w:rPr>
          <w:spacing w:val="-3"/>
        </w:rPr>
        <w:t xml:space="preserve"> </w:t>
      </w:r>
      <w:r w:rsidRPr="005B5488">
        <w:t>meaning</w:t>
      </w:r>
      <w:r w:rsidRPr="005B5488">
        <w:rPr>
          <w:spacing w:val="-3"/>
        </w:rPr>
        <w:t xml:space="preserve"> </w:t>
      </w:r>
      <w:r w:rsidRPr="005B5488">
        <w:t>making with other themes.</w:t>
      </w:r>
    </w:p>
    <w:p w14:paraId="58DF0CB4" w14:textId="61D7C82E" w:rsidR="00AD3254" w:rsidRPr="005B5488" w:rsidRDefault="003A2A0D">
      <w:pPr>
        <w:pStyle w:val="ListParagraph"/>
        <w:numPr>
          <w:ilvl w:val="0"/>
          <w:numId w:val="3"/>
        </w:numPr>
        <w:tabs>
          <w:tab w:val="left" w:pos="302"/>
        </w:tabs>
        <w:spacing w:before="239"/>
        <w:ind w:right="196" w:firstLine="0"/>
        <w:rPr>
          <w:sz w:val="24"/>
        </w:rPr>
      </w:pPr>
      <w:r w:rsidRPr="005B5488">
        <w:rPr>
          <w:sz w:val="24"/>
        </w:rPr>
        <w:t xml:space="preserve"> ​Standard 7C: Language Development. As outlined in Education Code Section 44259 (b)(4), </w:t>
      </w:r>
      <w:r w:rsidR="00B63D82">
        <w:rPr>
          <w:sz w:val="24"/>
        </w:rPr>
        <w:t>c</w:t>
      </w:r>
      <w:r w:rsidRPr="005B5488">
        <w:rPr>
          <w:sz w:val="24"/>
        </w:rPr>
        <w:t>oursework and supervised field experiences emphasize language development as the cornerstone of literacy, learning, and</w:t>
      </w:r>
      <w:r w:rsidRPr="005B5488">
        <w:rPr>
          <w:spacing w:val="-1"/>
          <w:sz w:val="24"/>
        </w:rPr>
        <w:t xml:space="preserve"> </w:t>
      </w:r>
      <w:r w:rsidRPr="005B5488">
        <w:rPr>
          <w:sz w:val="24"/>
        </w:rPr>
        <w:t>relationship building and as a social process and meaning making</w:t>
      </w:r>
      <w:r w:rsidRPr="005B5488">
        <w:rPr>
          <w:spacing w:val="-2"/>
          <w:sz w:val="24"/>
        </w:rPr>
        <w:t xml:space="preserve"> </w:t>
      </w:r>
      <w:r w:rsidRPr="005B5488">
        <w:rPr>
          <w:sz w:val="24"/>
        </w:rPr>
        <w:t>system.</w:t>
      </w:r>
      <w:r w:rsidRPr="005B5488">
        <w:rPr>
          <w:spacing w:val="-1"/>
          <w:sz w:val="24"/>
        </w:rPr>
        <w:t xml:space="preserve"> </w:t>
      </w:r>
      <w:r w:rsidRPr="005B5488">
        <w:rPr>
          <w:sz w:val="24"/>
        </w:rPr>
        <w:t>Candidates</w:t>
      </w:r>
      <w:r w:rsidRPr="005B5488">
        <w:rPr>
          <w:spacing w:val="-2"/>
          <w:sz w:val="24"/>
        </w:rPr>
        <w:t xml:space="preserve"> </w:t>
      </w:r>
      <w:r w:rsidRPr="005B5488">
        <w:rPr>
          <w:sz w:val="24"/>
        </w:rPr>
        <w:t>learn</w:t>
      </w:r>
      <w:r w:rsidRPr="005B5488">
        <w:rPr>
          <w:spacing w:val="-2"/>
          <w:sz w:val="24"/>
        </w:rPr>
        <w:t xml:space="preserve"> </w:t>
      </w:r>
      <w:r w:rsidRPr="005B5488">
        <w:rPr>
          <w:sz w:val="24"/>
        </w:rPr>
        <w:t>that</w:t>
      </w:r>
      <w:r w:rsidRPr="005B5488">
        <w:rPr>
          <w:spacing w:val="-2"/>
          <w:sz w:val="24"/>
        </w:rPr>
        <w:t xml:space="preserve"> </w:t>
      </w:r>
      <w:r w:rsidRPr="005B5488">
        <w:rPr>
          <w:sz w:val="24"/>
        </w:rPr>
        <w:t>it</w:t>
      </w:r>
      <w:r w:rsidRPr="005B5488">
        <w:rPr>
          <w:spacing w:val="-2"/>
          <w:sz w:val="24"/>
        </w:rPr>
        <w:t xml:space="preserve"> </w:t>
      </w:r>
      <w:r w:rsidRPr="005B5488">
        <w:rPr>
          <w:sz w:val="24"/>
        </w:rPr>
        <w:t>is</w:t>
      </w:r>
      <w:r w:rsidRPr="005B5488">
        <w:rPr>
          <w:spacing w:val="-2"/>
          <w:sz w:val="24"/>
        </w:rPr>
        <w:t xml:space="preserve"> </w:t>
      </w:r>
      <w:r w:rsidRPr="005B5488">
        <w:rPr>
          <w:sz w:val="24"/>
        </w:rPr>
        <w:t>with</w:t>
      </w:r>
      <w:r w:rsidRPr="005B5488">
        <w:rPr>
          <w:spacing w:val="-2"/>
          <w:sz w:val="24"/>
        </w:rPr>
        <w:t xml:space="preserve"> </w:t>
      </w:r>
      <w:r w:rsidRPr="005B5488">
        <w:rPr>
          <w:sz w:val="24"/>
        </w:rPr>
        <w:t>and</w:t>
      </w:r>
      <w:r w:rsidRPr="005B5488">
        <w:rPr>
          <w:spacing w:val="-2"/>
          <w:sz w:val="24"/>
        </w:rPr>
        <w:t xml:space="preserve"> </w:t>
      </w:r>
      <w:r w:rsidRPr="005B5488">
        <w:rPr>
          <w:sz w:val="24"/>
        </w:rPr>
        <w:t>through</w:t>
      </w:r>
      <w:r w:rsidRPr="005B5488">
        <w:rPr>
          <w:spacing w:val="-2"/>
          <w:sz w:val="24"/>
        </w:rPr>
        <w:t xml:space="preserve"> </w:t>
      </w:r>
      <w:r w:rsidRPr="005B5488">
        <w:rPr>
          <w:sz w:val="24"/>
        </w:rPr>
        <w:t>language</w:t>
      </w:r>
      <w:r w:rsidRPr="005B5488">
        <w:rPr>
          <w:spacing w:val="-1"/>
          <w:sz w:val="24"/>
        </w:rPr>
        <w:t xml:space="preserve"> </w:t>
      </w:r>
      <w:r w:rsidRPr="005B5488">
        <w:rPr>
          <w:sz w:val="24"/>
        </w:rPr>
        <w:t>that</w:t>
      </w:r>
      <w:r w:rsidRPr="005B5488">
        <w:rPr>
          <w:spacing w:val="-2"/>
          <w:sz w:val="24"/>
        </w:rPr>
        <w:t xml:space="preserve"> </w:t>
      </w:r>
      <w:r w:rsidRPr="005B5488">
        <w:rPr>
          <w:sz w:val="24"/>
        </w:rPr>
        <w:t>children</w:t>
      </w:r>
      <w:r w:rsidRPr="005B5488">
        <w:rPr>
          <w:spacing w:val="-2"/>
          <w:sz w:val="24"/>
        </w:rPr>
        <w:t xml:space="preserve"> </w:t>
      </w:r>
      <w:r w:rsidRPr="005B5488">
        <w:rPr>
          <w:sz w:val="24"/>
        </w:rPr>
        <w:t>learn,</w:t>
      </w:r>
      <w:r w:rsidRPr="005B5488">
        <w:rPr>
          <w:spacing w:val="-2"/>
          <w:sz w:val="24"/>
        </w:rPr>
        <w:t xml:space="preserve"> </w:t>
      </w:r>
      <w:r w:rsidRPr="005B5488">
        <w:rPr>
          <w:sz w:val="24"/>
        </w:rPr>
        <w:t>think, and express information, ideas, perspectives, and questions orally and in writing. Candidates also learn to provide young children with thoughtful and rich exposure to and experience with varied</w:t>
      </w:r>
      <w:r w:rsidRPr="005B5488">
        <w:rPr>
          <w:spacing w:val="-4"/>
          <w:sz w:val="24"/>
        </w:rPr>
        <w:t xml:space="preserve"> </w:t>
      </w:r>
      <w:r w:rsidRPr="005B5488">
        <w:rPr>
          <w:sz w:val="24"/>
        </w:rPr>
        <w:t>forms</w:t>
      </w:r>
      <w:r w:rsidRPr="005B5488">
        <w:rPr>
          <w:spacing w:val="-4"/>
          <w:sz w:val="24"/>
        </w:rPr>
        <w:t xml:space="preserve"> </w:t>
      </w:r>
      <w:r w:rsidRPr="005B5488">
        <w:rPr>
          <w:sz w:val="24"/>
        </w:rPr>
        <w:t>of</w:t>
      </w:r>
      <w:r w:rsidRPr="005B5488">
        <w:rPr>
          <w:spacing w:val="-4"/>
          <w:sz w:val="24"/>
        </w:rPr>
        <w:t xml:space="preserve"> </w:t>
      </w:r>
      <w:r w:rsidRPr="005B5488">
        <w:rPr>
          <w:sz w:val="24"/>
        </w:rPr>
        <w:t>language</w:t>
      </w:r>
      <w:r w:rsidRPr="005B5488">
        <w:rPr>
          <w:spacing w:val="-3"/>
          <w:sz w:val="24"/>
        </w:rPr>
        <w:t xml:space="preserve"> </w:t>
      </w:r>
      <w:r w:rsidRPr="005B5488">
        <w:rPr>
          <w:sz w:val="24"/>
        </w:rPr>
        <w:t>and</w:t>
      </w:r>
      <w:r w:rsidRPr="005B5488">
        <w:rPr>
          <w:spacing w:val="-4"/>
          <w:sz w:val="24"/>
        </w:rPr>
        <w:t xml:space="preserve"> </w:t>
      </w:r>
      <w:r w:rsidRPr="005B5488">
        <w:rPr>
          <w:sz w:val="24"/>
        </w:rPr>
        <w:t>to</w:t>
      </w:r>
      <w:r w:rsidRPr="005B5488">
        <w:rPr>
          <w:spacing w:val="-3"/>
          <w:sz w:val="24"/>
        </w:rPr>
        <w:t xml:space="preserve"> </w:t>
      </w:r>
      <w:r w:rsidRPr="005B5488">
        <w:rPr>
          <w:sz w:val="24"/>
        </w:rPr>
        <w:t>respond</w:t>
      </w:r>
      <w:r w:rsidRPr="005B5488">
        <w:rPr>
          <w:spacing w:val="-4"/>
          <w:sz w:val="24"/>
        </w:rPr>
        <w:t xml:space="preserve"> </w:t>
      </w:r>
      <w:r w:rsidRPr="005B5488">
        <w:rPr>
          <w:sz w:val="24"/>
        </w:rPr>
        <w:t>attentively</w:t>
      </w:r>
      <w:r w:rsidRPr="005B5488">
        <w:rPr>
          <w:spacing w:val="-3"/>
          <w:sz w:val="24"/>
        </w:rPr>
        <w:t xml:space="preserve"> </w:t>
      </w:r>
      <w:r w:rsidRPr="005B5488">
        <w:rPr>
          <w:sz w:val="24"/>
        </w:rPr>
        <w:t>to</w:t>
      </w:r>
      <w:r w:rsidRPr="005B5488">
        <w:rPr>
          <w:spacing w:val="-3"/>
          <w:sz w:val="24"/>
        </w:rPr>
        <w:t xml:space="preserve"> </w:t>
      </w:r>
      <w:r w:rsidRPr="005B5488">
        <w:rPr>
          <w:sz w:val="24"/>
        </w:rPr>
        <w:t>children’s</w:t>
      </w:r>
      <w:r w:rsidRPr="005B5488">
        <w:rPr>
          <w:spacing w:val="-4"/>
          <w:sz w:val="24"/>
        </w:rPr>
        <w:t xml:space="preserve"> </w:t>
      </w:r>
      <w:r w:rsidRPr="005B5488">
        <w:rPr>
          <w:sz w:val="24"/>
        </w:rPr>
        <w:t>use</w:t>
      </w:r>
      <w:r w:rsidRPr="005B5488">
        <w:rPr>
          <w:spacing w:val="-3"/>
          <w:sz w:val="24"/>
        </w:rPr>
        <w:t xml:space="preserve"> </w:t>
      </w:r>
      <w:r w:rsidRPr="005B5488">
        <w:rPr>
          <w:sz w:val="24"/>
        </w:rPr>
        <w:t>of</w:t>
      </w:r>
      <w:r w:rsidRPr="005B5488">
        <w:rPr>
          <w:spacing w:val="-5"/>
          <w:sz w:val="24"/>
        </w:rPr>
        <w:t xml:space="preserve"> </w:t>
      </w:r>
      <w:r w:rsidRPr="005B5488">
        <w:rPr>
          <w:sz w:val="24"/>
        </w:rPr>
        <w:t>language.</w:t>
      </w:r>
      <w:r w:rsidRPr="005B5488">
        <w:rPr>
          <w:spacing w:val="-3"/>
          <w:sz w:val="24"/>
        </w:rPr>
        <w:t xml:space="preserve"> </w:t>
      </w:r>
      <w:r w:rsidRPr="005B5488">
        <w:rPr>
          <w:sz w:val="24"/>
        </w:rPr>
        <w:t>The</w:t>
      </w:r>
      <w:r w:rsidRPr="005B5488">
        <w:rPr>
          <w:spacing w:val="-3"/>
          <w:sz w:val="24"/>
        </w:rPr>
        <w:t xml:space="preserve"> </w:t>
      </w:r>
      <w:r w:rsidRPr="005B5488">
        <w:rPr>
          <w:sz w:val="24"/>
        </w:rPr>
        <w:t>program presents ways to create environments and frame interactions that foster oral and written language development for all children, including discipline-specific academic language. Candidates learn to express interest in and attend to children’s verbalizations and expand and elaborate</w:t>
      </w:r>
      <w:r w:rsidRPr="005B5488">
        <w:rPr>
          <w:spacing w:val="-1"/>
          <w:sz w:val="24"/>
        </w:rPr>
        <w:t xml:space="preserve"> </w:t>
      </w:r>
      <w:r w:rsidRPr="005B5488">
        <w:rPr>
          <w:sz w:val="24"/>
        </w:rPr>
        <w:t>on</w:t>
      </w:r>
      <w:r w:rsidRPr="005B5488">
        <w:rPr>
          <w:spacing w:val="-1"/>
          <w:sz w:val="24"/>
        </w:rPr>
        <w:t xml:space="preserve"> </w:t>
      </w:r>
      <w:r w:rsidRPr="005B5488">
        <w:rPr>
          <w:sz w:val="24"/>
        </w:rPr>
        <w:t>their language,</w:t>
      </w:r>
      <w:r w:rsidRPr="005B5488">
        <w:rPr>
          <w:spacing w:val="-1"/>
          <w:sz w:val="24"/>
        </w:rPr>
        <w:t xml:space="preserve"> </w:t>
      </w:r>
      <w:r w:rsidRPr="005B5488">
        <w:rPr>
          <w:sz w:val="24"/>
        </w:rPr>
        <w:t>adding</w:t>
      </w:r>
      <w:r w:rsidRPr="005B5488">
        <w:rPr>
          <w:spacing w:val="-1"/>
          <w:sz w:val="24"/>
        </w:rPr>
        <w:t xml:space="preserve"> </w:t>
      </w:r>
      <w:r w:rsidRPr="005B5488">
        <w:rPr>
          <w:sz w:val="24"/>
        </w:rPr>
        <w:t>details</w:t>
      </w:r>
      <w:r w:rsidRPr="005B5488">
        <w:rPr>
          <w:spacing w:val="-1"/>
          <w:sz w:val="24"/>
        </w:rPr>
        <w:t xml:space="preserve"> </w:t>
      </w:r>
      <w:r w:rsidRPr="005B5488">
        <w:rPr>
          <w:sz w:val="24"/>
        </w:rPr>
        <w:t>or</w:t>
      </w:r>
      <w:r w:rsidRPr="005B5488">
        <w:rPr>
          <w:spacing w:val="-2"/>
          <w:sz w:val="24"/>
        </w:rPr>
        <w:t xml:space="preserve"> </w:t>
      </w:r>
      <w:r w:rsidRPr="005B5488">
        <w:rPr>
          <w:sz w:val="24"/>
        </w:rPr>
        <w:t>more complex sentence</w:t>
      </w:r>
      <w:r w:rsidRPr="005B5488">
        <w:rPr>
          <w:spacing w:val="-1"/>
          <w:sz w:val="24"/>
        </w:rPr>
        <w:t xml:space="preserve"> </w:t>
      </w:r>
      <w:r w:rsidRPr="005B5488">
        <w:rPr>
          <w:sz w:val="24"/>
        </w:rPr>
        <w:t>structures.</w:t>
      </w:r>
      <w:r w:rsidRPr="005B5488">
        <w:rPr>
          <w:spacing w:val="-1"/>
          <w:sz w:val="24"/>
        </w:rPr>
        <w:t xml:space="preserve"> </w:t>
      </w:r>
      <w:r w:rsidRPr="005B5488">
        <w:rPr>
          <w:sz w:val="24"/>
        </w:rPr>
        <w:t>The program focuses on instruction that values and leverages children’ existing linguistic repertoires, including home languages and dialects, and that accepts and encourages translanguaging. The program promotes multilingualism and addresses multiliteracy in both English-medium and multilingual programs.</w:t>
      </w:r>
    </w:p>
    <w:p w14:paraId="58DF0CB5" w14:textId="77777777" w:rsidR="00AD3254" w:rsidRPr="005B5488" w:rsidRDefault="00AD3254">
      <w:pPr>
        <w:pStyle w:val="BodyText"/>
        <w:spacing w:before="1"/>
        <w:ind w:left="0"/>
      </w:pPr>
    </w:p>
    <w:p w14:paraId="58DF0CB6" w14:textId="77777777" w:rsidR="00AD3254" w:rsidRPr="005B5488" w:rsidRDefault="003A2A0D">
      <w:pPr>
        <w:pStyle w:val="BodyText"/>
        <w:ind w:right="193"/>
      </w:pPr>
      <w:r w:rsidRPr="005B5488">
        <w:lastRenderedPageBreak/>
        <w:t>The program addresses the importance of developing children’s language, including their knowledge of how language works. Candidates learn to support children’s oral and written language development, including vocabulary knowledge and use. The program highlights effective</w:t>
      </w:r>
      <w:r w:rsidRPr="005B5488">
        <w:rPr>
          <w:spacing w:val="-3"/>
        </w:rPr>
        <w:t xml:space="preserve"> </w:t>
      </w:r>
      <w:r w:rsidRPr="005B5488">
        <w:t>teaching</w:t>
      </w:r>
      <w:r w:rsidRPr="005B5488">
        <w:rPr>
          <w:spacing w:val="-4"/>
        </w:rPr>
        <w:t xml:space="preserve"> </w:t>
      </w:r>
      <w:r w:rsidRPr="005B5488">
        <w:t>of</w:t>
      </w:r>
      <w:r w:rsidRPr="005B5488">
        <w:rPr>
          <w:spacing w:val="-4"/>
        </w:rPr>
        <w:t xml:space="preserve"> </w:t>
      </w:r>
      <w:r w:rsidRPr="005B5488">
        <w:t>vocabulary</w:t>
      </w:r>
      <w:r w:rsidRPr="005B5488">
        <w:rPr>
          <w:spacing w:val="-3"/>
        </w:rPr>
        <w:t xml:space="preserve"> </w:t>
      </w:r>
      <w:r w:rsidRPr="005B5488">
        <w:t>both</w:t>
      </w:r>
      <w:r w:rsidRPr="005B5488">
        <w:rPr>
          <w:spacing w:val="-4"/>
        </w:rPr>
        <w:t xml:space="preserve"> </w:t>
      </w:r>
      <w:r w:rsidRPr="005B5488">
        <w:t>indirectly</w:t>
      </w:r>
      <w:r w:rsidRPr="005B5488">
        <w:rPr>
          <w:spacing w:val="-3"/>
        </w:rPr>
        <w:t xml:space="preserve"> </w:t>
      </w:r>
      <w:r w:rsidRPr="005B5488">
        <w:t>(through</w:t>
      </w:r>
      <w:r w:rsidRPr="005B5488">
        <w:rPr>
          <w:spacing w:val="-4"/>
        </w:rPr>
        <w:t xml:space="preserve"> </w:t>
      </w:r>
      <w:r w:rsidRPr="005B5488">
        <w:t>rich</w:t>
      </w:r>
      <w:r w:rsidRPr="005B5488">
        <w:rPr>
          <w:spacing w:val="-5"/>
        </w:rPr>
        <w:t xml:space="preserve"> </w:t>
      </w:r>
      <w:r w:rsidRPr="005B5488">
        <w:t>and</w:t>
      </w:r>
      <w:r w:rsidRPr="005B5488">
        <w:rPr>
          <w:spacing w:val="-4"/>
        </w:rPr>
        <w:t xml:space="preserve"> </w:t>
      </w:r>
      <w:r w:rsidRPr="005B5488">
        <w:t>varied</w:t>
      </w:r>
      <w:r w:rsidRPr="005B5488">
        <w:rPr>
          <w:spacing w:val="-4"/>
        </w:rPr>
        <w:t xml:space="preserve"> </w:t>
      </w:r>
      <w:r w:rsidRPr="005B5488">
        <w:t>language</w:t>
      </w:r>
      <w:r w:rsidRPr="005B5488">
        <w:rPr>
          <w:spacing w:val="-3"/>
        </w:rPr>
        <w:t xml:space="preserve"> </w:t>
      </w:r>
      <w:r w:rsidRPr="005B5488">
        <w:t>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The program addresses ways to facilitate children’s learning of complex sentence and text structures and</w:t>
      </w:r>
    </w:p>
    <w:p w14:paraId="58DF0CB7"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B8" w14:textId="77777777" w:rsidR="00AD3254" w:rsidRPr="005B5488" w:rsidRDefault="003A2A0D">
      <w:pPr>
        <w:pStyle w:val="BodyText"/>
        <w:spacing w:before="39"/>
        <w:ind w:right="158"/>
      </w:pPr>
      <w:r w:rsidRPr="005B5488">
        <w:lastRenderedPageBreak/>
        <w:t>emphasizes that children enrich their language as they listen, speak, read, and write; interact with one another; learn about language; create diverse oral, print, digital, and multimodal</w:t>
      </w:r>
      <w:r w:rsidRPr="005B5488">
        <w:rPr>
          <w:spacing w:val="40"/>
        </w:rPr>
        <w:t xml:space="preserve"> </w:t>
      </w:r>
      <w:r w:rsidRPr="005B5488">
        <w:t>texts; and engage with rich content across disciplines. Candidates learn to plan instruction based</w:t>
      </w:r>
      <w:r w:rsidRPr="005B5488">
        <w:rPr>
          <w:spacing w:val="-3"/>
        </w:rPr>
        <w:t xml:space="preserve"> </w:t>
      </w:r>
      <w:r w:rsidRPr="005B5488">
        <w:t>on</w:t>
      </w:r>
      <w:r w:rsidRPr="005B5488">
        <w:rPr>
          <w:spacing w:val="-3"/>
        </w:rPr>
        <w:t xml:space="preserve"> </w:t>
      </w:r>
      <w:r w:rsidRPr="005B5488">
        <w:t>the</w:t>
      </w:r>
      <w:r w:rsidRPr="005B5488">
        <w:rPr>
          <w:spacing w:val="-3"/>
        </w:rPr>
        <w:t xml:space="preserve"> </w:t>
      </w:r>
      <w:r w:rsidRPr="005B5488">
        <w:t>analysis</w:t>
      </w:r>
      <w:r w:rsidRPr="005B5488">
        <w:rPr>
          <w:spacing w:val="-3"/>
        </w:rPr>
        <w:t xml:space="preserve"> </w:t>
      </w:r>
      <w:r w:rsidRPr="005B5488">
        <w:t>of</w:t>
      </w:r>
      <w:r w:rsidRPr="005B5488">
        <w:rPr>
          <w:spacing w:val="-4"/>
        </w:rPr>
        <w:t xml:space="preserve"> </w:t>
      </w:r>
      <w:r w:rsidRPr="005B5488">
        <w:t>instructional</w:t>
      </w:r>
      <w:r w:rsidRPr="005B5488">
        <w:rPr>
          <w:spacing w:val="-3"/>
        </w:rPr>
        <w:t xml:space="preserve"> </w:t>
      </w:r>
      <w:r w:rsidRPr="005B5488">
        <w:t>materials</w:t>
      </w:r>
      <w:r w:rsidRPr="005B5488">
        <w:rPr>
          <w:spacing w:val="-3"/>
        </w:rPr>
        <w:t xml:space="preserve"> </w:t>
      </w:r>
      <w:r w:rsidRPr="005B5488">
        <w:t>and</w:t>
      </w:r>
      <w:r w:rsidRPr="005B5488">
        <w:rPr>
          <w:spacing w:val="-3"/>
        </w:rPr>
        <w:t xml:space="preserve"> </w:t>
      </w:r>
      <w:r w:rsidRPr="005B5488">
        <w:t>tasks;</w:t>
      </w:r>
      <w:r w:rsidRPr="005B5488">
        <w:rPr>
          <w:spacing w:val="-3"/>
        </w:rPr>
        <w:t xml:space="preserve"> </w:t>
      </w:r>
      <w:r w:rsidRPr="005B5488">
        <w:t>the</w:t>
      </w:r>
      <w:r w:rsidRPr="005B5488">
        <w:rPr>
          <w:spacing w:val="-3"/>
        </w:rPr>
        <w:t xml:space="preserve"> </w:t>
      </w:r>
      <w:r w:rsidRPr="005B5488">
        <w:t>assessment</w:t>
      </w:r>
      <w:r w:rsidRPr="005B5488">
        <w:rPr>
          <w:spacing w:val="-3"/>
        </w:rPr>
        <w:t xml:space="preserve"> </w:t>
      </w:r>
      <w:r w:rsidRPr="005B5488">
        <w:t>(formal</w:t>
      </w:r>
      <w:r w:rsidRPr="005B5488">
        <w:rPr>
          <w:spacing w:val="-3"/>
        </w:rPr>
        <w:t xml:space="preserve"> </w:t>
      </w:r>
      <w:r w:rsidRPr="005B5488">
        <w:t>and</w:t>
      </w:r>
      <w:r w:rsidRPr="005B5488">
        <w:rPr>
          <w:spacing w:val="-3"/>
        </w:rPr>
        <w:t xml:space="preserve"> </w:t>
      </w:r>
      <w:r w:rsidRPr="005B5488">
        <w:t>informal) of individual children’s speaking, writing, and other communications; understanding of children’s English language proficiency; and the integration of language development with other themes.</w:t>
      </w:r>
    </w:p>
    <w:p w14:paraId="58DF0CB9" w14:textId="3B6D402D" w:rsidR="00AD3254" w:rsidRPr="005B5488" w:rsidRDefault="003A2A0D">
      <w:pPr>
        <w:pStyle w:val="ListParagraph"/>
        <w:numPr>
          <w:ilvl w:val="0"/>
          <w:numId w:val="3"/>
        </w:numPr>
        <w:tabs>
          <w:tab w:val="left" w:pos="408"/>
        </w:tabs>
        <w:spacing w:before="240"/>
        <w:ind w:right="136" w:firstLine="0"/>
        <w:rPr>
          <w:sz w:val="24"/>
        </w:rPr>
      </w:pPr>
      <w:r w:rsidRPr="005B5488">
        <w:rPr>
          <w:sz w:val="24"/>
        </w:rPr>
        <w:t xml:space="preserve">Standard 7D: Effective Expression. As outlined in Education Code Section 44259 (b)(4), </w:t>
      </w:r>
      <w:r w:rsidR="00B63D82">
        <w:rPr>
          <w:sz w:val="24"/>
        </w:rPr>
        <w:t>c</w:t>
      </w:r>
      <w:r w:rsidRPr="005B5488">
        <w:rPr>
          <w:sz w:val="24"/>
        </w:rPr>
        <w:t>oursework and supervised field experiences address effective oral and written expression, including how children learn to effectively express themselves as activity, play, and discussion partners; presenters; and writers and to use digital media and visual displays to enhance their expression in a manner that is appropriate for their age and development. Candidates learn how to engage children in a range of interactions and collaborative conversations with diverse partners on grade-level topics and texts and to engage young children in extended conversations in which multiple conversational turns are taken. Candidates learn to help children</w:t>
      </w:r>
      <w:r w:rsidRPr="005B5488">
        <w:rPr>
          <w:spacing w:val="-3"/>
          <w:sz w:val="24"/>
        </w:rPr>
        <w:t xml:space="preserve"> </w:t>
      </w:r>
      <w:r w:rsidRPr="005B5488">
        <w:rPr>
          <w:sz w:val="24"/>
        </w:rPr>
        <w:t>identify</w:t>
      </w:r>
      <w:r w:rsidRPr="005B5488">
        <w:rPr>
          <w:spacing w:val="-2"/>
          <w:sz w:val="24"/>
        </w:rPr>
        <w:t xml:space="preserve"> </w:t>
      </w:r>
      <w:r w:rsidRPr="005B5488">
        <w:rPr>
          <w:sz w:val="24"/>
        </w:rPr>
        <w:t>effective</w:t>
      </w:r>
      <w:r w:rsidRPr="005B5488">
        <w:rPr>
          <w:spacing w:val="-2"/>
          <w:sz w:val="24"/>
        </w:rPr>
        <w:t xml:space="preserve"> </w:t>
      </w:r>
      <w:r w:rsidRPr="005B5488">
        <w:rPr>
          <w:sz w:val="24"/>
        </w:rPr>
        <w:t>expression</w:t>
      </w:r>
      <w:r w:rsidRPr="005B5488">
        <w:rPr>
          <w:spacing w:val="-3"/>
          <w:sz w:val="24"/>
        </w:rPr>
        <w:t xml:space="preserve"> </w:t>
      </w:r>
      <w:r w:rsidRPr="005B5488">
        <w:rPr>
          <w:sz w:val="24"/>
        </w:rPr>
        <w:t>in</w:t>
      </w:r>
      <w:r w:rsidRPr="005B5488">
        <w:rPr>
          <w:spacing w:val="-3"/>
          <w:sz w:val="24"/>
        </w:rPr>
        <w:t xml:space="preserve"> </w:t>
      </w:r>
      <w:r w:rsidRPr="005B5488">
        <w:rPr>
          <w:sz w:val="24"/>
        </w:rPr>
        <w:t>what</w:t>
      </w:r>
      <w:r w:rsidRPr="005B5488">
        <w:rPr>
          <w:spacing w:val="-3"/>
          <w:sz w:val="24"/>
        </w:rPr>
        <w:t xml:space="preserve"> </w:t>
      </w:r>
      <w:r w:rsidRPr="005B5488">
        <w:rPr>
          <w:sz w:val="24"/>
        </w:rPr>
        <w:t>they</w:t>
      </w:r>
      <w:r w:rsidRPr="005B5488">
        <w:rPr>
          <w:spacing w:val="-2"/>
          <w:sz w:val="24"/>
        </w:rPr>
        <w:t xml:space="preserve"> </w:t>
      </w:r>
      <w:r w:rsidRPr="005B5488">
        <w:rPr>
          <w:sz w:val="24"/>
        </w:rPr>
        <w:t>listen</w:t>
      </w:r>
      <w:r w:rsidRPr="005B5488">
        <w:rPr>
          <w:spacing w:val="-3"/>
          <w:sz w:val="24"/>
        </w:rPr>
        <w:t xml:space="preserve"> </w:t>
      </w:r>
      <w:r w:rsidRPr="005B5488">
        <w:rPr>
          <w:sz w:val="24"/>
        </w:rPr>
        <w:t>to,</w:t>
      </w:r>
      <w:r w:rsidRPr="005B5488">
        <w:rPr>
          <w:spacing w:val="-3"/>
          <w:sz w:val="24"/>
        </w:rPr>
        <w:t xml:space="preserve"> </w:t>
      </w:r>
      <w:r w:rsidRPr="005B5488">
        <w:rPr>
          <w:sz w:val="24"/>
        </w:rPr>
        <w:t>view,</w:t>
      </w:r>
      <w:r w:rsidRPr="005B5488">
        <w:rPr>
          <w:spacing w:val="-3"/>
          <w:sz w:val="24"/>
        </w:rPr>
        <w:t xml:space="preserve"> </w:t>
      </w:r>
      <w:r w:rsidRPr="005B5488">
        <w:rPr>
          <w:sz w:val="24"/>
        </w:rPr>
        <w:t>and</w:t>
      </w:r>
      <w:r w:rsidRPr="005B5488">
        <w:rPr>
          <w:spacing w:val="-3"/>
          <w:sz w:val="24"/>
        </w:rPr>
        <w:t xml:space="preserve"> </w:t>
      </w:r>
      <w:r w:rsidRPr="005B5488">
        <w:rPr>
          <w:sz w:val="24"/>
        </w:rPr>
        <w:t>read,</w:t>
      </w:r>
      <w:r w:rsidRPr="005B5488">
        <w:rPr>
          <w:spacing w:val="-3"/>
          <w:sz w:val="24"/>
        </w:rPr>
        <w:t xml:space="preserve"> </w:t>
      </w:r>
      <w:r w:rsidRPr="005B5488">
        <w:rPr>
          <w:sz w:val="24"/>
        </w:rPr>
        <w:t>as</w:t>
      </w:r>
      <w:r w:rsidRPr="005B5488">
        <w:rPr>
          <w:spacing w:val="-3"/>
          <w:sz w:val="24"/>
        </w:rPr>
        <w:t xml:space="preserve"> </w:t>
      </w:r>
      <w:r w:rsidRPr="005B5488">
        <w:rPr>
          <w:sz w:val="24"/>
        </w:rPr>
        <w:t>they</w:t>
      </w:r>
      <w:r w:rsidRPr="005B5488">
        <w:rPr>
          <w:spacing w:val="-2"/>
          <w:sz w:val="24"/>
        </w:rPr>
        <w:t xml:space="preserve"> </w:t>
      </w:r>
      <w:r w:rsidRPr="005B5488">
        <w:rPr>
          <w:sz w:val="24"/>
        </w:rPr>
        <w:t>examine</w:t>
      </w:r>
      <w:r w:rsidRPr="005B5488">
        <w:rPr>
          <w:spacing w:val="-2"/>
          <w:sz w:val="24"/>
        </w:rPr>
        <w:t xml:space="preserve"> </w:t>
      </w:r>
      <w:r w:rsidRPr="005B5488">
        <w:rPr>
          <w:sz w:val="24"/>
        </w:rPr>
        <w:t>the words, images, and organizational structure of written, oral, or visual text. Through the program, candidates learn to teach children to discuss, orally present, and write in ways appropriate to their age and development so that their meanings are conveyed clearly,</w:t>
      </w:r>
      <w:r w:rsidRPr="005B5488">
        <w:rPr>
          <w:spacing w:val="40"/>
          <w:sz w:val="24"/>
        </w:rPr>
        <w:t xml:space="preserve"> </w:t>
      </w:r>
      <w:r w:rsidRPr="005B5488">
        <w:rPr>
          <w:sz w:val="24"/>
        </w:rPr>
        <w:t>logically, powerfully, and, when appropriate and desired, poetically. Candidates also learn how to help children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children’s existing languages and dialects, including translanguaging, and that promotes effective expression in languages other than English in both English-medium and multilingual programs.</w:t>
      </w:r>
    </w:p>
    <w:p w14:paraId="58DF0CBA" w14:textId="77777777" w:rsidR="00AD3254" w:rsidRPr="005B5488" w:rsidRDefault="00AD3254">
      <w:pPr>
        <w:pStyle w:val="BodyText"/>
        <w:ind w:left="0"/>
      </w:pPr>
    </w:p>
    <w:p w14:paraId="58DF0CBB" w14:textId="77777777" w:rsidR="00AD3254" w:rsidRPr="005B5488" w:rsidRDefault="003A2A0D">
      <w:pPr>
        <w:pStyle w:val="BodyText"/>
        <w:ind w:right="116"/>
      </w:pPr>
      <w:r w:rsidRPr="005B5488">
        <w:t>Through coursework and supervised field experiences, candidates learn to create writing-rich environments</w:t>
      </w:r>
      <w:r w:rsidRPr="005B5488">
        <w:rPr>
          <w:spacing w:val="-4"/>
        </w:rPr>
        <w:t xml:space="preserve"> </w:t>
      </w:r>
      <w:r w:rsidRPr="005B5488">
        <w:t>with</w:t>
      </w:r>
      <w:r w:rsidRPr="005B5488">
        <w:rPr>
          <w:spacing w:val="-4"/>
        </w:rPr>
        <w:t xml:space="preserve"> </w:t>
      </w:r>
      <w:r w:rsidRPr="005B5488">
        <w:t>instruction</w:t>
      </w:r>
      <w:r w:rsidRPr="005B5488">
        <w:rPr>
          <w:spacing w:val="-4"/>
        </w:rPr>
        <w:t xml:space="preserve"> </w:t>
      </w:r>
      <w:r w:rsidRPr="005B5488">
        <w:t>that</w:t>
      </w:r>
      <w:r w:rsidRPr="005B5488">
        <w:rPr>
          <w:spacing w:val="-4"/>
        </w:rPr>
        <w:t xml:space="preserve"> </w:t>
      </w:r>
      <w:r w:rsidRPr="005B5488">
        <w:t>carefully</w:t>
      </w:r>
      <w:r w:rsidRPr="005B5488">
        <w:rPr>
          <w:spacing w:val="-3"/>
        </w:rPr>
        <w:t xml:space="preserve"> </w:t>
      </w:r>
      <w:r w:rsidRPr="005B5488">
        <w:t>guides</w:t>
      </w:r>
      <w:r w:rsidRPr="005B5488">
        <w:rPr>
          <w:spacing w:val="-4"/>
        </w:rPr>
        <w:t xml:space="preserve"> </w:t>
      </w:r>
      <w:r w:rsidRPr="005B5488">
        <w:t>and</w:t>
      </w:r>
      <w:r w:rsidRPr="005B5488">
        <w:rPr>
          <w:spacing w:val="-4"/>
        </w:rPr>
        <w:t xml:space="preserve"> </w:t>
      </w:r>
      <w:r w:rsidRPr="005B5488">
        <w:t>supports</w:t>
      </w:r>
      <w:r w:rsidRPr="005B5488">
        <w:rPr>
          <w:spacing w:val="-4"/>
        </w:rPr>
        <w:t xml:space="preserve"> </w:t>
      </w:r>
      <w:r w:rsidRPr="005B5488">
        <w:t>children</w:t>
      </w:r>
      <w:r w:rsidRPr="005B5488">
        <w:rPr>
          <w:spacing w:val="-4"/>
        </w:rPr>
        <w:t xml:space="preserve"> </w:t>
      </w:r>
      <w:r w:rsidRPr="005B5488">
        <w:t>as</w:t>
      </w:r>
      <w:r w:rsidRPr="005B5488">
        <w:rPr>
          <w:spacing w:val="-4"/>
        </w:rPr>
        <w:t xml:space="preserve"> </w:t>
      </w:r>
      <w:r w:rsidRPr="005B5488">
        <w:t>they</w:t>
      </w:r>
      <w:r w:rsidRPr="005B5488">
        <w:rPr>
          <w:spacing w:val="-3"/>
        </w:rPr>
        <w:t xml:space="preserve"> </w:t>
      </w:r>
      <w:r w:rsidRPr="005B5488">
        <w:t>learn</w:t>
      </w:r>
      <w:r w:rsidRPr="005B5488">
        <w:rPr>
          <w:spacing w:val="-4"/>
        </w:rPr>
        <w:t xml:space="preserve"> </w:t>
      </w:r>
      <w:r w:rsidRPr="005B5488">
        <w:t>to</w:t>
      </w:r>
      <w:r w:rsidRPr="005B5488">
        <w:rPr>
          <w:spacing w:val="-3"/>
        </w:rPr>
        <w:t xml:space="preserve"> </w:t>
      </w:r>
      <w:r w:rsidRPr="005B5488">
        <w:t xml:space="preserve">write daily for various purposes, including informal writing. Candidates learn to model writing and engage children in responding to texts and experiences through dictation and writing that support learning and reflection across disciplines. Candidates learn that young </w:t>
      </w:r>
      <w:r w:rsidRPr="005B5488">
        <w:lastRenderedPageBreak/>
        <w:t>children begin with drawings, marks, and scribbles that become strings of letters and phonetically spelled words and progress to conventional spellings and sentences. The program includes explicit instruction for children in transitional kindergarten and kindergarten in letter formation/ printing and related language conventions, such as capitalization and punctuation, in conjunction with applicable decoding skills.</w:t>
      </w:r>
    </w:p>
    <w:p w14:paraId="58DF0CBC" w14:textId="77777777" w:rsidR="00AD3254" w:rsidRPr="005B5488" w:rsidRDefault="00AD3254">
      <w:pPr>
        <w:pStyle w:val="BodyText"/>
        <w:ind w:left="0"/>
      </w:pPr>
    </w:p>
    <w:p w14:paraId="58DF0CBD" w14:textId="77777777" w:rsidR="00AD3254" w:rsidRPr="005B5488" w:rsidRDefault="003A2A0D">
      <w:pPr>
        <w:pStyle w:val="BodyText"/>
        <w:ind w:right="193"/>
      </w:pPr>
      <w:r w:rsidRPr="005B5488">
        <w:t>Candidates learn to support children in grade one and beyond in the development of the organization, style, and mechanics of their writing. Additionally, candidates learn to teach children to plan, develop, provide feedback to peers, revise using peer and teacher feedback, edit,</w:t>
      </w:r>
      <w:r w:rsidRPr="005B5488">
        <w:rPr>
          <w:spacing w:val="-3"/>
        </w:rPr>
        <w:t xml:space="preserve"> </w:t>
      </w:r>
      <w:r w:rsidRPr="005B5488">
        <w:t>and</w:t>
      </w:r>
      <w:r w:rsidRPr="005B5488">
        <w:rPr>
          <w:spacing w:val="-3"/>
        </w:rPr>
        <w:t xml:space="preserve"> </w:t>
      </w:r>
      <w:r w:rsidRPr="005B5488">
        <w:t>produce</w:t>
      </w:r>
      <w:r w:rsidRPr="005B5488">
        <w:rPr>
          <w:spacing w:val="-3"/>
        </w:rPr>
        <w:t xml:space="preserve"> </w:t>
      </w:r>
      <w:r w:rsidRPr="005B5488">
        <w:t>their</w:t>
      </w:r>
      <w:r w:rsidRPr="005B5488">
        <w:rPr>
          <w:spacing w:val="-4"/>
        </w:rPr>
        <w:t xml:space="preserve"> </w:t>
      </w:r>
      <w:r w:rsidRPr="005B5488">
        <w:t>own</w:t>
      </w:r>
      <w:r w:rsidRPr="005B5488">
        <w:rPr>
          <w:spacing w:val="-3"/>
        </w:rPr>
        <w:t xml:space="preserve"> </w:t>
      </w:r>
      <w:r w:rsidRPr="005B5488">
        <w:t>writing</w:t>
      </w:r>
      <w:r w:rsidRPr="005B5488">
        <w:rPr>
          <w:spacing w:val="-3"/>
        </w:rPr>
        <w:t xml:space="preserve"> </w:t>
      </w:r>
      <w:r w:rsidRPr="005B5488">
        <w:t>and</w:t>
      </w:r>
      <w:r w:rsidRPr="005B5488">
        <w:rPr>
          <w:spacing w:val="-3"/>
        </w:rPr>
        <w:t xml:space="preserve"> </w:t>
      </w:r>
      <w:r w:rsidRPr="005B5488">
        <w:t>oral</w:t>
      </w:r>
      <w:r w:rsidRPr="005B5488">
        <w:rPr>
          <w:spacing w:val="-3"/>
        </w:rPr>
        <w:t xml:space="preserve"> </w:t>
      </w:r>
      <w:r w:rsidRPr="005B5488">
        <w:t>presentations</w:t>
      </w:r>
      <w:r w:rsidRPr="005B5488">
        <w:rPr>
          <w:spacing w:val="-3"/>
        </w:rPr>
        <w:t xml:space="preserve"> </w:t>
      </w:r>
      <w:r w:rsidRPr="005B5488">
        <w:t>in</w:t>
      </w:r>
      <w:r w:rsidRPr="005B5488">
        <w:rPr>
          <w:spacing w:val="-3"/>
        </w:rPr>
        <w:t xml:space="preserve"> </w:t>
      </w:r>
      <w:r w:rsidRPr="005B5488">
        <w:t>increasingly</w:t>
      </w:r>
      <w:r w:rsidRPr="005B5488">
        <w:rPr>
          <w:spacing w:val="-3"/>
        </w:rPr>
        <w:t xml:space="preserve"> </w:t>
      </w:r>
      <w:r w:rsidRPr="005B5488">
        <w:t>sophisticated</w:t>
      </w:r>
      <w:r w:rsidRPr="005B5488">
        <w:rPr>
          <w:spacing w:val="-3"/>
        </w:rPr>
        <w:t xml:space="preserve"> </w:t>
      </w:r>
      <w:r w:rsidRPr="005B5488">
        <w:t>genres, drawing</w:t>
      </w:r>
      <w:r w:rsidRPr="005B5488">
        <w:rPr>
          <w:spacing w:val="-5"/>
        </w:rPr>
        <w:t xml:space="preserve"> </w:t>
      </w:r>
      <w:r w:rsidRPr="005B5488">
        <w:t>on</w:t>
      </w:r>
      <w:r w:rsidRPr="005B5488">
        <w:rPr>
          <w:spacing w:val="-2"/>
        </w:rPr>
        <w:t xml:space="preserve"> </w:t>
      </w:r>
      <w:r w:rsidRPr="005B5488">
        <w:t>the</w:t>
      </w:r>
      <w:r w:rsidRPr="005B5488">
        <w:rPr>
          <w:spacing w:val="-2"/>
        </w:rPr>
        <w:t xml:space="preserve"> </w:t>
      </w:r>
      <w:r w:rsidRPr="005B5488">
        <w:t>modes</w:t>
      </w:r>
      <w:r w:rsidRPr="005B5488">
        <w:rPr>
          <w:spacing w:val="-3"/>
        </w:rPr>
        <w:t xml:space="preserve"> </w:t>
      </w:r>
      <w:r w:rsidRPr="005B5488">
        <w:t>of</w:t>
      </w:r>
      <w:r w:rsidRPr="005B5488">
        <w:rPr>
          <w:spacing w:val="-3"/>
        </w:rPr>
        <w:t xml:space="preserve"> </w:t>
      </w:r>
      <w:r w:rsidRPr="005B5488">
        <w:t>opinion,</w:t>
      </w:r>
      <w:r w:rsidRPr="005B5488">
        <w:rPr>
          <w:spacing w:val="-2"/>
        </w:rPr>
        <w:t xml:space="preserve"> </w:t>
      </w:r>
      <w:r w:rsidRPr="005B5488">
        <w:t>information,</w:t>
      </w:r>
      <w:r w:rsidRPr="005B5488">
        <w:rPr>
          <w:spacing w:val="-2"/>
        </w:rPr>
        <w:t xml:space="preserve"> </w:t>
      </w:r>
      <w:r w:rsidRPr="005B5488">
        <w:t>and</w:t>
      </w:r>
      <w:r w:rsidRPr="005B5488">
        <w:rPr>
          <w:spacing w:val="-3"/>
        </w:rPr>
        <w:t xml:space="preserve"> </w:t>
      </w:r>
      <w:r w:rsidRPr="005B5488">
        <w:t>narration.</w:t>
      </w:r>
      <w:r w:rsidRPr="005B5488">
        <w:rPr>
          <w:spacing w:val="-1"/>
        </w:rPr>
        <w:t xml:space="preserve"> </w:t>
      </w:r>
      <w:r w:rsidRPr="005B5488">
        <w:t>Candidates</w:t>
      </w:r>
      <w:r w:rsidRPr="005B5488">
        <w:rPr>
          <w:spacing w:val="-4"/>
        </w:rPr>
        <w:t xml:space="preserve"> </w:t>
      </w:r>
      <w:r w:rsidRPr="005B5488">
        <w:t>learn</w:t>
      </w:r>
      <w:r w:rsidRPr="005B5488">
        <w:rPr>
          <w:spacing w:val="-2"/>
        </w:rPr>
        <w:t xml:space="preserve"> </w:t>
      </w:r>
      <w:r w:rsidRPr="005B5488">
        <w:t>the</w:t>
      </w:r>
      <w:r w:rsidRPr="005B5488">
        <w:rPr>
          <w:spacing w:val="-1"/>
        </w:rPr>
        <w:t xml:space="preserve"> </w:t>
      </w:r>
      <w:r w:rsidRPr="005B5488">
        <w:rPr>
          <w:spacing w:val="-2"/>
        </w:rPr>
        <w:t>importance</w:t>
      </w:r>
    </w:p>
    <w:p w14:paraId="58DF0CBE"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BF" w14:textId="77777777" w:rsidR="00AD3254" w:rsidRPr="005B5488" w:rsidRDefault="003A2A0D">
      <w:pPr>
        <w:pStyle w:val="BodyText"/>
        <w:spacing w:before="39"/>
        <w:ind w:right="173"/>
      </w:pPr>
      <w:r w:rsidRPr="005B5488">
        <w:lastRenderedPageBreak/>
        <w:t>of supporting students to use keyboarding, technology, and multimedia, as appropriate, and the</w:t>
      </w:r>
      <w:r w:rsidRPr="005B5488">
        <w:rPr>
          <w:spacing w:val="-3"/>
        </w:rPr>
        <w:t xml:space="preserve"> </w:t>
      </w:r>
      <w:r w:rsidRPr="005B5488">
        <w:t>value</w:t>
      </w:r>
      <w:r w:rsidRPr="005B5488">
        <w:rPr>
          <w:spacing w:val="-3"/>
        </w:rPr>
        <w:t xml:space="preserve"> </w:t>
      </w:r>
      <w:r w:rsidRPr="005B5488">
        <w:t>of</w:t>
      </w:r>
      <w:r w:rsidRPr="005B5488">
        <w:rPr>
          <w:spacing w:val="-4"/>
        </w:rPr>
        <w:t xml:space="preserve"> </w:t>
      </w:r>
      <w:r w:rsidRPr="005B5488">
        <w:t>developing</w:t>
      </w:r>
      <w:r w:rsidRPr="005B5488">
        <w:rPr>
          <w:spacing w:val="-3"/>
        </w:rPr>
        <w:t xml:space="preserve"> </w:t>
      </w:r>
      <w:r w:rsidRPr="005B5488">
        <w:t>spelling</w:t>
      </w:r>
      <w:r w:rsidRPr="005B5488">
        <w:rPr>
          <w:spacing w:val="-3"/>
        </w:rPr>
        <w:t xml:space="preserve"> </w:t>
      </w:r>
      <w:r w:rsidRPr="005B5488">
        <w:t>and</w:t>
      </w:r>
      <w:r w:rsidRPr="005B5488">
        <w:rPr>
          <w:spacing w:val="-3"/>
        </w:rPr>
        <w:t xml:space="preserve"> </w:t>
      </w:r>
      <w:r w:rsidRPr="005B5488">
        <w:t>handwriting</w:t>
      </w:r>
      <w:r w:rsidRPr="005B5488">
        <w:rPr>
          <w:spacing w:val="-4"/>
        </w:rPr>
        <w:t xml:space="preserve"> </w:t>
      </w:r>
      <w:r w:rsidRPr="005B5488">
        <w:t>fluency</w:t>
      </w:r>
      <w:r w:rsidRPr="005B5488">
        <w:rPr>
          <w:spacing w:val="-3"/>
        </w:rPr>
        <w:t xml:space="preserve"> </w:t>
      </w:r>
      <w:r w:rsidRPr="005B5488">
        <w:t>in</w:t>
      </w:r>
      <w:r w:rsidRPr="005B5488">
        <w:rPr>
          <w:spacing w:val="-3"/>
        </w:rPr>
        <w:t xml:space="preserve"> </w:t>
      </w:r>
      <w:r w:rsidRPr="005B5488">
        <w:t>the</w:t>
      </w:r>
      <w:r w:rsidRPr="005B5488">
        <w:rPr>
          <w:spacing w:val="-3"/>
        </w:rPr>
        <w:t xml:space="preserve"> </w:t>
      </w:r>
      <w:r w:rsidRPr="005B5488">
        <w:t>writing</w:t>
      </w:r>
      <w:r w:rsidRPr="005B5488">
        <w:rPr>
          <w:spacing w:val="-3"/>
        </w:rPr>
        <w:t xml:space="preserve"> </w:t>
      </w:r>
      <w:r w:rsidRPr="005B5488">
        <w:t>process.</w:t>
      </w:r>
      <w:r w:rsidRPr="005B5488">
        <w:rPr>
          <w:spacing w:val="-3"/>
        </w:rPr>
        <w:t xml:space="preserve"> </w:t>
      </w:r>
      <w:r w:rsidRPr="005B5488">
        <w:t>Candidates</w:t>
      </w:r>
      <w:r w:rsidRPr="005B5488">
        <w:rPr>
          <w:spacing w:val="-3"/>
        </w:rPr>
        <w:t xml:space="preserve"> </w:t>
      </w:r>
      <w:r w:rsidRPr="005B5488">
        <w:t>also learn to engage children in self- and peer-assessment using a range of tools and to allocate sufficient time for creation, reflection, and revision. The program teaches candidates to plan instruction based on the analysis of instructional materials and tasks; the assessment (formal and informal) of individual children’s speaking, writing, or other communications; and the integration of effective expression with other themes.</w:t>
      </w:r>
    </w:p>
    <w:p w14:paraId="58DF0CC0" w14:textId="69B2A7A7" w:rsidR="00AD3254" w:rsidRPr="005B5488" w:rsidRDefault="003A2A0D">
      <w:pPr>
        <w:pStyle w:val="ListParagraph"/>
        <w:numPr>
          <w:ilvl w:val="0"/>
          <w:numId w:val="3"/>
        </w:numPr>
        <w:tabs>
          <w:tab w:val="left" w:pos="300"/>
        </w:tabs>
        <w:spacing w:before="240"/>
        <w:ind w:right="161" w:firstLine="0"/>
        <w:rPr>
          <w:sz w:val="24"/>
        </w:rPr>
      </w:pPr>
      <w:r w:rsidRPr="005B5488">
        <w:rPr>
          <w:sz w:val="24"/>
        </w:rPr>
        <w:t xml:space="preserve"> ​Standard 7E: Content Knowledge. As outlined in Education Code Section 44259 (b)(4), </w:t>
      </w:r>
      <w:r w:rsidR="00B63D82">
        <w:rPr>
          <w:sz w:val="24"/>
        </w:rPr>
        <w:t>c</w:t>
      </w:r>
      <w:r w:rsidRPr="005B5488">
        <w:rPr>
          <w:sz w:val="24"/>
        </w:rPr>
        <w:t>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to plan and implement instruction that maximizes children’s development of literacy skills and content knowledge. The program also teaches candidates to understand that while building content knowledge enhances literacy development,</w:t>
      </w:r>
      <w:r w:rsidRPr="005B5488">
        <w:rPr>
          <w:spacing w:val="-4"/>
          <w:sz w:val="24"/>
        </w:rPr>
        <w:t xml:space="preserve"> </w:t>
      </w:r>
      <w:r w:rsidRPr="005B5488">
        <w:rPr>
          <w:sz w:val="24"/>
        </w:rPr>
        <w:t>it</w:t>
      </w:r>
      <w:r w:rsidRPr="005B5488">
        <w:rPr>
          <w:spacing w:val="-4"/>
          <w:sz w:val="24"/>
        </w:rPr>
        <w:t xml:space="preserve"> </w:t>
      </w:r>
      <w:r w:rsidRPr="005B5488">
        <w:rPr>
          <w:sz w:val="24"/>
        </w:rPr>
        <w:t>also</w:t>
      </w:r>
      <w:r w:rsidRPr="005B5488">
        <w:rPr>
          <w:spacing w:val="-3"/>
          <w:sz w:val="24"/>
        </w:rPr>
        <w:t xml:space="preserve"> </w:t>
      </w:r>
      <w:r w:rsidRPr="005B5488">
        <w:rPr>
          <w:sz w:val="24"/>
        </w:rPr>
        <w:t>serves</w:t>
      </w:r>
      <w:r w:rsidRPr="005B5488">
        <w:rPr>
          <w:spacing w:val="-4"/>
          <w:sz w:val="24"/>
        </w:rPr>
        <w:t xml:space="preserve"> </w:t>
      </w:r>
      <w:r w:rsidRPr="005B5488">
        <w:rPr>
          <w:sz w:val="24"/>
        </w:rPr>
        <w:t>to</w:t>
      </w:r>
      <w:r w:rsidRPr="005B5488">
        <w:rPr>
          <w:spacing w:val="-3"/>
          <w:sz w:val="24"/>
        </w:rPr>
        <w:t xml:space="preserve"> </w:t>
      </w:r>
      <w:r w:rsidRPr="005B5488">
        <w:rPr>
          <w:sz w:val="24"/>
        </w:rPr>
        <w:t>motivate</w:t>
      </w:r>
      <w:r w:rsidRPr="005B5488">
        <w:rPr>
          <w:spacing w:val="-3"/>
          <w:sz w:val="24"/>
        </w:rPr>
        <w:t xml:space="preserve"> </w:t>
      </w:r>
      <w:r w:rsidRPr="005B5488">
        <w:rPr>
          <w:sz w:val="24"/>
        </w:rPr>
        <w:t>many</w:t>
      </w:r>
      <w:r w:rsidRPr="005B5488">
        <w:rPr>
          <w:spacing w:val="-4"/>
          <w:sz w:val="24"/>
        </w:rPr>
        <w:t xml:space="preserve"> </w:t>
      </w:r>
      <w:r w:rsidRPr="005B5488">
        <w:rPr>
          <w:sz w:val="24"/>
        </w:rPr>
        <w:t>children,</w:t>
      </w:r>
      <w:r w:rsidRPr="005B5488">
        <w:rPr>
          <w:spacing w:val="-4"/>
          <w:sz w:val="24"/>
        </w:rPr>
        <w:t xml:space="preserve"> </w:t>
      </w:r>
      <w:r w:rsidRPr="005B5488">
        <w:rPr>
          <w:sz w:val="24"/>
        </w:rPr>
        <w:t>particularly</w:t>
      </w:r>
      <w:r w:rsidRPr="005B5488">
        <w:rPr>
          <w:spacing w:val="-3"/>
          <w:sz w:val="24"/>
        </w:rPr>
        <w:t xml:space="preserve"> </w:t>
      </w:r>
      <w:r w:rsidRPr="005B5488">
        <w:rPr>
          <w:sz w:val="24"/>
        </w:rPr>
        <w:t>when</w:t>
      </w:r>
      <w:r w:rsidRPr="005B5488">
        <w:rPr>
          <w:spacing w:val="-4"/>
          <w:sz w:val="24"/>
        </w:rPr>
        <w:t xml:space="preserve"> </w:t>
      </w:r>
      <w:r w:rsidRPr="005B5488">
        <w:rPr>
          <w:sz w:val="24"/>
        </w:rPr>
        <w:t>the</w:t>
      </w:r>
      <w:r w:rsidRPr="005B5488">
        <w:rPr>
          <w:spacing w:val="-3"/>
          <w:sz w:val="24"/>
        </w:rPr>
        <w:t xml:space="preserve"> </w:t>
      </w:r>
      <w:r w:rsidRPr="005B5488">
        <w:rPr>
          <w:sz w:val="24"/>
        </w:rPr>
        <w:t>content</w:t>
      </w:r>
      <w:r w:rsidRPr="005B5488">
        <w:rPr>
          <w:spacing w:val="-4"/>
          <w:sz w:val="24"/>
        </w:rPr>
        <w:t xml:space="preserve"> </w:t>
      </w:r>
      <w:r w:rsidRPr="005B5488">
        <w:rPr>
          <w:sz w:val="24"/>
        </w:rPr>
        <w:t>relevance is clear, reflects and values children’s diverse experiences and cultures, and is responsive to their interests.</w:t>
      </w:r>
    </w:p>
    <w:p w14:paraId="58DF0CC1" w14:textId="77777777" w:rsidR="00AD3254" w:rsidRPr="005B5488" w:rsidRDefault="00AD3254">
      <w:pPr>
        <w:pStyle w:val="BodyText"/>
        <w:ind w:left="0"/>
      </w:pPr>
    </w:p>
    <w:p w14:paraId="58DF0CC2" w14:textId="77777777" w:rsidR="00AD3254" w:rsidRPr="005B5488" w:rsidRDefault="003A2A0D">
      <w:pPr>
        <w:pStyle w:val="BodyText"/>
        <w:ind w:right="193"/>
      </w:pPr>
      <w:r w:rsidRPr="005B5488">
        <w:t>The program emphasizes the importance of full access to content instruction—including through print and digital texts and multimedia, discussions, experimentation, and hands-on explorations—for</w:t>
      </w:r>
      <w:r w:rsidRPr="005B5488">
        <w:rPr>
          <w:spacing w:val="-3"/>
        </w:rPr>
        <w:t xml:space="preserve"> </w:t>
      </w:r>
      <w:r w:rsidRPr="005B5488">
        <w:t>all</w:t>
      </w:r>
      <w:r w:rsidRPr="005B5488">
        <w:rPr>
          <w:spacing w:val="-4"/>
        </w:rPr>
        <w:t xml:space="preserve"> </w:t>
      </w:r>
      <w:r w:rsidRPr="005B5488">
        <w:t>children.</w:t>
      </w:r>
      <w:r w:rsidRPr="005B5488">
        <w:rPr>
          <w:spacing w:val="-3"/>
        </w:rPr>
        <w:t xml:space="preserve"> </w:t>
      </w:r>
      <w:r w:rsidRPr="005B5488">
        <w:t>The</w:t>
      </w:r>
      <w:r w:rsidRPr="005B5488">
        <w:rPr>
          <w:spacing w:val="-3"/>
        </w:rPr>
        <w:t xml:space="preserve"> </w:t>
      </w:r>
      <w:r w:rsidRPr="005B5488">
        <w:t>program</w:t>
      </w:r>
      <w:r w:rsidRPr="005B5488">
        <w:rPr>
          <w:spacing w:val="-3"/>
        </w:rPr>
        <w:t xml:space="preserve"> </w:t>
      </w:r>
      <w:r w:rsidRPr="005B5488">
        <w:t>teaches</w:t>
      </w:r>
      <w:r w:rsidRPr="005B5488">
        <w:rPr>
          <w:spacing w:val="-4"/>
        </w:rPr>
        <w:t xml:space="preserve"> </w:t>
      </w:r>
      <w:r w:rsidRPr="005B5488">
        <w:t>candidates</w:t>
      </w:r>
      <w:r w:rsidRPr="005B5488">
        <w:rPr>
          <w:spacing w:val="-4"/>
        </w:rPr>
        <w:t xml:space="preserve"> </w:t>
      </w:r>
      <w:r w:rsidRPr="005B5488">
        <w:t>to</w:t>
      </w:r>
      <w:r w:rsidRPr="005B5488">
        <w:rPr>
          <w:spacing w:val="-3"/>
        </w:rPr>
        <w:t xml:space="preserve"> </w:t>
      </w:r>
      <w:r w:rsidRPr="005B5488">
        <w:t>provide</w:t>
      </w:r>
      <w:r w:rsidRPr="005B5488">
        <w:rPr>
          <w:spacing w:val="-3"/>
        </w:rPr>
        <w:t xml:space="preserve"> </w:t>
      </w:r>
      <w:r w:rsidRPr="005B5488">
        <w:t>the</w:t>
      </w:r>
      <w:r w:rsidRPr="005B5488">
        <w:rPr>
          <w:spacing w:val="-3"/>
        </w:rPr>
        <w:t xml:space="preserve"> </w:t>
      </w:r>
      <w:r w:rsidRPr="005B5488">
        <w:t>supports</w:t>
      </w:r>
      <w:r w:rsidRPr="005B5488">
        <w:rPr>
          <w:spacing w:val="-4"/>
        </w:rPr>
        <w:t xml:space="preserve"> </w:t>
      </w:r>
      <w:r w:rsidRPr="005B5488">
        <w:t>needed based on children’s language proficiency levels or learning differences and addresses inclusive practices and co-teaching models. Candidates learn to foster new learning and provide choices that reflect and expand children’s interests; they engage children in learning experiences that connect to the worlds they know while enriching and extending those worlds. The program helps candidates build children’s understandings of the ways in which disciplines use language and literacy to engage with content and communicate as members of discourse communities (e.g., historians, scientists).</w:t>
      </w:r>
    </w:p>
    <w:p w14:paraId="58DF0CC3" w14:textId="77777777" w:rsidR="00AD3254" w:rsidRPr="005B5488" w:rsidRDefault="00AD3254">
      <w:pPr>
        <w:pStyle w:val="BodyText"/>
        <w:ind w:left="0"/>
      </w:pPr>
    </w:p>
    <w:p w14:paraId="58DF0CC4" w14:textId="77777777" w:rsidR="00AD3254" w:rsidRPr="005B5488" w:rsidRDefault="003A2A0D">
      <w:pPr>
        <w:pStyle w:val="BodyText"/>
        <w:ind w:right="173"/>
      </w:pPr>
      <w:r w:rsidRPr="005B5488">
        <w:t>The program addresses the role of content knowledge as children navigate increasingly complex</w:t>
      </w:r>
      <w:r w:rsidRPr="005B5488">
        <w:rPr>
          <w:spacing w:val="-2"/>
        </w:rPr>
        <w:t xml:space="preserve"> </w:t>
      </w:r>
      <w:r w:rsidRPr="005B5488">
        <w:t>literary</w:t>
      </w:r>
      <w:r w:rsidRPr="005B5488">
        <w:rPr>
          <w:spacing w:val="-2"/>
        </w:rPr>
        <w:t xml:space="preserve"> </w:t>
      </w:r>
      <w:r w:rsidRPr="005B5488">
        <w:t>and</w:t>
      </w:r>
      <w:r w:rsidRPr="005B5488">
        <w:rPr>
          <w:spacing w:val="-3"/>
        </w:rPr>
        <w:t xml:space="preserve"> </w:t>
      </w:r>
      <w:r w:rsidRPr="005B5488">
        <w:t>informational</w:t>
      </w:r>
      <w:r w:rsidRPr="005B5488">
        <w:rPr>
          <w:spacing w:val="-3"/>
        </w:rPr>
        <w:t xml:space="preserve"> </w:t>
      </w:r>
      <w:r w:rsidRPr="005B5488">
        <w:t>texts,</w:t>
      </w:r>
      <w:r w:rsidRPr="005B5488">
        <w:rPr>
          <w:spacing w:val="-3"/>
        </w:rPr>
        <w:t xml:space="preserve"> </w:t>
      </w:r>
      <w:r w:rsidRPr="005B5488">
        <w:t>research</w:t>
      </w:r>
      <w:r w:rsidRPr="005B5488">
        <w:rPr>
          <w:spacing w:val="-3"/>
        </w:rPr>
        <w:t xml:space="preserve"> </w:t>
      </w:r>
      <w:r w:rsidRPr="005B5488">
        <w:t>questions</w:t>
      </w:r>
      <w:r w:rsidRPr="005B5488">
        <w:rPr>
          <w:spacing w:val="-3"/>
        </w:rPr>
        <w:t xml:space="preserve"> </w:t>
      </w:r>
      <w:r w:rsidRPr="005B5488">
        <w:t>of</w:t>
      </w:r>
      <w:r w:rsidRPr="005B5488">
        <w:rPr>
          <w:spacing w:val="-3"/>
        </w:rPr>
        <w:t xml:space="preserve"> </w:t>
      </w:r>
      <w:r w:rsidRPr="005B5488">
        <w:t>interest,</w:t>
      </w:r>
      <w:r w:rsidRPr="005B5488">
        <w:rPr>
          <w:spacing w:val="-3"/>
        </w:rPr>
        <w:t xml:space="preserve"> </w:t>
      </w:r>
      <w:r w:rsidRPr="005B5488">
        <w:t>evaluate</w:t>
      </w:r>
      <w:r w:rsidRPr="005B5488">
        <w:rPr>
          <w:spacing w:val="-2"/>
        </w:rPr>
        <w:t xml:space="preserve"> </w:t>
      </w:r>
      <w:r w:rsidRPr="005B5488">
        <w:t>the</w:t>
      </w:r>
      <w:r w:rsidRPr="005B5488">
        <w:rPr>
          <w:spacing w:val="-3"/>
        </w:rPr>
        <w:t xml:space="preserve"> </w:t>
      </w:r>
      <w:r w:rsidRPr="005B5488">
        <w:t>credibil</w:t>
      </w:r>
      <w:r w:rsidRPr="005B5488">
        <w:lastRenderedPageBreak/>
        <w:t>ity of sources, and share knowledge as writers and speakers in ways that are appropriate to their age and development. The program also teaches wide and independent reading in knowledge building</w:t>
      </w:r>
      <w:r w:rsidRPr="005B5488">
        <w:rPr>
          <w:spacing w:val="-4"/>
        </w:rPr>
        <w:t xml:space="preserve"> </w:t>
      </w:r>
      <w:r w:rsidRPr="005B5488">
        <w:t>and</w:t>
      </w:r>
      <w:r w:rsidRPr="005B5488">
        <w:rPr>
          <w:spacing w:val="-4"/>
        </w:rPr>
        <w:t xml:space="preserve"> </w:t>
      </w:r>
      <w:r w:rsidRPr="005B5488">
        <w:t>literacy</w:t>
      </w:r>
      <w:r w:rsidRPr="005B5488">
        <w:rPr>
          <w:spacing w:val="-3"/>
        </w:rPr>
        <w:t xml:space="preserve"> </w:t>
      </w:r>
      <w:r w:rsidRPr="005B5488">
        <w:t>development.</w:t>
      </w:r>
      <w:r w:rsidRPr="005B5488">
        <w:rPr>
          <w:spacing w:val="-3"/>
        </w:rPr>
        <w:t xml:space="preserve"> </w:t>
      </w:r>
      <w:r w:rsidRPr="005B5488">
        <w:t>In</w:t>
      </w:r>
      <w:r w:rsidRPr="005B5488">
        <w:rPr>
          <w:spacing w:val="-4"/>
        </w:rPr>
        <w:t xml:space="preserve"> </w:t>
      </w:r>
      <w:r w:rsidRPr="005B5488">
        <w:t>addition,</w:t>
      </w:r>
      <w:r w:rsidRPr="005B5488">
        <w:rPr>
          <w:spacing w:val="-4"/>
        </w:rPr>
        <w:t xml:space="preserve"> </w:t>
      </w:r>
      <w:r w:rsidRPr="005B5488">
        <w:t>the</w:t>
      </w:r>
      <w:r w:rsidRPr="005B5488">
        <w:rPr>
          <w:spacing w:val="-3"/>
        </w:rPr>
        <w:t xml:space="preserve"> </w:t>
      </w:r>
      <w:r w:rsidRPr="005B5488">
        <w:t>program</w:t>
      </w:r>
      <w:r w:rsidRPr="005B5488">
        <w:rPr>
          <w:spacing w:val="-3"/>
        </w:rPr>
        <w:t xml:space="preserve"> </w:t>
      </w:r>
      <w:r w:rsidRPr="005B5488">
        <w:t>provides</w:t>
      </w:r>
      <w:r w:rsidRPr="005B5488">
        <w:rPr>
          <w:spacing w:val="-4"/>
        </w:rPr>
        <w:t xml:space="preserve"> </w:t>
      </w:r>
      <w:r w:rsidRPr="005B5488">
        <w:t>multiple</w:t>
      </w:r>
      <w:r w:rsidRPr="005B5488">
        <w:rPr>
          <w:spacing w:val="-3"/>
        </w:rPr>
        <w:t xml:space="preserve"> </w:t>
      </w:r>
      <w:r w:rsidRPr="005B5488">
        <w:t>opportunities</w:t>
      </w:r>
      <w:r w:rsidRPr="005B5488">
        <w:rPr>
          <w:spacing w:val="-4"/>
        </w:rPr>
        <w:t xml:space="preserve"> </w:t>
      </w:r>
      <w:r w:rsidRPr="005B5488">
        <w:t>for candidates learn how to promote digital literacy and the use of educational technology, including the ability to find, evaluate, use, share, analyze, create, and communicate digital resources safely and responsibly, and to foster digital citizenship in ways that are appropriate for children’s age and development. The program teaches candidates to plan instruction based on the analysis of instructional materials, tasks, and student progress as well as the integration of content knowledge with other themes.</w:t>
      </w:r>
    </w:p>
    <w:p w14:paraId="58DF0CC5"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C6" w14:textId="150B90DF" w:rsidR="00AD3254" w:rsidRPr="005B5488" w:rsidRDefault="003A2A0D">
      <w:pPr>
        <w:pStyle w:val="ListParagraph"/>
        <w:numPr>
          <w:ilvl w:val="0"/>
          <w:numId w:val="3"/>
        </w:numPr>
        <w:tabs>
          <w:tab w:val="left" w:pos="437"/>
        </w:tabs>
        <w:spacing w:before="39"/>
        <w:ind w:right="130" w:firstLine="0"/>
        <w:rPr>
          <w:sz w:val="24"/>
        </w:rPr>
      </w:pPr>
      <w:r w:rsidRPr="005B5488">
        <w:rPr>
          <w:sz w:val="24"/>
        </w:rPr>
        <w:lastRenderedPageBreak/>
        <w:t xml:space="preserve"> ​7F: Literacy Instruction for Children with Disabilities. As outlined in Education Code Section 44259 (b)(4), </w:t>
      </w:r>
      <w:r w:rsidR="00B63D82">
        <w:rPr>
          <w:sz w:val="24"/>
        </w:rPr>
        <w:t>c</w:t>
      </w:r>
      <w:r w:rsidRPr="005B5488">
        <w:rPr>
          <w:sz w:val="24"/>
        </w:rPr>
        <w:t xml:space="preserve">oursework and supervised field experiences provide candidates an understanding of how various disabilities can impact literacy instruction (e.g., dyslexia, dysgraphia, autism, speech/language impairment, varied cognitive abilities, executive function disorder, visual </w:t>
      </w:r>
      <w:proofErr w:type="gramStart"/>
      <w:r w:rsidRPr="005B5488">
        <w:rPr>
          <w:sz w:val="24"/>
        </w:rPr>
        <w:t>impairments</w:t>
      </w:r>
      <w:proofErr w:type="gramEnd"/>
      <w:r w:rsidRPr="005B5488">
        <w:rPr>
          <w:sz w:val="24"/>
        </w:rPr>
        <w:t xml:space="preserve"> and blindness, deaf and hard of hearing). The program addresses how candidates can appropriately adapt, differentiate, and accommodate instruction to</w:t>
      </w:r>
      <w:r w:rsidRPr="005B5488">
        <w:rPr>
          <w:spacing w:val="40"/>
          <w:sz w:val="24"/>
        </w:rPr>
        <w:t xml:space="preserve"> </w:t>
      </w:r>
      <w:r w:rsidRPr="005B5488">
        <w:rPr>
          <w:sz w:val="24"/>
        </w:rPr>
        <w:t>provide access to the curriculum for all children and to work effectively within co-teaching and inclusion models. The program teaches candidates to understand their responsibility for providing initial and supplemental instruction for children. Candidates learn and practice how</w:t>
      </w:r>
      <w:r w:rsidRPr="005B5488">
        <w:rPr>
          <w:spacing w:val="40"/>
          <w:sz w:val="24"/>
        </w:rPr>
        <w:t xml:space="preserve"> </w:t>
      </w:r>
      <w:r w:rsidRPr="005B5488">
        <w:rPr>
          <w:sz w:val="24"/>
        </w:rPr>
        <w:t>to collaborate with families and guardians as well as with other teachers, specialists, and administrators from the school or district to gain additional assessment and instructional support for children. The program also teaches candidates to understand the distinction between the characteristics of emerging bi/multilingualism and the range of learning disabilities.</w:t>
      </w:r>
      <w:r w:rsidRPr="005B5488">
        <w:rPr>
          <w:spacing w:val="-4"/>
          <w:sz w:val="24"/>
        </w:rPr>
        <w:t xml:space="preserve"> </w:t>
      </w:r>
      <w:r w:rsidRPr="005B5488">
        <w:rPr>
          <w:sz w:val="24"/>
        </w:rPr>
        <w:t>Candidates</w:t>
      </w:r>
      <w:r w:rsidRPr="005B5488">
        <w:rPr>
          <w:spacing w:val="-4"/>
          <w:sz w:val="24"/>
        </w:rPr>
        <w:t xml:space="preserve"> </w:t>
      </w:r>
      <w:r w:rsidRPr="005B5488">
        <w:rPr>
          <w:sz w:val="24"/>
        </w:rPr>
        <w:t>learn</w:t>
      </w:r>
      <w:r w:rsidRPr="005B5488">
        <w:rPr>
          <w:spacing w:val="-4"/>
          <w:sz w:val="24"/>
        </w:rPr>
        <w:t xml:space="preserve"> </w:t>
      </w:r>
      <w:r w:rsidRPr="005B5488">
        <w:rPr>
          <w:sz w:val="24"/>
        </w:rPr>
        <w:t>the</w:t>
      </w:r>
      <w:r w:rsidRPr="005B5488">
        <w:rPr>
          <w:spacing w:val="-3"/>
          <w:sz w:val="24"/>
        </w:rPr>
        <w:t xml:space="preserve"> </w:t>
      </w:r>
      <w:r w:rsidRPr="005B5488">
        <w:rPr>
          <w:sz w:val="24"/>
        </w:rPr>
        <w:t>importance</w:t>
      </w:r>
      <w:r w:rsidRPr="005B5488">
        <w:rPr>
          <w:spacing w:val="-3"/>
          <w:sz w:val="24"/>
        </w:rPr>
        <w:t xml:space="preserve"> </w:t>
      </w:r>
      <w:r w:rsidRPr="005B5488">
        <w:rPr>
          <w:sz w:val="24"/>
        </w:rPr>
        <w:t>of</w:t>
      </w:r>
      <w:r w:rsidRPr="005B5488">
        <w:rPr>
          <w:spacing w:val="-5"/>
          <w:sz w:val="24"/>
        </w:rPr>
        <w:t xml:space="preserve"> </w:t>
      </w:r>
      <w:r w:rsidRPr="005B5488">
        <w:rPr>
          <w:sz w:val="24"/>
        </w:rPr>
        <w:t>accurate</w:t>
      </w:r>
      <w:r w:rsidRPr="005B5488">
        <w:rPr>
          <w:spacing w:val="-3"/>
          <w:sz w:val="24"/>
        </w:rPr>
        <w:t xml:space="preserve"> </w:t>
      </w:r>
      <w:r w:rsidRPr="005B5488">
        <w:rPr>
          <w:sz w:val="24"/>
        </w:rPr>
        <w:t>identification</w:t>
      </w:r>
      <w:r w:rsidRPr="005B5488">
        <w:rPr>
          <w:spacing w:val="-4"/>
          <w:sz w:val="24"/>
        </w:rPr>
        <w:t xml:space="preserve"> </w:t>
      </w:r>
      <w:r w:rsidRPr="005B5488">
        <w:rPr>
          <w:sz w:val="24"/>
        </w:rPr>
        <w:t>(neither</w:t>
      </w:r>
      <w:r w:rsidRPr="005B5488">
        <w:rPr>
          <w:spacing w:val="-5"/>
          <w:sz w:val="24"/>
        </w:rPr>
        <w:t xml:space="preserve"> </w:t>
      </w:r>
      <w:r w:rsidRPr="005B5488">
        <w:rPr>
          <w:sz w:val="24"/>
        </w:rPr>
        <w:t>over-</w:t>
      </w:r>
      <w:r w:rsidRPr="005B5488">
        <w:rPr>
          <w:spacing w:val="-4"/>
          <w:sz w:val="24"/>
        </w:rPr>
        <w:t xml:space="preserve"> </w:t>
      </w:r>
      <w:r w:rsidRPr="005B5488">
        <w:rPr>
          <w:sz w:val="24"/>
        </w:rPr>
        <w:t>nor</w:t>
      </w:r>
      <w:r w:rsidRPr="005B5488">
        <w:rPr>
          <w:spacing w:val="-3"/>
          <w:sz w:val="24"/>
        </w:rPr>
        <w:t xml:space="preserve"> </w:t>
      </w:r>
      <w:r w:rsidRPr="005B5488">
        <w:rPr>
          <w:sz w:val="24"/>
        </w:rPr>
        <w:t>under- identification) of multilingual and English learner students with disabilities and to seek support from language development and disability education specialists to initiate appropriate referrals and interventions.</w:t>
      </w:r>
    </w:p>
    <w:p w14:paraId="58DF0CC7" w14:textId="77777777" w:rsidR="00AD3254" w:rsidRPr="005B5488" w:rsidRDefault="00AD3254">
      <w:pPr>
        <w:pStyle w:val="BodyText"/>
        <w:spacing w:before="1"/>
        <w:ind w:left="0"/>
      </w:pPr>
    </w:p>
    <w:p w14:paraId="58DF0CC8" w14:textId="77777777" w:rsidR="00AD3254" w:rsidRPr="005B5488" w:rsidRDefault="003A2A0D">
      <w:pPr>
        <w:ind w:left="100"/>
        <w:rPr>
          <w:sz w:val="24"/>
          <w:u w:val="single"/>
        </w:rPr>
      </w:pPr>
      <w:r w:rsidRPr="005B5488">
        <w:rPr>
          <w:sz w:val="24"/>
          <w:u w:val="single"/>
        </w:rPr>
        <w:t>The</w:t>
      </w:r>
      <w:r w:rsidRPr="005B5488">
        <w:rPr>
          <w:spacing w:val="-4"/>
          <w:sz w:val="24"/>
          <w:u w:val="single"/>
        </w:rPr>
        <w:t xml:space="preserve"> </w:t>
      </w:r>
      <w:r w:rsidRPr="005B5488">
        <w:rPr>
          <w:sz w:val="24"/>
          <w:u w:val="single"/>
        </w:rPr>
        <w:t>program</w:t>
      </w:r>
      <w:r w:rsidRPr="005B5488">
        <w:rPr>
          <w:spacing w:val="-2"/>
          <w:sz w:val="24"/>
          <w:u w:val="single"/>
        </w:rPr>
        <w:t xml:space="preserve"> </w:t>
      </w:r>
      <w:r w:rsidRPr="005B5488">
        <w:rPr>
          <w:sz w:val="24"/>
          <w:u w:val="single"/>
        </w:rPr>
        <w:t>incorporates</w:t>
      </w:r>
      <w:r w:rsidRPr="005B5488">
        <w:rPr>
          <w:spacing w:val="-3"/>
          <w:sz w:val="24"/>
          <w:u w:val="single"/>
        </w:rPr>
        <w:t xml:space="preserve"> </w:t>
      </w:r>
      <w:r w:rsidRPr="005B5488">
        <w:rPr>
          <w:sz w:val="24"/>
          <w:u w:val="single"/>
        </w:rPr>
        <w:t>the</w:t>
      </w:r>
      <w:r w:rsidRPr="005B5488">
        <w:rPr>
          <w:spacing w:val="-1"/>
          <w:sz w:val="24"/>
          <w:u w:val="single"/>
        </w:rPr>
        <w:t xml:space="preserve"> </w:t>
      </w:r>
      <w:r w:rsidRPr="005B5488">
        <w:rPr>
          <w:i/>
          <w:sz w:val="24"/>
          <w:u w:val="single"/>
        </w:rPr>
        <w:t>California</w:t>
      </w:r>
      <w:r w:rsidRPr="005B5488">
        <w:rPr>
          <w:i/>
          <w:spacing w:val="-3"/>
          <w:sz w:val="24"/>
          <w:u w:val="single"/>
        </w:rPr>
        <w:t xml:space="preserve"> </w:t>
      </w:r>
      <w:r w:rsidRPr="005B5488">
        <w:rPr>
          <w:i/>
          <w:sz w:val="24"/>
          <w:u w:val="single"/>
        </w:rPr>
        <w:t>Dyslexia</w:t>
      </w:r>
      <w:r w:rsidRPr="005B5488">
        <w:rPr>
          <w:i/>
          <w:spacing w:val="-3"/>
          <w:sz w:val="24"/>
          <w:u w:val="single"/>
        </w:rPr>
        <w:t xml:space="preserve"> </w:t>
      </w:r>
      <w:r w:rsidRPr="005B5488">
        <w:rPr>
          <w:i/>
          <w:sz w:val="24"/>
          <w:u w:val="single"/>
        </w:rPr>
        <w:t>Guidelines,</w:t>
      </w:r>
      <w:r w:rsidRPr="005B5488">
        <w:rPr>
          <w:i/>
          <w:spacing w:val="-3"/>
          <w:sz w:val="24"/>
          <w:u w:val="single"/>
        </w:rPr>
        <w:t xml:space="preserve"> </w:t>
      </w:r>
      <w:r w:rsidRPr="005B5488">
        <w:rPr>
          <w:sz w:val="24"/>
          <w:u w:val="single"/>
        </w:rPr>
        <w:t>as</w:t>
      </w:r>
      <w:r w:rsidRPr="005B5488">
        <w:rPr>
          <w:spacing w:val="-2"/>
          <w:sz w:val="24"/>
          <w:u w:val="single"/>
        </w:rPr>
        <w:t xml:space="preserve"> </w:t>
      </w:r>
      <w:r w:rsidRPr="005B5488">
        <w:rPr>
          <w:sz w:val="24"/>
          <w:u w:val="single"/>
        </w:rPr>
        <w:t>specified</w:t>
      </w:r>
      <w:r w:rsidRPr="005B5488">
        <w:rPr>
          <w:spacing w:val="-3"/>
          <w:sz w:val="24"/>
          <w:u w:val="single"/>
        </w:rPr>
        <w:t xml:space="preserve"> </w:t>
      </w:r>
      <w:r w:rsidRPr="005B5488">
        <w:rPr>
          <w:sz w:val="24"/>
          <w:u w:val="single"/>
        </w:rPr>
        <w:t>in</w:t>
      </w:r>
      <w:r w:rsidRPr="005B5488">
        <w:rPr>
          <w:spacing w:val="-3"/>
          <w:sz w:val="24"/>
          <w:u w:val="single"/>
        </w:rPr>
        <w:t xml:space="preserve"> </w:t>
      </w:r>
      <w:r w:rsidRPr="005B5488">
        <w:rPr>
          <w:sz w:val="24"/>
          <w:u w:val="single"/>
        </w:rPr>
        <w:t>Education</w:t>
      </w:r>
      <w:r w:rsidRPr="005B5488">
        <w:rPr>
          <w:spacing w:val="-2"/>
          <w:sz w:val="24"/>
          <w:u w:val="single"/>
        </w:rPr>
        <w:t xml:space="preserve"> </w:t>
      </w:r>
      <w:r w:rsidRPr="005B5488">
        <w:rPr>
          <w:spacing w:val="-4"/>
          <w:sz w:val="24"/>
          <w:u w:val="single"/>
        </w:rPr>
        <w:t>Code</w:t>
      </w:r>
    </w:p>
    <w:p w14:paraId="58DF0CC9" w14:textId="77777777" w:rsidR="00AD3254" w:rsidRPr="005B5488" w:rsidRDefault="003A2A0D">
      <w:pPr>
        <w:pStyle w:val="BodyText"/>
        <w:ind w:right="179"/>
      </w:pPr>
      <w:r w:rsidRPr="005B5488">
        <w:t>§44259(b)(4),</w:t>
      </w:r>
      <w:r w:rsidRPr="005B5488">
        <w:rPr>
          <w:spacing w:val="-4"/>
        </w:rPr>
        <w:t xml:space="preserve"> </w:t>
      </w:r>
      <w:r w:rsidRPr="005B5488">
        <w:t>through</w:t>
      </w:r>
      <w:r w:rsidRPr="005B5488">
        <w:rPr>
          <w:spacing w:val="-4"/>
        </w:rPr>
        <w:t xml:space="preserve"> </w:t>
      </w:r>
      <w:r w:rsidRPr="005B5488">
        <w:t>literacy</w:t>
      </w:r>
      <w:r w:rsidRPr="005B5488">
        <w:rPr>
          <w:spacing w:val="-3"/>
        </w:rPr>
        <w:t xml:space="preserve"> </w:t>
      </w:r>
      <w:r w:rsidRPr="005B5488">
        <w:t>coursework</w:t>
      </w:r>
      <w:r w:rsidRPr="005B5488">
        <w:rPr>
          <w:spacing w:val="-4"/>
        </w:rPr>
        <w:t xml:space="preserve"> </w:t>
      </w:r>
      <w:r w:rsidRPr="005B5488">
        <w:t>and,</w:t>
      </w:r>
      <w:r w:rsidRPr="005B5488">
        <w:rPr>
          <w:spacing w:val="-5"/>
        </w:rPr>
        <w:t xml:space="preserve"> </w:t>
      </w:r>
      <w:r w:rsidRPr="005B5488">
        <w:t>where</w:t>
      </w:r>
      <w:r w:rsidRPr="005B5488">
        <w:rPr>
          <w:spacing w:val="-3"/>
        </w:rPr>
        <w:t xml:space="preserve"> </w:t>
      </w:r>
      <w:r w:rsidRPr="005B5488">
        <w:t>practicable,</w:t>
      </w:r>
      <w:r w:rsidRPr="005B5488">
        <w:rPr>
          <w:spacing w:val="-4"/>
        </w:rPr>
        <w:t xml:space="preserve"> </w:t>
      </w:r>
      <w:r w:rsidRPr="005B5488">
        <w:t>supervised</w:t>
      </w:r>
      <w:r w:rsidRPr="005B5488">
        <w:rPr>
          <w:spacing w:val="-4"/>
        </w:rPr>
        <w:t xml:space="preserve"> </w:t>
      </w:r>
      <w:r w:rsidRPr="005B5488">
        <w:t>field</w:t>
      </w:r>
      <w:r w:rsidRPr="005B5488">
        <w:rPr>
          <w:spacing w:val="-4"/>
        </w:rPr>
        <w:t xml:space="preserve"> </w:t>
      </w:r>
      <w:r w:rsidRPr="005B5488">
        <w:t>experiences that include the definition of dyslexia and its characteristics; screening to determine literacy profiles and the risk for dyslexia and other potential reading and writing difficulties or disabilities; and effective approaches for teaching and adapting/differentiating instruction for children at risk for and with dyslexia and other literacy-related disabilities</w:t>
      </w:r>
      <w:r w:rsidRPr="005B5488">
        <w:rPr>
          <w:i/>
        </w:rPr>
        <w:t xml:space="preserve">. </w:t>
      </w:r>
      <w:r w:rsidRPr="005B5488">
        <w:t>Candidates learn that guiding principles for educating children at risk for and with dyslexia and other literacy- related disabilities are anchored in valid assessment and instructional practices that are evidence</w:t>
      </w:r>
      <w:r w:rsidRPr="005B5488">
        <w:rPr>
          <w:spacing w:val="-3"/>
        </w:rPr>
        <w:t xml:space="preserve"> </w:t>
      </w:r>
      <w:r w:rsidRPr="005B5488">
        <w:t>based</w:t>
      </w:r>
      <w:r w:rsidRPr="005B5488">
        <w:rPr>
          <w:spacing w:val="-4"/>
        </w:rPr>
        <w:t xml:space="preserve"> </w:t>
      </w:r>
      <w:r w:rsidRPr="005B5488">
        <w:t>and</w:t>
      </w:r>
      <w:r w:rsidRPr="005B5488">
        <w:rPr>
          <w:spacing w:val="-4"/>
        </w:rPr>
        <w:t xml:space="preserve"> </w:t>
      </w:r>
      <w:r w:rsidRPr="005B5488">
        <w:t>that</w:t>
      </w:r>
      <w:r w:rsidRPr="005B5488">
        <w:rPr>
          <w:spacing w:val="-4"/>
        </w:rPr>
        <w:t xml:space="preserve"> </w:t>
      </w:r>
      <w:r w:rsidRPr="005B5488">
        <w:t>incorporate</w:t>
      </w:r>
      <w:r w:rsidRPr="005B5488">
        <w:rPr>
          <w:spacing w:val="-4"/>
        </w:rPr>
        <w:t xml:space="preserve"> </w:t>
      </w:r>
      <w:r w:rsidRPr="005B5488">
        <w:t>structured</w:t>
      </w:r>
      <w:r w:rsidRPr="005B5488">
        <w:rPr>
          <w:spacing w:val="-4"/>
        </w:rPr>
        <w:t xml:space="preserve"> </w:t>
      </w:r>
      <w:r w:rsidRPr="005B5488">
        <w:t>literacy</w:t>
      </w:r>
      <w:r w:rsidRPr="005B5488">
        <w:rPr>
          <w:spacing w:val="-3"/>
        </w:rPr>
        <w:t xml:space="preserve"> </w:t>
      </w:r>
      <w:r w:rsidRPr="005B5488">
        <w:t>(i.e.,</w:t>
      </w:r>
      <w:r w:rsidRPr="005B5488">
        <w:rPr>
          <w:spacing w:val="-5"/>
        </w:rPr>
        <w:t xml:space="preserve"> </w:t>
      </w:r>
      <w:r w:rsidRPr="005B5488">
        <w:t>instruction</w:t>
      </w:r>
      <w:r w:rsidRPr="005B5488">
        <w:rPr>
          <w:spacing w:val="-4"/>
        </w:rPr>
        <w:t xml:space="preserve"> </w:t>
      </w:r>
      <w:r w:rsidRPr="005B5488">
        <w:t>that</w:t>
      </w:r>
      <w:r w:rsidRPr="005B5488">
        <w:rPr>
          <w:spacing w:val="-4"/>
        </w:rPr>
        <w:t xml:space="preserve"> </w:t>
      </w:r>
      <w:r w:rsidRPr="005B5488">
        <w:t>is</w:t>
      </w:r>
      <w:r w:rsidRPr="005B5488">
        <w:rPr>
          <w:spacing w:val="-4"/>
        </w:rPr>
        <w:t xml:space="preserve"> </w:t>
      </w:r>
      <w:r w:rsidRPr="005B5488">
        <w:t xml:space="preserve">comprehensive, systematic, explicit, cumulative, and multimodal and that includes phonology, orthography, phonics, morphology, syntax, and semantics) along with other cognitive and perceptual </w:t>
      </w:r>
      <w:r w:rsidRPr="005B5488">
        <w:rPr>
          <w:spacing w:val="-2"/>
        </w:rPr>
        <w:t>supports.</w:t>
      </w:r>
    </w:p>
    <w:p w14:paraId="58DF0CCA" w14:textId="77C18317" w:rsidR="00AD3254" w:rsidRPr="005B5488" w:rsidRDefault="003A2A0D">
      <w:pPr>
        <w:pStyle w:val="ListParagraph"/>
        <w:numPr>
          <w:ilvl w:val="0"/>
          <w:numId w:val="3"/>
        </w:numPr>
        <w:tabs>
          <w:tab w:val="left" w:pos="370"/>
        </w:tabs>
        <w:spacing w:before="239"/>
        <w:ind w:right="161" w:firstLine="0"/>
        <w:rPr>
          <w:sz w:val="24"/>
        </w:rPr>
      </w:pPr>
      <w:r w:rsidRPr="005B5488">
        <w:rPr>
          <w:sz w:val="24"/>
        </w:rPr>
        <w:t xml:space="preserve"> ​Standard 7G: Integrated and Designated English Language Development. As outlined in Education</w:t>
      </w:r>
      <w:r w:rsidRPr="005B5488">
        <w:rPr>
          <w:spacing w:val="-1"/>
          <w:sz w:val="24"/>
        </w:rPr>
        <w:t xml:space="preserve"> </w:t>
      </w:r>
      <w:r w:rsidRPr="005B5488">
        <w:rPr>
          <w:sz w:val="24"/>
        </w:rPr>
        <w:t>Code Section</w:t>
      </w:r>
      <w:r w:rsidRPr="005B5488">
        <w:rPr>
          <w:spacing w:val="-1"/>
          <w:sz w:val="24"/>
        </w:rPr>
        <w:t xml:space="preserve"> </w:t>
      </w:r>
      <w:r w:rsidRPr="005B5488">
        <w:rPr>
          <w:sz w:val="24"/>
        </w:rPr>
        <w:t>44259 (b)(4), coursework and supervised field experiences empha</w:t>
      </w:r>
      <w:r w:rsidRPr="005B5488">
        <w:rPr>
          <w:sz w:val="24"/>
        </w:rPr>
        <w:lastRenderedPageBreak/>
        <w:t>size that ELD should be integrated into ELA and all other content instruction and build on children’s cultural and linguistic assets, including their home languages and dialects. The program also emphasizes</w:t>
      </w:r>
      <w:r w:rsidRPr="005B5488">
        <w:rPr>
          <w:spacing w:val="-4"/>
          <w:sz w:val="24"/>
        </w:rPr>
        <w:t xml:space="preserve"> </w:t>
      </w:r>
      <w:r w:rsidRPr="005B5488">
        <w:rPr>
          <w:sz w:val="24"/>
        </w:rPr>
        <w:t>that</w:t>
      </w:r>
      <w:r w:rsidRPr="005B5488">
        <w:rPr>
          <w:spacing w:val="-3"/>
          <w:sz w:val="24"/>
        </w:rPr>
        <w:t xml:space="preserve"> </w:t>
      </w:r>
      <w:r w:rsidRPr="005B5488">
        <w:rPr>
          <w:sz w:val="24"/>
        </w:rPr>
        <w:t>comprehensive</w:t>
      </w:r>
      <w:r w:rsidRPr="005B5488">
        <w:rPr>
          <w:spacing w:val="-2"/>
          <w:sz w:val="24"/>
        </w:rPr>
        <w:t xml:space="preserve"> </w:t>
      </w:r>
      <w:r w:rsidRPr="005B5488">
        <w:rPr>
          <w:sz w:val="24"/>
        </w:rPr>
        <w:t>ELD</w:t>
      </w:r>
      <w:r w:rsidRPr="005B5488">
        <w:rPr>
          <w:spacing w:val="-3"/>
          <w:sz w:val="24"/>
        </w:rPr>
        <w:t xml:space="preserve"> </w:t>
      </w:r>
      <w:r w:rsidRPr="005B5488">
        <w:rPr>
          <w:sz w:val="24"/>
        </w:rPr>
        <w:t>includes</w:t>
      </w:r>
      <w:r w:rsidRPr="005B5488">
        <w:rPr>
          <w:spacing w:val="-3"/>
          <w:sz w:val="24"/>
        </w:rPr>
        <w:t xml:space="preserve"> </w:t>
      </w:r>
      <w:r w:rsidRPr="005B5488">
        <w:rPr>
          <w:sz w:val="24"/>
        </w:rPr>
        <w:t>both</w:t>
      </w:r>
      <w:r w:rsidRPr="005B5488">
        <w:rPr>
          <w:spacing w:val="-3"/>
          <w:sz w:val="24"/>
        </w:rPr>
        <w:t xml:space="preserve"> </w:t>
      </w:r>
      <w:r w:rsidRPr="005B5488">
        <w:rPr>
          <w:sz w:val="24"/>
        </w:rPr>
        <w:t>integrated</w:t>
      </w:r>
      <w:r w:rsidRPr="005B5488">
        <w:rPr>
          <w:spacing w:val="-4"/>
          <w:sz w:val="24"/>
        </w:rPr>
        <w:t xml:space="preserve"> </w:t>
      </w:r>
      <w:r w:rsidRPr="005B5488">
        <w:rPr>
          <w:sz w:val="24"/>
        </w:rPr>
        <w:t>and</w:t>
      </w:r>
      <w:r w:rsidRPr="005B5488">
        <w:rPr>
          <w:spacing w:val="-3"/>
          <w:sz w:val="24"/>
        </w:rPr>
        <w:t xml:space="preserve"> </w:t>
      </w:r>
      <w:r w:rsidRPr="005B5488">
        <w:rPr>
          <w:sz w:val="24"/>
        </w:rPr>
        <w:t>designated</w:t>
      </w:r>
      <w:r w:rsidRPr="005B5488">
        <w:rPr>
          <w:spacing w:val="-3"/>
          <w:sz w:val="24"/>
        </w:rPr>
        <w:t xml:space="preserve"> </w:t>
      </w:r>
      <w:r w:rsidRPr="005B5488">
        <w:rPr>
          <w:sz w:val="24"/>
        </w:rPr>
        <w:t>ELD</w:t>
      </w:r>
      <w:r w:rsidRPr="005B5488">
        <w:rPr>
          <w:spacing w:val="-3"/>
          <w:sz w:val="24"/>
        </w:rPr>
        <w:t xml:space="preserve"> </w:t>
      </w:r>
      <w:r w:rsidRPr="005B5488">
        <w:rPr>
          <w:sz w:val="24"/>
        </w:rPr>
        <w:t>and</w:t>
      </w:r>
      <w:r w:rsidRPr="005B5488">
        <w:rPr>
          <w:spacing w:val="-3"/>
          <w:sz w:val="24"/>
        </w:rPr>
        <w:t xml:space="preserve"> </w:t>
      </w:r>
      <w:r w:rsidRPr="005B5488">
        <w:rPr>
          <w:sz w:val="24"/>
        </w:rPr>
        <w:t>is</w:t>
      </w:r>
      <w:r w:rsidRPr="005B5488">
        <w:rPr>
          <w:spacing w:val="-3"/>
          <w:sz w:val="24"/>
        </w:rPr>
        <w:t xml:space="preserve"> </w:t>
      </w:r>
      <w:r w:rsidRPr="005B5488">
        <w:rPr>
          <w:sz w:val="24"/>
        </w:rPr>
        <w:t>part</w:t>
      </w:r>
      <w:r w:rsidRPr="005B5488">
        <w:rPr>
          <w:spacing w:val="-3"/>
          <w:sz w:val="24"/>
        </w:rPr>
        <w:t xml:space="preserve"> </w:t>
      </w:r>
      <w:r w:rsidRPr="005B5488">
        <w:rPr>
          <w:sz w:val="24"/>
        </w:rPr>
        <w:t>of Tier 1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children identified as English learner students are taught to use and understand English to access and make meaning of academic content throughout the school day and across disciplines. All candidates learn to use the ELA/literacy standards, Preschool Learning Foundations, (or other content standards), and ELD standards, as defined in §11300(a, c), in tandem to plan instruction that advances English</w:t>
      </w:r>
    </w:p>
    <w:p w14:paraId="58DF0CCB"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CCC" w14:textId="77777777" w:rsidR="00AD3254" w:rsidRPr="005B5488" w:rsidRDefault="003A2A0D">
      <w:pPr>
        <w:pStyle w:val="BodyText"/>
        <w:spacing w:before="39"/>
        <w:ind w:right="193"/>
      </w:pPr>
      <w:r w:rsidRPr="005B5488">
        <w:lastRenderedPageBreak/>
        <w:t>learner students’ academic and language development, strengthening their abilities to use academic English as they simultaneously learn content. The program teaches candidates to design instruction that is appropriate for children’s literacy profiles, levels of English language proficiency,</w:t>
      </w:r>
      <w:r w:rsidRPr="005B5488">
        <w:rPr>
          <w:spacing w:val="-5"/>
        </w:rPr>
        <w:t xml:space="preserve"> </w:t>
      </w:r>
      <w:r w:rsidRPr="005B5488">
        <w:t>and</w:t>
      </w:r>
      <w:r w:rsidRPr="005B5488">
        <w:rPr>
          <w:spacing w:val="-4"/>
        </w:rPr>
        <w:t xml:space="preserve"> </w:t>
      </w:r>
      <w:r w:rsidRPr="005B5488">
        <w:t>prior</w:t>
      </w:r>
      <w:r w:rsidRPr="005B5488">
        <w:rPr>
          <w:spacing w:val="-3"/>
        </w:rPr>
        <w:t xml:space="preserve"> </w:t>
      </w:r>
      <w:r w:rsidRPr="005B5488">
        <w:t>educational</w:t>
      </w:r>
      <w:r w:rsidRPr="005B5488">
        <w:rPr>
          <w:spacing w:val="-5"/>
        </w:rPr>
        <w:t xml:space="preserve"> </w:t>
      </w:r>
      <w:r w:rsidRPr="005B5488">
        <w:t>experiences.</w:t>
      </w:r>
      <w:r w:rsidRPr="005B5488">
        <w:rPr>
          <w:spacing w:val="-4"/>
        </w:rPr>
        <w:t xml:space="preserve"> </w:t>
      </w:r>
      <w:r w:rsidRPr="005B5488">
        <w:t>Candidates</w:t>
      </w:r>
      <w:r w:rsidRPr="005B5488">
        <w:rPr>
          <w:spacing w:val="-4"/>
        </w:rPr>
        <w:t xml:space="preserve"> </w:t>
      </w:r>
      <w:r w:rsidRPr="005B5488">
        <w:t>also</w:t>
      </w:r>
      <w:r w:rsidRPr="005B5488">
        <w:rPr>
          <w:spacing w:val="-3"/>
        </w:rPr>
        <w:t xml:space="preserve"> </w:t>
      </w:r>
      <w:r w:rsidRPr="005B5488">
        <w:t>learn</w:t>
      </w:r>
      <w:r w:rsidRPr="005B5488">
        <w:rPr>
          <w:spacing w:val="-4"/>
        </w:rPr>
        <w:t xml:space="preserve"> </w:t>
      </w:r>
      <w:r w:rsidRPr="005B5488">
        <w:t>to</w:t>
      </w:r>
      <w:r w:rsidRPr="005B5488">
        <w:rPr>
          <w:spacing w:val="-3"/>
        </w:rPr>
        <w:t xml:space="preserve"> </w:t>
      </w:r>
      <w:r w:rsidRPr="005B5488">
        <w:t>design</w:t>
      </w:r>
      <w:r w:rsidRPr="005B5488">
        <w:rPr>
          <w:spacing w:val="-4"/>
        </w:rPr>
        <w:t xml:space="preserve"> </w:t>
      </w:r>
      <w:r w:rsidRPr="005B5488">
        <w:t>instruction</w:t>
      </w:r>
      <w:r w:rsidRPr="005B5488">
        <w:rPr>
          <w:spacing w:val="-4"/>
        </w:rPr>
        <w:t xml:space="preserve"> </w:t>
      </w:r>
      <w:r w:rsidRPr="005B5488">
        <w:t>that develops children’s abilities to use English purposefully, interact in meaningful ways, and understand how English works.</w:t>
      </w:r>
    </w:p>
    <w:p w14:paraId="58DF0CCD" w14:textId="77777777" w:rsidR="00AD3254" w:rsidRPr="005B5488" w:rsidRDefault="003A2A0D">
      <w:pPr>
        <w:pStyle w:val="BodyText"/>
        <w:spacing w:before="240"/>
        <w:ind w:right="173"/>
      </w:pPr>
      <w:r w:rsidRPr="005B5488">
        <w:t>The</w:t>
      </w:r>
      <w:r w:rsidRPr="005B5488">
        <w:rPr>
          <w:spacing w:val="-2"/>
        </w:rPr>
        <w:t xml:space="preserve"> </w:t>
      </w:r>
      <w:r w:rsidRPr="005B5488">
        <w:t>program</w:t>
      </w:r>
      <w:r w:rsidRPr="005B5488">
        <w:rPr>
          <w:spacing w:val="-2"/>
        </w:rPr>
        <w:t xml:space="preserve"> </w:t>
      </w:r>
      <w:r w:rsidRPr="005B5488">
        <w:t>also</w:t>
      </w:r>
      <w:r w:rsidRPr="005B5488">
        <w:rPr>
          <w:spacing w:val="-3"/>
        </w:rPr>
        <w:t xml:space="preserve"> </w:t>
      </w:r>
      <w:r w:rsidRPr="005B5488">
        <w:t>prepares</w:t>
      </w:r>
      <w:r w:rsidRPr="005B5488">
        <w:rPr>
          <w:spacing w:val="-3"/>
        </w:rPr>
        <w:t xml:space="preserve"> </w:t>
      </w:r>
      <w:r w:rsidRPr="005B5488">
        <w:t>candidates</w:t>
      </w:r>
      <w:r w:rsidRPr="005B5488">
        <w:rPr>
          <w:spacing w:val="-3"/>
        </w:rPr>
        <w:t xml:space="preserve"> </w:t>
      </w:r>
      <w:r w:rsidRPr="005B5488">
        <w:t>to</w:t>
      </w:r>
      <w:r w:rsidRPr="005B5488">
        <w:rPr>
          <w:spacing w:val="-2"/>
        </w:rPr>
        <w:t xml:space="preserve"> </w:t>
      </w:r>
      <w:r w:rsidRPr="005B5488">
        <w:t>provide</w:t>
      </w:r>
      <w:r w:rsidRPr="005B5488">
        <w:rPr>
          <w:spacing w:val="-2"/>
        </w:rPr>
        <w:t xml:space="preserve"> </w:t>
      </w:r>
      <w:r w:rsidRPr="005B5488">
        <w:t>designated</w:t>
      </w:r>
      <w:r w:rsidRPr="005B5488">
        <w:rPr>
          <w:spacing w:val="-3"/>
        </w:rPr>
        <w:t xml:space="preserve"> </w:t>
      </w:r>
      <w:r w:rsidRPr="005B5488">
        <w:t>ELD</w:t>
      </w:r>
      <w:r w:rsidRPr="005B5488">
        <w:rPr>
          <w:spacing w:val="-3"/>
        </w:rPr>
        <w:t xml:space="preserve"> </w:t>
      </w:r>
      <w:r w:rsidRPr="005B5488">
        <w:t>as</w:t>
      </w:r>
      <w:r w:rsidRPr="005B5488">
        <w:rPr>
          <w:spacing w:val="-3"/>
        </w:rPr>
        <w:t xml:space="preserve"> </w:t>
      </w:r>
      <w:r w:rsidRPr="005B5488">
        <w:t>a</w:t>
      </w:r>
      <w:r w:rsidRPr="005B5488">
        <w:rPr>
          <w:spacing w:val="-3"/>
        </w:rPr>
        <w:t xml:space="preserve"> </w:t>
      </w:r>
      <w:r w:rsidRPr="005B5488">
        <w:t>part</w:t>
      </w:r>
      <w:r w:rsidRPr="005B5488">
        <w:rPr>
          <w:spacing w:val="-3"/>
        </w:rPr>
        <w:t xml:space="preserve"> </w:t>
      </w:r>
      <w:r w:rsidRPr="005B5488">
        <w:t>of</w:t>
      </w:r>
      <w:r w:rsidRPr="005B5488">
        <w:rPr>
          <w:spacing w:val="-3"/>
        </w:rPr>
        <w:t xml:space="preserve"> </w:t>
      </w:r>
      <w:r w:rsidRPr="005B5488">
        <w:t>the</w:t>
      </w:r>
      <w:r w:rsidRPr="005B5488">
        <w:rPr>
          <w:spacing w:val="-2"/>
        </w:rPr>
        <w:t xml:space="preserve"> </w:t>
      </w:r>
      <w:r w:rsidRPr="005B5488">
        <w:t>regular</w:t>
      </w:r>
      <w:r w:rsidRPr="005B5488">
        <w:rPr>
          <w:spacing w:val="-2"/>
        </w:rPr>
        <w:t xml:space="preserve"> </w:t>
      </w:r>
      <w:r w:rsidRPr="005B5488">
        <w:t xml:space="preserve">school day in which English learner students are taught English language skills critical for engaging in grade-level content learning. Candidates learn that designated ELD instruction is tailored to children’s proficiency on the English language development continuum, based on the ELD standards. Candidates also learn to use the ELD standards as the focus of instruction in designated ELD in ways that support content instruction, building into and from specific topics of study. To the extent possible, the program provides supervised field experiences for candidates that include English learner students and recently reclassified English learner </w:t>
      </w:r>
      <w:r w:rsidRPr="005B5488">
        <w:rPr>
          <w:spacing w:val="-2"/>
        </w:rPr>
        <w:t>students.</w:t>
      </w:r>
    </w:p>
    <w:p w14:paraId="58DF0CCE" w14:textId="77777777" w:rsidR="00AD3254" w:rsidRPr="005B5488" w:rsidRDefault="003A2A0D">
      <w:pPr>
        <w:pStyle w:val="ListParagraph"/>
        <w:numPr>
          <w:ilvl w:val="0"/>
          <w:numId w:val="3"/>
        </w:numPr>
        <w:tabs>
          <w:tab w:val="left" w:pos="372"/>
        </w:tabs>
        <w:spacing w:before="240"/>
        <w:ind w:right="193" w:firstLine="0"/>
        <w:rPr>
          <w:sz w:val="24"/>
        </w:rPr>
      </w:pPr>
      <w:r w:rsidRPr="005B5488">
        <w:rPr>
          <w:sz w:val="24"/>
        </w:rPr>
        <w:t xml:space="preserve"> ​Standard 7H: Literacy Teaching Performance Expectations and Supervised Clinical Practice. The program teaches all elements of the Literacy Teaching Performance Expectations and provides instruction, practice, and informal feedback and self-assessment focused on the knowledge,</w:t>
      </w:r>
      <w:r w:rsidRPr="005B5488">
        <w:rPr>
          <w:spacing w:val="-4"/>
          <w:sz w:val="24"/>
        </w:rPr>
        <w:t xml:space="preserve"> </w:t>
      </w:r>
      <w:r w:rsidRPr="005B5488">
        <w:rPr>
          <w:sz w:val="24"/>
        </w:rPr>
        <w:t>skills,</w:t>
      </w:r>
      <w:r w:rsidRPr="005B5488">
        <w:rPr>
          <w:spacing w:val="-4"/>
          <w:sz w:val="24"/>
        </w:rPr>
        <w:t xml:space="preserve"> </w:t>
      </w:r>
      <w:r w:rsidRPr="005B5488">
        <w:rPr>
          <w:sz w:val="24"/>
        </w:rPr>
        <w:t>and</w:t>
      </w:r>
      <w:r w:rsidRPr="005B5488">
        <w:rPr>
          <w:spacing w:val="-4"/>
          <w:sz w:val="24"/>
        </w:rPr>
        <w:t xml:space="preserve"> </w:t>
      </w:r>
      <w:r w:rsidRPr="005B5488">
        <w:rPr>
          <w:sz w:val="24"/>
        </w:rPr>
        <w:t>abilities</w:t>
      </w:r>
      <w:r w:rsidRPr="005B5488">
        <w:rPr>
          <w:spacing w:val="-4"/>
          <w:sz w:val="24"/>
        </w:rPr>
        <w:t xml:space="preserve"> </w:t>
      </w:r>
      <w:r w:rsidRPr="005B5488">
        <w:rPr>
          <w:sz w:val="24"/>
        </w:rPr>
        <w:t>required</w:t>
      </w:r>
      <w:r w:rsidRPr="005B5488">
        <w:rPr>
          <w:spacing w:val="-4"/>
          <w:sz w:val="24"/>
        </w:rPr>
        <w:t xml:space="preserve"> </w:t>
      </w:r>
      <w:r w:rsidRPr="005B5488">
        <w:rPr>
          <w:sz w:val="24"/>
        </w:rPr>
        <w:t>by</w:t>
      </w:r>
      <w:r w:rsidRPr="005B5488">
        <w:rPr>
          <w:spacing w:val="-3"/>
          <w:sz w:val="24"/>
        </w:rPr>
        <w:t xml:space="preserve"> </w:t>
      </w:r>
      <w:r w:rsidRPr="005B5488">
        <w:rPr>
          <w:sz w:val="24"/>
        </w:rPr>
        <w:t>any</w:t>
      </w:r>
      <w:r w:rsidRPr="005B5488">
        <w:rPr>
          <w:spacing w:val="-3"/>
          <w:sz w:val="24"/>
        </w:rPr>
        <w:t xml:space="preserve"> </w:t>
      </w:r>
      <w:r w:rsidRPr="005B5488">
        <w:rPr>
          <w:sz w:val="24"/>
        </w:rPr>
        <w:t>required</w:t>
      </w:r>
      <w:r w:rsidRPr="005B5488">
        <w:rPr>
          <w:spacing w:val="-4"/>
          <w:sz w:val="24"/>
        </w:rPr>
        <w:t xml:space="preserve"> </w:t>
      </w:r>
      <w:r w:rsidRPr="005B5488">
        <w:rPr>
          <w:sz w:val="24"/>
        </w:rPr>
        <w:t>local</w:t>
      </w:r>
      <w:r w:rsidRPr="005B5488">
        <w:rPr>
          <w:spacing w:val="-4"/>
          <w:sz w:val="24"/>
        </w:rPr>
        <w:t xml:space="preserve"> </w:t>
      </w:r>
      <w:r w:rsidRPr="005B5488">
        <w:rPr>
          <w:sz w:val="24"/>
        </w:rPr>
        <w:t>and/or</w:t>
      </w:r>
      <w:r w:rsidRPr="005B5488">
        <w:rPr>
          <w:spacing w:val="-3"/>
          <w:sz w:val="24"/>
        </w:rPr>
        <w:t xml:space="preserve"> </w:t>
      </w:r>
      <w:r w:rsidRPr="005B5488">
        <w:rPr>
          <w:sz w:val="24"/>
        </w:rPr>
        <w:t>state</w:t>
      </w:r>
      <w:r w:rsidRPr="005B5488">
        <w:rPr>
          <w:spacing w:val="-3"/>
          <w:sz w:val="24"/>
        </w:rPr>
        <w:t xml:space="preserve"> </w:t>
      </w:r>
      <w:r w:rsidRPr="005B5488">
        <w:rPr>
          <w:sz w:val="24"/>
        </w:rPr>
        <w:t>literacy</w:t>
      </w:r>
      <w:r w:rsidRPr="005B5488">
        <w:rPr>
          <w:spacing w:val="-3"/>
          <w:sz w:val="24"/>
        </w:rPr>
        <w:t xml:space="preserve"> </w:t>
      </w:r>
      <w:r w:rsidRPr="005B5488">
        <w:rPr>
          <w:sz w:val="24"/>
        </w:rPr>
        <w:t>performance assessments. Supervised, guided practice in clinical settings, as specified in §80067.2(b) and</w:t>
      </w:r>
    </w:p>
    <w:p w14:paraId="58DF0CCF" w14:textId="77777777" w:rsidR="00AD3254" w:rsidRPr="005B5488" w:rsidRDefault="003A2A0D">
      <w:pPr>
        <w:pStyle w:val="BodyText"/>
        <w:ind w:right="193"/>
      </w:pPr>
      <w:r w:rsidRPr="005B5488">
        <w:t>§80067.2(c),</w:t>
      </w:r>
      <w:r w:rsidRPr="005B5488">
        <w:rPr>
          <w:spacing w:val="-4"/>
        </w:rPr>
        <w:t xml:space="preserve"> </w:t>
      </w:r>
      <w:r w:rsidRPr="005B5488">
        <w:t>provides</w:t>
      </w:r>
      <w:r w:rsidRPr="005B5488">
        <w:rPr>
          <w:spacing w:val="-4"/>
        </w:rPr>
        <w:t xml:space="preserve"> </w:t>
      </w:r>
      <w:r w:rsidRPr="005B5488">
        <w:t>opportunities</w:t>
      </w:r>
      <w:r w:rsidRPr="005B5488">
        <w:rPr>
          <w:spacing w:val="-4"/>
        </w:rPr>
        <w:t xml:space="preserve"> </w:t>
      </w:r>
      <w:r w:rsidRPr="005B5488">
        <w:t>for</w:t>
      </w:r>
      <w:r w:rsidRPr="005B5488">
        <w:rPr>
          <w:spacing w:val="-3"/>
        </w:rPr>
        <w:t xml:space="preserve"> </w:t>
      </w:r>
      <w:r w:rsidRPr="005B5488">
        <w:t>candidates</w:t>
      </w:r>
      <w:r w:rsidRPr="005B5488">
        <w:rPr>
          <w:spacing w:val="-4"/>
        </w:rPr>
        <w:t xml:space="preserve"> </w:t>
      </w:r>
      <w:r w:rsidRPr="005B5488">
        <w:t>to</w:t>
      </w:r>
      <w:r w:rsidRPr="005B5488">
        <w:rPr>
          <w:spacing w:val="-3"/>
        </w:rPr>
        <w:t xml:space="preserve"> </w:t>
      </w:r>
      <w:r w:rsidRPr="005B5488">
        <w:t>apply</w:t>
      </w:r>
      <w:r w:rsidRPr="005B5488">
        <w:rPr>
          <w:spacing w:val="-4"/>
        </w:rPr>
        <w:t xml:space="preserve"> </w:t>
      </w:r>
      <w:r w:rsidRPr="005B5488">
        <w:t>what</w:t>
      </w:r>
      <w:r w:rsidRPr="005B5488">
        <w:rPr>
          <w:spacing w:val="-4"/>
        </w:rPr>
        <w:t xml:space="preserve"> </w:t>
      </w:r>
      <w:r w:rsidRPr="005B5488">
        <w:t>they</w:t>
      </w:r>
      <w:r w:rsidRPr="005B5488">
        <w:rPr>
          <w:spacing w:val="-3"/>
        </w:rPr>
        <w:t xml:space="preserve"> </w:t>
      </w:r>
      <w:r w:rsidRPr="005B5488">
        <w:t>have</w:t>
      </w:r>
      <w:r w:rsidRPr="005B5488">
        <w:rPr>
          <w:spacing w:val="-3"/>
        </w:rPr>
        <w:t xml:space="preserve"> </w:t>
      </w:r>
      <w:r w:rsidRPr="005B5488">
        <w:t>learned</w:t>
      </w:r>
      <w:r w:rsidRPr="005B5488">
        <w:rPr>
          <w:spacing w:val="-4"/>
        </w:rPr>
        <w:t xml:space="preserve"> </w:t>
      </w:r>
      <w:r w:rsidRPr="005B5488">
        <w:t>and</w:t>
      </w:r>
      <w:r w:rsidRPr="005B5488">
        <w:rPr>
          <w:spacing w:val="-4"/>
        </w:rPr>
        <w:t xml:space="preserve"> </w:t>
      </w:r>
      <w:r w:rsidRPr="005B5488">
        <w:t>to</w:t>
      </w:r>
      <w:r w:rsidRPr="005B5488">
        <w:rPr>
          <w:spacing w:val="-3"/>
        </w:rPr>
        <w:t xml:space="preserve"> </w:t>
      </w:r>
      <w:r w:rsidRPr="005B5488">
        <w:t xml:space="preserve">gain feedback on how to improve and/or develop their practice to meet the learning needs of their </w:t>
      </w:r>
      <w:r w:rsidRPr="005B5488">
        <w:rPr>
          <w:spacing w:val="-2"/>
        </w:rPr>
        <w:t>children.</w:t>
      </w:r>
    </w:p>
    <w:p w14:paraId="58DF0CD0" w14:textId="77777777" w:rsidR="00AD3254" w:rsidRPr="005B5488" w:rsidRDefault="003A2A0D">
      <w:pPr>
        <w:pStyle w:val="ListParagraph"/>
        <w:numPr>
          <w:ilvl w:val="0"/>
          <w:numId w:val="3"/>
        </w:numPr>
        <w:tabs>
          <w:tab w:val="left" w:pos="370"/>
        </w:tabs>
        <w:spacing w:before="240"/>
        <w:ind w:right="223" w:firstLine="0"/>
        <w:rPr>
          <w:sz w:val="24"/>
        </w:rPr>
      </w:pPr>
      <w:r w:rsidRPr="005B5488">
        <w:rPr>
          <w:sz w:val="24"/>
        </w:rPr>
        <w:t xml:space="preserve"> ​Standard 8: Effective Mathematics Instruction in PK-3 Settings. The credential program’s coursework and supervised field experiences include the study of effective means of teaching mathematics to young children, consistent with the State Board adopted K-3 Mathematics Standards</w:t>
      </w:r>
      <w:r w:rsidRPr="005B5488">
        <w:rPr>
          <w:spacing w:val="-4"/>
          <w:sz w:val="24"/>
        </w:rPr>
        <w:t xml:space="preserve"> </w:t>
      </w:r>
      <w:r w:rsidRPr="005B5488">
        <w:rPr>
          <w:sz w:val="24"/>
        </w:rPr>
        <w:t>and</w:t>
      </w:r>
      <w:r w:rsidRPr="005B5488">
        <w:rPr>
          <w:spacing w:val="-4"/>
          <w:sz w:val="24"/>
        </w:rPr>
        <w:t xml:space="preserve"> </w:t>
      </w:r>
      <w:r w:rsidRPr="005B5488">
        <w:rPr>
          <w:sz w:val="24"/>
        </w:rPr>
        <w:t>Framework</w:t>
      </w:r>
      <w:r w:rsidRPr="005B5488">
        <w:rPr>
          <w:spacing w:val="-4"/>
          <w:sz w:val="24"/>
        </w:rPr>
        <w:t xml:space="preserve"> </w:t>
      </w:r>
      <w:r w:rsidRPr="005B5488">
        <w:rPr>
          <w:sz w:val="24"/>
        </w:rPr>
        <w:t>and</w:t>
      </w:r>
      <w:r w:rsidRPr="005B5488">
        <w:rPr>
          <w:spacing w:val="-4"/>
          <w:sz w:val="24"/>
        </w:rPr>
        <w:t xml:space="preserve"> </w:t>
      </w:r>
      <w:r w:rsidRPr="005B5488">
        <w:rPr>
          <w:sz w:val="24"/>
        </w:rPr>
        <w:t>the</w:t>
      </w:r>
      <w:r w:rsidRPr="005B5488">
        <w:rPr>
          <w:spacing w:val="-3"/>
          <w:sz w:val="24"/>
        </w:rPr>
        <w:t xml:space="preserve"> </w:t>
      </w:r>
      <w:r w:rsidRPr="005B5488">
        <w:rPr>
          <w:sz w:val="24"/>
        </w:rPr>
        <w:t>Preschool</w:t>
      </w:r>
      <w:r w:rsidRPr="005B5488">
        <w:rPr>
          <w:spacing w:val="-4"/>
          <w:sz w:val="24"/>
        </w:rPr>
        <w:t xml:space="preserve"> </w:t>
      </w:r>
      <w:r w:rsidRPr="005B5488">
        <w:rPr>
          <w:sz w:val="24"/>
        </w:rPr>
        <w:t>Learning</w:t>
      </w:r>
      <w:r w:rsidRPr="005B5488">
        <w:rPr>
          <w:spacing w:val="-4"/>
          <w:sz w:val="24"/>
        </w:rPr>
        <w:t xml:space="preserve"> </w:t>
      </w:r>
      <w:r w:rsidRPr="005B5488">
        <w:rPr>
          <w:sz w:val="24"/>
        </w:rPr>
        <w:t>Foundations</w:t>
      </w:r>
      <w:r w:rsidRPr="005B5488">
        <w:rPr>
          <w:spacing w:val="-4"/>
          <w:sz w:val="24"/>
        </w:rPr>
        <w:t xml:space="preserve"> </w:t>
      </w:r>
      <w:r w:rsidRPr="005B5488">
        <w:rPr>
          <w:sz w:val="24"/>
        </w:rPr>
        <w:t>and</w:t>
      </w:r>
      <w:r w:rsidRPr="005B5488">
        <w:rPr>
          <w:spacing w:val="-4"/>
          <w:sz w:val="24"/>
        </w:rPr>
        <w:t xml:space="preserve"> </w:t>
      </w:r>
      <w:r w:rsidRPr="005B5488">
        <w:rPr>
          <w:sz w:val="24"/>
        </w:rPr>
        <w:t>Curriculum</w:t>
      </w:r>
      <w:r w:rsidRPr="005B5488">
        <w:rPr>
          <w:spacing w:val="-3"/>
          <w:sz w:val="24"/>
        </w:rPr>
        <w:t xml:space="preserve"> </w:t>
      </w:r>
      <w:r w:rsidRPr="005B5488">
        <w:rPr>
          <w:sz w:val="24"/>
        </w:rPr>
        <w:t xml:space="preserve">Framework adopted by the state board of education under Education Code sections 51002, 51226, and 60605. </w:t>
      </w:r>
      <w:r w:rsidRPr="005B5488">
        <w:rPr>
          <w:color w:val="333333"/>
          <w:sz w:val="24"/>
        </w:rPr>
        <w:t xml:space="preserve">Coursework and supervised field experiences prepare teachers to model mathematical </w:t>
      </w:r>
      <w:r w:rsidRPr="005B5488">
        <w:rPr>
          <w:color w:val="333333"/>
          <w:sz w:val="24"/>
          <w:u w:color="333333"/>
        </w:rPr>
        <w:t xml:space="preserve">thinking, inquiry, practice, and processes in their classrooms and to engage in </w:t>
      </w:r>
      <w:r w:rsidRPr="005B5488">
        <w:rPr>
          <w:color w:val="333333"/>
          <w:sz w:val="24"/>
          <w:u w:color="333333"/>
        </w:rPr>
        <w:lastRenderedPageBreak/>
        <w:t>mathematics</w:t>
      </w:r>
      <w:r w:rsidRPr="005B5488">
        <w:rPr>
          <w:color w:val="333333"/>
          <w:sz w:val="24"/>
        </w:rPr>
        <w:t xml:space="preserve"> </w:t>
      </w:r>
      <w:r w:rsidRPr="005B5488">
        <w:rPr>
          <w:color w:val="333333"/>
          <w:sz w:val="24"/>
          <w:u w:color="333333"/>
        </w:rPr>
        <w:t>teaching and learning in a mutually respectful manner with students.</w:t>
      </w:r>
    </w:p>
    <w:p w14:paraId="58DF0CD1" w14:textId="77777777" w:rsidR="00AD3254" w:rsidRPr="005B5488" w:rsidRDefault="00AD3254">
      <w:pPr>
        <w:pStyle w:val="BodyText"/>
        <w:spacing w:before="1"/>
        <w:ind w:left="0"/>
      </w:pPr>
    </w:p>
    <w:p w14:paraId="58DF0CD2" w14:textId="77777777" w:rsidR="00AD3254" w:rsidRPr="005B5488" w:rsidRDefault="003A2A0D">
      <w:pPr>
        <w:pStyle w:val="BodyText"/>
        <w:ind w:right="116"/>
      </w:pPr>
      <w:r w:rsidRPr="005B5488">
        <w:rPr>
          <w:color w:val="1F2021"/>
          <w:u w:color="1F2021"/>
        </w:rPr>
        <w:t xml:space="preserve">Coursework and supervised field experiences </w:t>
      </w:r>
      <w:r w:rsidRPr="005B5488">
        <w:rPr>
          <w:u w:color="1F2021"/>
        </w:rPr>
        <w:t>prepare candidates to draw on and extend</w:t>
      </w:r>
      <w:r w:rsidRPr="005B5488">
        <w:t xml:space="preserve"> children’s prior mathematical knowledge, understandings, and capabilities. The program prepares candidates to build positive relationships with children that help candidates understand</w:t>
      </w:r>
      <w:r w:rsidRPr="005B5488">
        <w:rPr>
          <w:spacing w:val="-2"/>
        </w:rPr>
        <w:t xml:space="preserve"> </w:t>
      </w:r>
      <w:r w:rsidRPr="005B5488">
        <w:t>children’s</w:t>
      </w:r>
      <w:r w:rsidRPr="005B5488">
        <w:rPr>
          <w:spacing w:val="-2"/>
        </w:rPr>
        <w:t xml:space="preserve"> </w:t>
      </w:r>
      <w:r w:rsidRPr="005B5488">
        <w:t>mathematical</w:t>
      </w:r>
      <w:r w:rsidRPr="005B5488">
        <w:rPr>
          <w:spacing w:val="-3"/>
        </w:rPr>
        <w:t xml:space="preserve"> </w:t>
      </w:r>
      <w:r w:rsidRPr="005B5488">
        <w:t>understandings</w:t>
      </w:r>
      <w:r w:rsidRPr="005B5488">
        <w:rPr>
          <w:spacing w:val="-2"/>
        </w:rPr>
        <w:t xml:space="preserve"> </w:t>
      </w:r>
      <w:r w:rsidRPr="005B5488">
        <w:t>and</w:t>
      </w:r>
      <w:r w:rsidRPr="005B5488">
        <w:rPr>
          <w:spacing w:val="-2"/>
        </w:rPr>
        <w:t xml:space="preserve"> </w:t>
      </w:r>
      <w:r w:rsidRPr="005B5488">
        <w:t>provide</w:t>
      </w:r>
      <w:r w:rsidRPr="005B5488">
        <w:rPr>
          <w:spacing w:val="-1"/>
        </w:rPr>
        <w:t xml:space="preserve"> </w:t>
      </w:r>
      <w:r w:rsidRPr="005B5488">
        <w:t>appropriate</w:t>
      </w:r>
      <w:r w:rsidRPr="005B5488">
        <w:rPr>
          <w:spacing w:val="-1"/>
        </w:rPr>
        <w:t xml:space="preserve"> </w:t>
      </w:r>
      <w:r w:rsidRPr="005B5488">
        <w:t>learning</w:t>
      </w:r>
      <w:r w:rsidRPr="005B5488">
        <w:rPr>
          <w:spacing w:val="-2"/>
        </w:rPr>
        <w:t xml:space="preserve"> </w:t>
      </w:r>
      <w:r w:rsidRPr="005B5488">
        <w:t>activities and experiences that build on children’s developing mathematical capabilities.</w:t>
      </w:r>
      <w:r w:rsidRPr="005B5488">
        <w:rPr>
          <w:spacing w:val="40"/>
        </w:rPr>
        <w:t xml:space="preserve"> </w:t>
      </w:r>
      <w:r w:rsidRPr="005B5488">
        <w:rPr>
          <w:color w:val="1F2021"/>
        </w:rPr>
        <w:t xml:space="preserve">The program </w:t>
      </w:r>
      <w:r w:rsidRPr="005B5488">
        <w:rPr>
          <w:color w:val="1F2021"/>
          <w:u w:color="1F2021"/>
        </w:rPr>
        <w:t>prepares</w:t>
      </w:r>
      <w:r w:rsidRPr="005B5488">
        <w:rPr>
          <w:color w:val="1F2021"/>
          <w:spacing w:val="-4"/>
          <w:u w:color="1F2021"/>
        </w:rPr>
        <w:t xml:space="preserve"> </w:t>
      </w:r>
      <w:r w:rsidRPr="005B5488">
        <w:rPr>
          <w:color w:val="1F2021"/>
          <w:u w:color="1F2021"/>
        </w:rPr>
        <w:t>candidates</w:t>
      </w:r>
      <w:r w:rsidRPr="005B5488">
        <w:rPr>
          <w:color w:val="1F2021"/>
          <w:spacing w:val="-4"/>
          <w:u w:color="1F2021"/>
        </w:rPr>
        <w:t xml:space="preserve"> </w:t>
      </w:r>
      <w:r w:rsidRPr="005B5488">
        <w:rPr>
          <w:color w:val="1F2021"/>
          <w:u w:color="1F2021"/>
        </w:rPr>
        <w:t>to</w:t>
      </w:r>
      <w:r w:rsidRPr="005B5488">
        <w:rPr>
          <w:color w:val="1F2021"/>
          <w:spacing w:val="-3"/>
          <w:u w:color="1F2021"/>
        </w:rPr>
        <w:t xml:space="preserve"> </w:t>
      </w:r>
      <w:r w:rsidRPr="005B5488">
        <w:rPr>
          <w:color w:val="1F2021"/>
          <w:u w:color="1F2021"/>
        </w:rPr>
        <w:t>use</w:t>
      </w:r>
      <w:r w:rsidRPr="005B5488">
        <w:rPr>
          <w:color w:val="1F2021"/>
          <w:spacing w:val="-3"/>
          <w:u w:color="1F2021"/>
        </w:rPr>
        <w:t xml:space="preserve"> </w:t>
      </w:r>
      <w:r w:rsidRPr="005B5488">
        <w:rPr>
          <w:color w:val="1F2021"/>
          <w:u w:color="1F2021"/>
        </w:rPr>
        <w:t>their</w:t>
      </w:r>
      <w:r w:rsidRPr="005B5488">
        <w:rPr>
          <w:color w:val="1F2021"/>
          <w:spacing w:val="-3"/>
          <w:u w:color="1F2021"/>
        </w:rPr>
        <w:t xml:space="preserve"> </w:t>
      </w:r>
      <w:r w:rsidRPr="005B5488">
        <w:rPr>
          <w:color w:val="1F2021"/>
          <w:u w:color="1F2021"/>
        </w:rPr>
        <w:t>knowledge</w:t>
      </w:r>
      <w:r w:rsidRPr="005B5488">
        <w:rPr>
          <w:color w:val="1F2021"/>
          <w:spacing w:val="-4"/>
          <w:u w:color="1F2021"/>
        </w:rPr>
        <w:t xml:space="preserve"> </w:t>
      </w:r>
      <w:r w:rsidRPr="005B5488">
        <w:rPr>
          <w:color w:val="1F2021"/>
          <w:u w:color="1F2021"/>
        </w:rPr>
        <w:t>of</w:t>
      </w:r>
      <w:r w:rsidRPr="005B5488">
        <w:rPr>
          <w:color w:val="1F2021"/>
          <w:spacing w:val="-4"/>
          <w:u w:color="1F2021"/>
        </w:rPr>
        <w:t xml:space="preserve"> </w:t>
      </w:r>
      <w:r w:rsidRPr="005B5488">
        <w:rPr>
          <w:color w:val="1F2021"/>
          <w:u w:color="1F2021"/>
        </w:rPr>
        <w:t>individual</w:t>
      </w:r>
      <w:r w:rsidRPr="005B5488">
        <w:rPr>
          <w:color w:val="1F2021"/>
          <w:spacing w:val="-4"/>
          <w:u w:color="1F2021"/>
        </w:rPr>
        <w:t xml:space="preserve"> </w:t>
      </w:r>
      <w:r w:rsidRPr="005B5488">
        <w:rPr>
          <w:color w:val="1F2021"/>
          <w:u w:color="1F2021"/>
        </w:rPr>
        <w:t>children</w:t>
      </w:r>
      <w:r w:rsidRPr="005B5488">
        <w:rPr>
          <w:color w:val="1F2021"/>
          <w:spacing w:val="-4"/>
          <w:u w:color="1F2021"/>
        </w:rPr>
        <w:t xml:space="preserve"> </w:t>
      </w:r>
      <w:r w:rsidRPr="005B5488">
        <w:rPr>
          <w:color w:val="1F2021"/>
          <w:u w:color="1F2021"/>
        </w:rPr>
        <w:t>to</w:t>
      </w:r>
      <w:r w:rsidRPr="005B5488">
        <w:rPr>
          <w:color w:val="1F2021"/>
          <w:spacing w:val="-3"/>
          <w:u w:color="1F2021"/>
        </w:rPr>
        <w:t xml:space="preserve"> </w:t>
      </w:r>
      <w:r w:rsidRPr="005B5488">
        <w:rPr>
          <w:color w:val="1F2021"/>
          <w:u w:color="1F2021"/>
        </w:rPr>
        <w:t>meet</w:t>
      </w:r>
      <w:r w:rsidRPr="005B5488">
        <w:rPr>
          <w:color w:val="1F2021"/>
          <w:spacing w:val="-4"/>
          <w:u w:color="1F2021"/>
        </w:rPr>
        <w:t xml:space="preserve"> </w:t>
      </w:r>
      <w:r w:rsidRPr="005B5488">
        <w:rPr>
          <w:color w:val="1F2021"/>
          <w:u w:color="1F2021"/>
        </w:rPr>
        <w:t>them</w:t>
      </w:r>
      <w:r w:rsidRPr="005B5488">
        <w:rPr>
          <w:color w:val="1F2021"/>
          <w:spacing w:val="-3"/>
          <w:u w:color="1F2021"/>
        </w:rPr>
        <w:t xml:space="preserve"> </w:t>
      </w:r>
      <w:r w:rsidRPr="005B5488">
        <w:rPr>
          <w:color w:val="1F2021"/>
          <w:u w:color="1F2021"/>
        </w:rPr>
        <w:t>where</w:t>
      </w:r>
      <w:r w:rsidRPr="005B5488">
        <w:rPr>
          <w:color w:val="1F2021"/>
          <w:spacing w:val="-3"/>
          <w:u w:color="1F2021"/>
        </w:rPr>
        <w:t xml:space="preserve"> </w:t>
      </w:r>
      <w:r w:rsidRPr="005B5488">
        <w:rPr>
          <w:color w:val="1F2021"/>
          <w:u w:color="1F2021"/>
        </w:rPr>
        <w:t>they</w:t>
      </w:r>
      <w:r w:rsidRPr="005B5488">
        <w:rPr>
          <w:color w:val="1F2021"/>
          <w:spacing w:val="-3"/>
          <w:u w:color="1F2021"/>
        </w:rPr>
        <w:t xml:space="preserve"> </w:t>
      </w:r>
      <w:r w:rsidRPr="005B5488">
        <w:rPr>
          <w:color w:val="1F2021"/>
          <w:u w:color="1F2021"/>
        </w:rPr>
        <w:t>are</w:t>
      </w:r>
      <w:r w:rsidRPr="005B5488">
        <w:rPr>
          <w:color w:val="1F2021"/>
        </w:rPr>
        <w:t xml:space="preserve"> </w:t>
      </w:r>
      <w:r w:rsidRPr="005B5488">
        <w:rPr>
          <w:color w:val="1F2021"/>
          <w:u w:color="1F2021"/>
        </w:rPr>
        <w:t>developmentally and provide the support needed to sustain their progress.</w:t>
      </w:r>
    </w:p>
    <w:p w14:paraId="58DF0CD3" w14:textId="77777777" w:rsidR="00AD3254" w:rsidRPr="005B5488" w:rsidRDefault="003A2A0D">
      <w:pPr>
        <w:pStyle w:val="BodyText"/>
        <w:spacing w:before="293"/>
      </w:pPr>
      <w:r w:rsidRPr="005B5488">
        <w:rPr>
          <w:color w:val="1F2021"/>
          <w:u w:color="1F2021"/>
        </w:rPr>
        <w:t>Through</w:t>
      </w:r>
      <w:r w:rsidRPr="005B5488">
        <w:rPr>
          <w:color w:val="1F2021"/>
          <w:spacing w:val="-5"/>
          <w:u w:color="1F2021"/>
        </w:rPr>
        <w:t xml:space="preserve"> </w:t>
      </w:r>
      <w:r w:rsidRPr="005B5488">
        <w:rPr>
          <w:color w:val="1F2021"/>
          <w:u w:color="1F2021"/>
        </w:rPr>
        <w:t>coursework</w:t>
      </w:r>
      <w:r w:rsidRPr="005B5488">
        <w:rPr>
          <w:color w:val="1F2021"/>
          <w:spacing w:val="-3"/>
          <w:u w:color="1F2021"/>
        </w:rPr>
        <w:t xml:space="preserve"> </w:t>
      </w:r>
      <w:r w:rsidRPr="005B5488">
        <w:rPr>
          <w:color w:val="1F2021"/>
          <w:u w:color="1F2021"/>
        </w:rPr>
        <w:t>and</w:t>
      </w:r>
      <w:r w:rsidRPr="005B5488">
        <w:rPr>
          <w:color w:val="1F2021"/>
          <w:spacing w:val="-4"/>
          <w:u w:color="1F2021"/>
        </w:rPr>
        <w:t xml:space="preserve"> </w:t>
      </w:r>
      <w:r w:rsidRPr="005B5488">
        <w:rPr>
          <w:color w:val="1F2021"/>
          <w:u w:color="1F2021"/>
        </w:rPr>
        <w:t>supervised</w:t>
      </w:r>
      <w:r w:rsidRPr="005B5488">
        <w:rPr>
          <w:color w:val="1F2021"/>
          <w:spacing w:val="-3"/>
          <w:u w:color="1F2021"/>
        </w:rPr>
        <w:t xml:space="preserve"> </w:t>
      </w:r>
      <w:r w:rsidRPr="005B5488">
        <w:rPr>
          <w:color w:val="1F2021"/>
          <w:u w:color="1F2021"/>
        </w:rPr>
        <w:t>field</w:t>
      </w:r>
      <w:r w:rsidRPr="005B5488">
        <w:rPr>
          <w:color w:val="1F2021"/>
          <w:spacing w:val="-3"/>
          <w:u w:color="1F2021"/>
        </w:rPr>
        <w:t xml:space="preserve"> </w:t>
      </w:r>
      <w:r w:rsidRPr="005B5488">
        <w:rPr>
          <w:color w:val="1F2021"/>
          <w:u w:color="1F2021"/>
        </w:rPr>
        <w:t>experiences</w:t>
      </w:r>
      <w:r w:rsidRPr="005B5488">
        <w:rPr>
          <w:color w:val="1F2021"/>
          <w:spacing w:val="-3"/>
          <w:u w:color="1F2021"/>
        </w:rPr>
        <w:t xml:space="preserve"> </w:t>
      </w:r>
      <w:r w:rsidRPr="005B5488">
        <w:rPr>
          <w:color w:val="1F2021"/>
          <w:u w:color="1F2021"/>
        </w:rPr>
        <w:t>programs</w:t>
      </w:r>
      <w:r w:rsidRPr="005B5488">
        <w:rPr>
          <w:color w:val="1F2021"/>
          <w:spacing w:val="-3"/>
          <w:u w:color="1F2021"/>
        </w:rPr>
        <w:t xml:space="preserve"> </w:t>
      </w:r>
      <w:r w:rsidRPr="005B5488">
        <w:rPr>
          <w:color w:val="1F2021"/>
          <w:u w:color="1F2021"/>
        </w:rPr>
        <w:t>stress</w:t>
      </w:r>
      <w:r w:rsidRPr="005B5488">
        <w:rPr>
          <w:color w:val="1F2021"/>
          <w:spacing w:val="-3"/>
          <w:u w:color="1F2021"/>
        </w:rPr>
        <w:t xml:space="preserve"> </w:t>
      </w:r>
      <w:r w:rsidRPr="005B5488">
        <w:rPr>
          <w:color w:val="1F2021"/>
          <w:u w:color="1F2021"/>
        </w:rPr>
        <w:t>the</w:t>
      </w:r>
      <w:r w:rsidRPr="005B5488">
        <w:rPr>
          <w:color w:val="1F2021"/>
          <w:spacing w:val="-2"/>
          <w:u w:color="1F2021"/>
        </w:rPr>
        <w:t xml:space="preserve"> </w:t>
      </w:r>
      <w:r w:rsidRPr="005B5488">
        <w:rPr>
          <w:color w:val="1F2021"/>
          <w:u w:color="1F2021"/>
        </w:rPr>
        <w:t>goal</w:t>
      </w:r>
      <w:r w:rsidRPr="005B5488">
        <w:rPr>
          <w:color w:val="1F2021"/>
          <w:spacing w:val="-3"/>
          <w:u w:color="1F2021"/>
        </w:rPr>
        <w:t xml:space="preserve"> </w:t>
      </w:r>
      <w:r w:rsidRPr="005B5488">
        <w:rPr>
          <w:color w:val="1F2021"/>
          <w:u w:color="1F2021"/>
        </w:rPr>
        <w:t>of</w:t>
      </w:r>
      <w:r w:rsidRPr="005B5488">
        <w:rPr>
          <w:color w:val="1F2021"/>
          <w:spacing w:val="-2"/>
          <w:u w:color="1F2021"/>
        </w:rPr>
        <w:t xml:space="preserve"> building</w:t>
      </w:r>
    </w:p>
    <w:p w14:paraId="58DF0CD4"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D5" w14:textId="77777777" w:rsidR="00AD3254" w:rsidRPr="005B5488" w:rsidRDefault="003A2A0D">
      <w:pPr>
        <w:pStyle w:val="BodyText"/>
        <w:spacing w:before="39"/>
        <w:ind w:right="108"/>
      </w:pPr>
      <w:r w:rsidRPr="005B5488">
        <w:rPr>
          <w:noProof/>
        </w:rPr>
        <w:lastRenderedPageBreak/>
        <mc:AlternateContent>
          <mc:Choice Requires="wps">
            <w:drawing>
              <wp:anchor distT="0" distB="0" distL="0" distR="0" simplePos="0" relativeHeight="487300096" behindDoc="1" locked="0" layoutInCell="1" allowOverlap="1" wp14:anchorId="58DF0D6F" wp14:editId="58DF0D70">
                <wp:simplePos x="0" y="0"/>
                <wp:positionH relativeFrom="page">
                  <wp:posOffset>4220717</wp:posOffset>
                </wp:positionH>
                <wp:positionV relativeFrom="paragraph">
                  <wp:posOffset>932180</wp:posOffset>
                </wp:positionV>
                <wp:extent cx="34290" cy="101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10160"/>
                        </a:xfrm>
                        <a:custGeom>
                          <a:avLst/>
                          <a:gdLst/>
                          <a:ahLst/>
                          <a:cxnLst/>
                          <a:rect l="l" t="t" r="r" b="b"/>
                          <a:pathLst>
                            <a:path w="34290" h="10160">
                              <a:moveTo>
                                <a:pt x="34289" y="0"/>
                              </a:moveTo>
                              <a:lnTo>
                                <a:pt x="0" y="0"/>
                              </a:lnTo>
                              <a:lnTo>
                                <a:pt x="0" y="9905"/>
                              </a:lnTo>
                              <a:lnTo>
                                <a:pt x="34289" y="9905"/>
                              </a:lnTo>
                              <a:lnTo>
                                <a:pt x="34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D89BB7" id="Graphic 21" o:spid="_x0000_s1026" style="position:absolute;margin-left:332.35pt;margin-top:73.4pt;width:2.7pt;height:.8pt;z-index:-16016384;visibility:visible;mso-wrap-style:square;mso-wrap-distance-left:0;mso-wrap-distance-top:0;mso-wrap-distance-right:0;mso-wrap-distance-bottom:0;mso-position-horizontal:absolute;mso-position-horizontal-relative:page;mso-position-vertical:absolute;mso-position-vertical-relative:text;v-text-anchor:top" coordsize="342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" path="m34289,l,,,9905r34289,l34289,xe" fillcolor="black" stroked="f">
                <v:path arrowok="t"/>
                <w10:wrap anchorx="page"/>
              </v:shape>
            </w:pict>
          </mc:Fallback>
        </mc:AlternateContent>
      </w:r>
      <w:r w:rsidRPr="005B5488">
        <w:rPr>
          <w:color w:val="1F2021"/>
          <w:u w:color="1F2021"/>
        </w:rPr>
        <w:t>children’s</w:t>
      </w:r>
      <w:r w:rsidRPr="005B5488">
        <w:rPr>
          <w:color w:val="1F2021"/>
          <w:spacing w:val="-3"/>
          <w:u w:color="1F2021"/>
        </w:rPr>
        <w:t xml:space="preserve"> </w:t>
      </w:r>
      <w:r w:rsidRPr="005B5488">
        <w:rPr>
          <w:color w:val="1F2021"/>
          <w:u w:color="1F2021"/>
        </w:rPr>
        <w:t>conceptual</w:t>
      </w:r>
      <w:r w:rsidRPr="005B5488">
        <w:rPr>
          <w:color w:val="1F2021"/>
          <w:spacing w:val="-3"/>
          <w:u w:color="1F2021"/>
        </w:rPr>
        <w:t xml:space="preserve"> </w:t>
      </w:r>
      <w:r w:rsidRPr="005B5488">
        <w:rPr>
          <w:color w:val="1F2021"/>
          <w:u w:color="1F2021"/>
        </w:rPr>
        <w:t>understanding</w:t>
      </w:r>
      <w:r w:rsidRPr="005B5488">
        <w:rPr>
          <w:color w:val="1F2021"/>
          <w:spacing w:val="-3"/>
          <w:u w:color="1F2021"/>
        </w:rPr>
        <w:t xml:space="preserve"> </w:t>
      </w:r>
      <w:r w:rsidRPr="005B5488">
        <w:rPr>
          <w:color w:val="1F2021"/>
          <w:u w:color="1F2021"/>
        </w:rPr>
        <w:t>so</w:t>
      </w:r>
      <w:r w:rsidRPr="005B5488">
        <w:rPr>
          <w:color w:val="1F2021"/>
          <w:spacing w:val="-2"/>
          <w:u w:color="1F2021"/>
        </w:rPr>
        <w:t xml:space="preserve"> </w:t>
      </w:r>
      <w:r w:rsidRPr="005B5488">
        <w:rPr>
          <w:color w:val="1F2021"/>
          <w:u w:color="1F2021"/>
        </w:rPr>
        <w:t>that</w:t>
      </w:r>
      <w:r w:rsidRPr="005B5488">
        <w:rPr>
          <w:color w:val="1F2021"/>
          <w:spacing w:val="-3"/>
          <w:u w:color="1F2021"/>
        </w:rPr>
        <w:t xml:space="preserve"> </w:t>
      </w:r>
      <w:r w:rsidRPr="005B5488">
        <w:rPr>
          <w:color w:val="1F2021"/>
          <w:u w:color="1F2021"/>
        </w:rPr>
        <w:t>children</w:t>
      </w:r>
      <w:r w:rsidRPr="005B5488">
        <w:rPr>
          <w:color w:val="1F2021"/>
          <w:spacing w:val="-3"/>
          <w:u w:color="1F2021"/>
        </w:rPr>
        <w:t xml:space="preserve"> </w:t>
      </w:r>
      <w:r w:rsidRPr="005B5488">
        <w:rPr>
          <w:color w:val="1F2021"/>
          <w:u w:color="1F2021"/>
        </w:rPr>
        <w:t>develop</w:t>
      </w:r>
      <w:r w:rsidRPr="005B5488">
        <w:rPr>
          <w:color w:val="1F2021"/>
          <w:spacing w:val="-3"/>
          <w:u w:color="1F2021"/>
        </w:rPr>
        <w:t xml:space="preserve"> </w:t>
      </w:r>
      <w:r w:rsidRPr="005B5488">
        <w:rPr>
          <w:color w:val="1F2021"/>
          <w:u w:color="1F2021"/>
        </w:rPr>
        <w:t>a</w:t>
      </w:r>
      <w:r w:rsidRPr="005B5488">
        <w:rPr>
          <w:color w:val="1F2021"/>
          <w:spacing w:val="-3"/>
          <w:u w:color="1F2021"/>
        </w:rPr>
        <w:t xml:space="preserve"> </w:t>
      </w:r>
      <w:r w:rsidRPr="005B5488">
        <w:rPr>
          <w:color w:val="1F2021"/>
          <w:u w:color="1F2021"/>
        </w:rPr>
        <w:t>strong</w:t>
      </w:r>
      <w:r w:rsidRPr="005B5488">
        <w:rPr>
          <w:color w:val="1F2021"/>
          <w:spacing w:val="-3"/>
          <w:u w:color="1F2021"/>
        </w:rPr>
        <w:t xml:space="preserve"> </w:t>
      </w:r>
      <w:r w:rsidRPr="005B5488">
        <w:rPr>
          <w:color w:val="1F2021"/>
          <w:u w:color="1F2021"/>
        </w:rPr>
        <w:t>foundation</w:t>
      </w:r>
      <w:r w:rsidRPr="005B5488">
        <w:rPr>
          <w:color w:val="1F2021"/>
          <w:spacing w:val="-3"/>
          <w:u w:color="1F2021"/>
        </w:rPr>
        <w:t xml:space="preserve"> </w:t>
      </w:r>
      <w:r w:rsidRPr="005B5488">
        <w:rPr>
          <w:color w:val="1F2021"/>
          <w:u w:color="1F2021"/>
        </w:rPr>
        <w:t>for</w:t>
      </w:r>
      <w:r w:rsidRPr="005B5488">
        <w:rPr>
          <w:color w:val="1F2021"/>
          <w:spacing w:val="-4"/>
          <w:u w:color="1F2021"/>
        </w:rPr>
        <w:t xml:space="preserve"> </w:t>
      </w:r>
      <w:r w:rsidRPr="005B5488">
        <w:rPr>
          <w:color w:val="1F2021"/>
          <w:u w:color="1F2021"/>
        </w:rPr>
        <w:t>later</w:t>
      </w:r>
      <w:r w:rsidRPr="005B5488">
        <w:rPr>
          <w:color w:val="1F2021"/>
          <w:spacing w:val="-2"/>
          <w:u w:color="1F2021"/>
        </w:rPr>
        <w:t xml:space="preserve"> </w:t>
      </w:r>
      <w:r w:rsidRPr="005B5488">
        <w:rPr>
          <w:color w:val="1F2021"/>
          <w:u w:color="1F2021"/>
        </w:rPr>
        <w:t>math</w:t>
      </w:r>
      <w:r w:rsidRPr="005B5488">
        <w:rPr>
          <w:color w:val="1F2021"/>
        </w:rPr>
        <w:t xml:space="preserve"> </w:t>
      </w:r>
      <w:r w:rsidRPr="005B5488">
        <w:rPr>
          <w:color w:val="1F2021"/>
          <w:u w:color="1F2021"/>
        </w:rPr>
        <w:t>learning. Candidates learn to engage children in activities that encourage students to use a</w:t>
      </w:r>
      <w:r w:rsidRPr="005B5488">
        <w:rPr>
          <w:color w:val="1F2021"/>
        </w:rPr>
        <w:t xml:space="preserve"> </w:t>
      </w:r>
      <w:r w:rsidRPr="005B5488">
        <w:rPr>
          <w:color w:val="1F2021"/>
          <w:u w:color="1F2021"/>
        </w:rPr>
        <w:t>range of tools and strategies to solve problems, including working in pairs or small groups. The</w:t>
      </w:r>
      <w:r w:rsidRPr="005B5488">
        <w:rPr>
          <w:color w:val="1F2021"/>
        </w:rPr>
        <w:t xml:space="preserve"> </w:t>
      </w:r>
      <w:r w:rsidRPr="005B5488">
        <w:rPr>
          <w:color w:val="1F2021"/>
          <w:u w:color="1F2021"/>
        </w:rPr>
        <w:t>program teaches candidates to relate mathematics to children’s interests and everyday life and</w:t>
      </w:r>
      <w:r w:rsidRPr="005B5488">
        <w:rPr>
          <w:color w:val="1F2021"/>
        </w:rPr>
        <w:t xml:space="preserve"> </w:t>
      </w:r>
      <w:r w:rsidRPr="005B5488">
        <w:rPr>
          <w:color w:val="1F2021"/>
          <w:u w:color="1F2021"/>
        </w:rPr>
        <w:t>embed math learning opportunities in daily activities. Candidates learn how to differentiate</w:t>
      </w:r>
      <w:r w:rsidRPr="005B5488">
        <w:rPr>
          <w:color w:val="1F2021"/>
        </w:rPr>
        <w:t xml:space="preserve"> </w:t>
      </w:r>
      <w:r w:rsidRPr="005B5488">
        <w:rPr>
          <w:color w:val="1F2021"/>
          <w:u w:color="1F2021"/>
        </w:rPr>
        <w:t>instruction and learning activities to meet individual children’s learning needs.</w:t>
      </w:r>
    </w:p>
    <w:p w14:paraId="58DF0CD6" w14:textId="77777777" w:rsidR="00AD3254" w:rsidRPr="005B5488" w:rsidRDefault="00AD3254">
      <w:pPr>
        <w:pStyle w:val="BodyText"/>
        <w:ind w:left="0"/>
      </w:pPr>
    </w:p>
    <w:p w14:paraId="58DF0CD7" w14:textId="77777777" w:rsidR="00AD3254" w:rsidRPr="005B5488" w:rsidRDefault="003A2A0D">
      <w:pPr>
        <w:pStyle w:val="BodyText"/>
        <w:ind w:right="143"/>
      </w:pPr>
      <w:r w:rsidRPr="005B5488">
        <w:rPr>
          <w:color w:val="1F2021"/>
          <w:u w:color="1F2021"/>
        </w:rPr>
        <w:t>Candidates learn to provide learning activities and opportunities for children to figure out</w:t>
      </w:r>
      <w:r w:rsidRPr="005B5488">
        <w:rPr>
          <w:color w:val="1F2021"/>
        </w:rPr>
        <w:t xml:space="preserve"> </w:t>
      </w:r>
      <w:r w:rsidRPr="005B5488">
        <w:rPr>
          <w:color w:val="1F2021"/>
          <w:u w:color="1F2021"/>
        </w:rPr>
        <w:t>different ways to solve problems on their own or with classmates, and to explain or show how</w:t>
      </w:r>
      <w:r w:rsidRPr="005B5488">
        <w:rPr>
          <w:color w:val="1F2021"/>
        </w:rPr>
        <w:t xml:space="preserve"> </w:t>
      </w:r>
      <w:r w:rsidRPr="005B5488">
        <w:rPr>
          <w:color w:val="1F2021"/>
          <w:u w:color="1F2021"/>
        </w:rPr>
        <w:t>they</w:t>
      </w:r>
      <w:r w:rsidRPr="005B5488">
        <w:rPr>
          <w:color w:val="1F2021"/>
          <w:spacing w:val="-3"/>
          <w:u w:color="1F2021"/>
        </w:rPr>
        <w:t xml:space="preserve"> </w:t>
      </w:r>
      <w:r w:rsidRPr="005B5488">
        <w:rPr>
          <w:color w:val="1F2021"/>
          <w:u w:color="1F2021"/>
        </w:rPr>
        <w:t>arrived</w:t>
      </w:r>
      <w:r w:rsidRPr="005B5488">
        <w:rPr>
          <w:color w:val="1F2021"/>
          <w:spacing w:val="-5"/>
          <w:u w:color="1F2021"/>
        </w:rPr>
        <w:t xml:space="preserve"> </w:t>
      </w:r>
      <w:r w:rsidRPr="005B5488">
        <w:rPr>
          <w:color w:val="1F2021"/>
          <w:u w:color="1F2021"/>
        </w:rPr>
        <w:t>at</w:t>
      </w:r>
      <w:r w:rsidRPr="005B5488">
        <w:rPr>
          <w:color w:val="1F2021"/>
          <w:spacing w:val="-4"/>
          <w:u w:color="1F2021"/>
        </w:rPr>
        <w:t xml:space="preserve"> </w:t>
      </w:r>
      <w:r w:rsidRPr="005B5488">
        <w:rPr>
          <w:color w:val="1F2021"/>
          <w:u w:color="1F2021"/>
        </w:rPr>
        <w:t>their</w:t>
      </w:r>
      <w:r w:rsidRPr="005B5488">
        <w:rPr>
          <w:color w:val="1F2021"/>
          <w:spacing w:val="-3"/>
          <w:u w:color="1F2021"/>
        </w:rPr>
        <w:t xml:space="preserve"> </w:t>
      </w:r>
      <w:r w:rsidRPr="005B5488">
        <w:rPr>
          <w:color w:val="1F2021"/>
          <w:u w:color="1F2021"/>
        </w:rPr>
        <w:t>solution</w:t>
      </w:r>
      <w:r w:rsidRPr="005B5488">
        <w:rPr>
          <w:color w:val="1F2021"/>
          <w:spacing w:val="-4"/>
          <w:u w:color="1F2021"/>
        </w:rPr>
        <w:t xml:space="preserve"> </w:t>
      </w:r>
      <w:r w:rsidRPr="005B5488">
        <w:rPr>
          <w:color w:val="1F2021"/>
          <w:u w:color="1F2021"/>
        </w:rPr>
        <w:t>to</w:t>
      </w:r>
      <w:r w:rsidRPr="005B5488">
        <w:rPr>
          <w:color w:val="1F2021"/>
          <w:spacing w:val="-3"/>
          <w:u w:color="1F2021"/>
        </w:rPr>
        <w:t xml:space="preserve"> </w:t>
      </w:r>
      <w:r w:rsidRPr="005B5488">
        <w:rPr>
          <w:color w:val="1F2021"/>
          <w:u w:color="1F2021"/>
        </w:rPr>
        <w:t>the</w:t>
      </w:r>
      <w:r w:rsidRPr="005B5488">
        <w:rPr>
          <w:color w:val="1F2021"/>
          <w:spacing w:val="-3"/>
          <w:u w:color="1F2021"/>
        </w:rPr>
        <w:t xml:space="preserve"> </w:t>
      </w:r>
      <w:r w:rsidRPr="005B5488">
        <w:rPr>
          <w:color w:val="1F2021"/>
          <w:u w:color="1F2021"/>
        </w:rPr>
        <w:t>problem.</w:t>
      </w:r>
      <w:r w:rsidRPr="005B5488">
        <w:rPr>
          <w:color w:val="1F2021"/>
          <w:spacing w:val="-3"/>
          <w:u w:color="1F2021"/>
        </w:rPr>
        <w:t xml:space="preserve"> </w:t>
      </w:r>
      <w:r w:rsidRPr="005B5488">
        <w:rPr>
          <w:color w:val="1F2021"/>
          <w:u w:color="1F2021"/>
        </w:rPr>
        <w:t>Programs</w:t>
      </w:r>
      <w:r w:rsidRPr="005B5488">
        <w:rPr>
          <w:color w:val="1F2021"/>
          <w:spacing w:val="-4"/>
          <w:u w:color="1F2021"/>
        </w:rPr>
        <w:t xml:space="preserve"> </w:t>
      </w:r>
      <w:r w:rsidRPr="005B5488">
        <w:rPr>
          <w:color w:val="1F2021"/>
          <w:u w:color="1F2021"/>
        </w:rPr>
        <w:t>emphasize</w:t>
      </w:r>
      <w:r w:rsidRPr="005B5488">
        <w:rPr>
          <w:color w:val="1F2021"/>
          <w:spacing w:val="-3"/>
          <w:u w:color="1F2021"/>
        </w:rPr>
        <w:t xml:space="preserve"> </w:t>
      </w:r>
      <w:r w:rsidRPr="005B5488">
        <w:rPr>
          <w:color w:val="1F2021"/>
          <w:u w:color="1F2021"/>
        </w:rPr>
        <w:t>the</w:t>
      </w:r>
      <w:r w:rsidRPr="005B5488">
        <w:rPr>
          <w:color w:val="1F2021"/>
          <w:spacing w:val="-3"/>
          <w:u w:color="1F2021"/>
        </w:rPr>
        <w:t xml:space="preserve"> </w:t>
      </w:r>
      <w:r w:rsidRPr="005B5488">
        <w:rPr>
          <w:color w:val="1F2021"/>
          <w:u w:color="1F2021"/>
        </w:rPr>
        <w:t>importance</w:t>
      </w:r>
      <w:r w:rsidRPr="005B5488">
        <w:rPr>
          <w:color w:val="1F2021"/>
          <w:spacing w:val="-3"/>
          <w:u w:color="1F2021"/>
        </w:rPr>
        <w:t xml:space="preserve"> </w:t>
      </w:r>
      <w:r w:rsidRPr="005B5488">
        <w:rPr>
          <w:color w:val="1F2021"/>
          <w:u w:color="1F2021"/>
        </w:rPr>
        <w:t>of</w:t>
      </w:r>
      <w:r w:rsidRPr="005B5488">
        <w:rPr>
          <w:color w:val="1F2021"/>
          <w:spacing w:val="-5"/>
          <w:u w:color="1F2021"/>
        </w:rPr>
        <w:t xml:space="preserve"> </w:t>
      </w:r>
      <w:r w:rsidRPr="005B5488">
        <w:rPr>
          <w:color w:val="1F2021"/>
          <w:u w:color="1F2021"/>
        </w:rPr>
        <w:t>observing,</w:t>
      </w:r>
      <w:r w:rsidRPr="005B5488">
        <w:rPr>
          <w:color w:val="1F2021"/>
        </w:rPr>
        <w:t xml:space="preserve"> </w:t>
      </w:r>
      <w:r w:rsidRPr="005B5488">
        <w:rPr>
          <w:color w:val="1F2021"/>
          <w:u w:color="1F2021"/>
        </w:rPr>
        <w:t>listening, and reflecting on children’s mathematical thinking and discourse and asking</w:t>
      </w:r>
      <w:r w:rsidRPr="005B5488">
        <w:rPr>
          <w:color w:val="1F2021"/>
        </w:rPr>
        <w:t xml:space="preserve"> </w:t>
      </w:r>
      <w:r w:rsidRPr="005B5488">
        <w:rPr>
          <w:color w:val="1F2021"/>
          <w:u w:color="1F2021"/>
        </w:rPr>
        <w:t>questions, posing new learning activities and opportunities and providing a variety of tools to</w:t>
      </w:r>
      <w:r w:rsidRPr="005B5488">
        <w:rPr>
          <w:color w:val="1F2021"/>
        </w:rPr>
        <w:t xml:space="preserve"> </w:t>
      </w:r>
      <w:r w:rsidRPr="005B5488">
        <w:rPr>
          <w:color w:val="1F2021"/>
          <w:u w:color="1F2021"/>
        </w:rPr>
        <w:t>further surface and build on children’s mathematical thinking. Candidates learn to ask children</w:t>
      </w:r>
      <w:r w:rsidRPr="005B5488">
        <w:rPr>
          <w:color w:val="1F2021"/>
        </w:rPr>
        <w:t xml:space="preserve"> </w:t>
      </w:r>
      <w:r w:rsidRPr="005B5488">
        <w:rPr>
          <w:color w:val="1F2021"/>
          <w:u w:color="1F2021"/>
        </w:rPr>
        <w:t>questions to elicit children’s thinking and problem-solving processes as they engage in math</w:t>
      </w:r>
      <w:r w:rsidRPr="005B5488">
        <w:rPr>
          <w:color w:val="1F2021"/>
        </w:rPr>
        <w:t xml:space="preserve"> </w:t>
      </w:r>
      <w:r w:rsidRPr="005B5488">
        <w:rPr>
          <w:color w:val="1F2021"/>
          <w:spacing w:val="-2"/>
          <w:u w:color="1F2021"/>
        </w:rPr>
        <w:t>activities.</w:t>
      </w:r>
    </w:p>
    <w:p w14:paraId="58DF0CD8" w14:textId="77777777" w:rsidR="00AD3254" w:rsidRPr="005B5488" w:rsidRDefault="00AD3254">
      <w:pPr>
        <w:pStyle w:val="BodyText"/>
        <w:ind w:left="0"/>
      </w:pPr>
    </w:p>
    <w:p w14:paraId="58DF0CD9" w14:textId="77777777" w:rsidR="00AD3254" w:rsidRPr="005B5488" w:rsidRDefault="003A2A0D">
      <w:pPr>
        <w:pStyle w:val="BodyText"/>
        <w:ind w:right="193"/>
      </w:pPr>
      <w:r w:rsidRPr="005B5488">
        <w:rPr>
          <w:color w:val="1F2021"/>
          <w:u w:color="1F2021"/>
        </w:rPr>
        <w:t>Coursework and supervised field experiences prepare teachers to facilitate children’s learning</w:t>
      </w:r>
      <w:r w:rsidRPr="005B5488">
        <w:rPr>
          <w:color w:val="1F2021"/>
        </w:rPr>
        <w:t xml:space="preserve"> </w:t>
      </w:r>
      <w:r w:rsidRPr="005B5488">
        <w:rPr>
          <w:color w:val="1F2021"/>
          <w:u w:color="1F2021"/>
        </w:rPr>
        <w:t>in</w:t>
      </w:r>
      <w:r w:rsidRPr="005B5488">
        <w:rPr>
          <w:color w:val="1F2021"/>
          <w:spacing w:val="-3"/>
          <w:u w:color="1F2021"/>
        </w:rPr>
        <w:t xml:space="preserve"> </w:t>
      </w:r>
      <w:r w:rsidRPr="005B5488">
        <w:rPr>
          <w:color w:val="1F2021"/>
          <w:u w:color="1F2021"/>
        </w:rPr>
        <w:t>all</w:t>
      </w:r>
      <w:r w:rsidRPr="005B5488">
        <w:rPr>
          <w:color w:val="1F2021"/>
          <w:spacing w:val="-3"/>
          <w:u w:color="1F2021"/>
        </w:rPr>
        <w:t xml:space="preserve"> </w:t>
      </w:r>
      <w:r w:rsidRPr="005B5488">
        <w:rPr>
          <w:color w:val="1F2021"/>
          <w:u w:color="1F2021"/>
        </w:rPr>
        <w:t>of</w:t>
      </w:r>
      <w:r w:rsidRPr="005B5488">
        <w:rPr>
          <w:color w:val="1F2021"/>
          <w:spacing w:val="-3"/>
          <w:u w:color="1F2021"/>
        </w:rPr>
        <w:t xml:space="preserve"> </w:t>
      </w:r>
      <w:r w:rsidRPr="005B5488">
        <w:rPr>
          <w:color w:val="1F2021"/>
          <w:u w:color="1F2021"/>
        </w:rPr>
        <w:t>the</w:t>
      </w:r>
      <w:r w:rsidRPr="005B5488">
        <w:rPr>
          <w:color w:val="1F2021"/>
          <w:spacing w:val="-3"/>
          <w:u w:color="1F2021"/>
        </w:rPr>
        <w:t xml:space="preserve"> </w:t>
      </w:r>
      <w:r w:rsidRPr="005B5488">
        <w:rPr>
          <w:color w:val="1F2021"/>
          <w:u w:color="1F2021"/>
        </w:rPr>
        <w:t>critical</w:t>
      </w:r>
      <w:r w:rsidRPr="005B5488">
        <w:rPr>
          <w:color w:val="1F2021"/>
          <w:spacing w:val="-3"/>
          <w:u w:color="1F2021"/>
        </w:rPr>
        <w:t xml:space="preserve"> </w:t>
      </w:r>
      <w:r w:rsidRPr="005B5488">
        <w:rPr>
          <w:color w:val="1F2021"/>
          <w:u w:color="1F2021"/>
        </w:rPr>
        <w:t>strands</w:t>
      </w:r>
      <w:r w:rsidRPr="005B5488">
        <w:rPr>
          <w:color w:val="1F2021"/>
          <w:spacing w:val="-3"/>
          <w:u w:color="1F2021"/>
        </w:rPr>
        <w:t xml:space="preserve"> </w:t>
      </w:r>
      <w:r w:rsidRPr="005B5488">
        <w:rPr>
          <w:color w:val="1F2021"/>
          <w:u w:color="1F2021"/>
        </w:rPr>
        <w:t>of</w:t>
      </w:r>
      <w:r w:rsidRPr="005B5488">
        <w:rPr>
          <w:color w:val="1F2021"/>
          <w:spacing w:val="-3"/>
          <w:u w:color="1F2021"/>
        </w:rPr>
        <w:t xml:space="preserve"> </w:t>
      </w:r>
      <w:r w:rsidRPr="005B5488">
        <w:rPr>
          <w:color w:val="1F2021"/>
          <w:u w:color="1F2021"/>
        </w:rPr>
        <w:t>mathematics</w:t>
      </w:r>
      <w:r w:rsidRPr="005B5488">
        <w:rPr>
          <w:color w:val="1F2021"/>
          <w:spacing w:val="-3"/>
          <w:u w:color="1F2021"/>
        </w:rPr>
        <w:t xml:space="preserve"> </w:t>
      </w:r>
      <w:r w:rsidRPr="005B5488">
        <w:rPr>
          <w:color w:val="1F2021"/>
          <w:u w:color="1F2021"/>
        </w:rPr>
        <w:t>in</w:t>
      </w:r>
      <w:r w:rsidRPr="005B5488">
        <w:rPr>
          <w:color w:val="1F2021"/>
          <w:spacing w:val="-3"/>
          <w:u w:color="1F2021"/>
        </w:rPr>
        <w:t xml:space="preserve"> </w:t>
      </w:r>
      <w:r w:rsidRPr="005B5488">
        <w:rPr>
          <w:color w:val="1F2021"/>
          <w:u w:color="1F2021"/>
        </w:rPr>
        <w:t>the</w:t>
      </w:r>
      <w:r w:rsidRPr="005B5488">
        <w:rPr>
          <w:color w:val="1F2021"/>
          <w:spacing w:val="-2"/>
          <w:u w:color="1F2021"/>
        </w:rPr>
        <w:t xml:space="preserve"> </w:t>
      </w:r>
      <w:r w:rsidRPr="005B5488">
        <w:rPr>
          <w:color w:val="1F2021"/>
          <w:u w:color="1F2021"/>
        </w:rPr>
        <w:t>areas</w:t>
      </w:r>
      <w:r w:rsidRPr="005B5488">
        <w:rPr>
          <w:color w:val="1F2021"/>
          <w:spacing w:val="-4"/>
          <w:u w:color="1F2021"/>
        </w:rPr>
        <w:t xml:space="preserve"> </w:t>
      </w:r>
      <w:r w:rsidRPr="005B5488">
        <w:rPr>
          <w:color w:val="1F2021"/>
          <w:u w:color="1F2021"/>
        </w:rPr>
        <w:t>of</w:t>
      </w:r>
      <w:r w:rsidRPr="005B5488">
        <w:rPr>
          <w:color w:val="1F2021"/>
          <w:spacing w:val="-3"/>
          <w:u w:color="1F2021"/>
        </w:rPr>
        <w:t xml:space="preserve"> </w:t>
      </w:r>
      <w:r w:rsidRPr="005B5488">
        <w:rPr>
          <w:color w:val="1F2021"/>
          <w:u w:color="1F2021"/>
        </w:rPr>
        <w:t>1)</w:t>
      </w:r>
      <w:r w:rsidRPr="005B5488">
        <w:rPr>
          <w:color w:val="1F2021"/>
          <w:spacing w:val="-2"/>
          <w:u w:color="1F2021"/>
        </w:rPr>
        <w:t xml:space="preserve"> </w:t>
      </w:r>
      <w:r w:rsidRPr="005B5488">
        <w:rPr>
          <w:color w:val="1F2021"/>
          <w:u w:color="1F2021"/>
        </w:rPr>
        <w:t>number</w:t>
      </w:r>
      <w:r w:rsidRPr="005B5488">
        <w:rPr>
          <w:color w:val="1F2021"/>
          <w:spacing w:val="-2"/>
          <w:u w:color="1F2021"/>
        </w:rPr>
        <w:t xml:space="preserve"> </w:t>
      </w:r>
      <w:r w:rsidRPr="005B5488">
        <w:rPr>
          <w:color w:val="1F2021"/>
          <w:u w:color="1F2021"/>
        </w:rPr>
        <w:t>and</w:t>
      </w:r>
      <w:r w:rsidRPr="005B5488">
        <w:rPr>
          <w:color w:val="1F2021"/>
          <w:spacing w:val="-3"/>
          <w:u w:color="1F2021"/>
        </w:rPr>
        <w:t xml:space="preserve"> </w:t>
      </w:r>
      <w:r w:rsidRPr="005B5488">
        <w:rPr>
          <w:color w:val="1F2021"/>
          <w:u w:color="1F2021"/>
        </w:rPr>
        <w:t>operations,</w:t>
      </w:r>
      <w:r w:rsidRPr="005B5488">
        <w:rPr>
          <w:color w:val="1F2021"/>
          <w:spacing w:val="-3"/>
          <w:u w:color="1F2021"/>
        </w:rPr>
        <w:t xml:space="preserve"> </w:t>
      </w:r>
      <w:r w:rsidRPr="005B5488">
        <w:rPr>
          <w:color w:val="1F2021"/>
          <w:u w:color="1F2021"/>
        </w:rPr>
        <w:t>including</w:t>
      </w:r>
      <w:r w:rsidRPr="005B5488">
        <w:rPr>
          <w:color w:val="1F2021"/>
        </w:rPr>
        <w:t xml:space="preserve"> </w:t>
      </w:r>
      <w:r w:rsidRPr="005B5488">
        <w:rPr>
          <w:color w:val="1F2021"/>
          <w:u w:color="1F2021"/>
        </w:rPr>
        <w:t>counting</w:t>
      </w:r>
      <w:r w:rsidRPr="005B5488">
        <w:rPr>
          <w:color w:val="1F2021"/>
          <w:spacing w:val="-4"/>
          <w:u w:color="1F2021"/>
        </w:rPr>
        <w:t xml:space="preserve"> </w:t>
      </w:r>
      <w:r w:rsidRPr="005B5488">
        <w:rPr>
          <w:color w:val="1F2021"/>
          <w:u w:color="1F2021"/>
        </w:rPr>
        <w:t>and</w:t>
      </w:r>
      <w:r w:rsidRPr="005B5488">
        <w:rPr>
          <w:color w:val="1F2021"/>
          <w:spacing w:val="-4"/>
          <w:u w:color="1F2021"/>
        </w:rPr>
        <w:t xml:space="preserve"> </w:t>
      </w:r>
      <w:r w:rsidRPr="005B5488">
        <w:rPr>
          <w:color w:val="1F2021"/>
          <w:u w:color="1F2021"/>
        </w:rPr>
        <w:t>cardinality,</w:t>
      </w:r>
      <w:r w:rsidRPr="005B5488">
        <w:rPr>
          <w:color w:val="1F2021"/>
          <w:spacing w:val="-4"/>
          <w:u w:color="1F2021"/>
        </w:rPr>
        <w:t xml:space="preserve"> </w:t>
      </w:r>
      <w:r w:rsidRPr="005B5488">
        <w:rPr>
          <w:color w:val="1F2021"/>
          <w:u w:color="1F2021"/>
        </w:rPr>
        <w:t>2)</w:t>
      </w:r>
      <w:r w:rsidRPr="005B5488">
        <w:rPr>
          <w:color w:val="1F2021"/>
          <w:spacing w:val="-3"/>
          <w:u w:color="1F2021"/>
        </w:rPr>
        <w:t xml:space="preserve"> </w:t>
      </w:r>
      <w:r w:rsidRPr="005B5488">
        <w:rPr>
          <w:color w:val="1F2021"/>
          <w:u w:color="1F2021"/>
        </w:rPr>
        <w:t>mathematical</w:t>
      </w:r>
      <w:r w:rsidRPr="005B5488">
        <w:rPr>
          <w:color w:val="1F2021"/>
          <w:spacing w:val="-4"/>
          <w:u w:color="1F2021"/>
        </w:rPr>
        <w:t xml:space="preserve"> </w:t>
      </w:r>
      <w:r w:rsidRPr="005B5488">
        <w:rPr>
          <w:color w:val="1F2021"/>
          <w:u w:color="1F2021"/>
        </w:rPr>
        <w:t>thinking</w:t>
      </w:r>
      <w:r w:rsidRPr="005B5488">
        <w:rPr>
          <w:color w:val="1F2021"/>
          <w:spacing w:val="-4"/>
          <w:u w:color="1F2021"/>
        </w:rPr>
        <w:t xml:space="preserve"> </w:t>
      </w:r>
      <w:r w:rsidRPr="005B5488">
        <w:rPr>
          <w:color w:val="1F2021"/>
          <w:u w:color="1F2021"/>
        </w:rPr>
        <w:t>and</w:t>
      </w:r>
      <w:r w:rsidRPr="005B5488">
        <w:rPr>
          <w:color w:val="1F2021"/>
          <w:spacing w:val="-4"/>
          <w:u w:color="1F2021"/>
        </w:rPr>
        <w:t xml:space="preserve"> </w:t>
      </w:r>
      <w:r w:rsidRPr="005B5488">
        <w:rPr>
          <w:color w:val="1F2021"/>
          <w:u w:color="1F2021"/>
        </w:rPr>
        <w:t>understanding</w:t>
      </w:r>
      <w:r w:rsidRPr="005B5488">
        <w:rPr>
          <w:color w:val="1F2021"/>
          <w:spacing w:val="-4"/>
          <w:u w:color="1F2021"/>
        </w:rPr>
        <w:t xml:space="preserve"> </w:t>
      </w:r>
      <w:r w:rsidRPr="005B5488">
        <w:rPr>
          <w:color w:val="1F2021"/>
          <w:u w:color="1F2021"/>
        </w:rPr>
        <w:t>relationships,</w:t>
      </w:r>
      <w:r w:rsidRPr="005B5488">
        <w:rPr>
          <w:color w:val="1F2021"/>
          <w:spacing w:val="-4"/>
          <w:u w:color="1F2021"/>
        </w:rPr>
        <w:t xml:space="preserve"> </w:t>
      </w:r>
      <w:r w:rsidRPr="005B5488">
        <w:rPr>
          <w:color w:val="1F2021"/>
          <w:u w:color="1F2021"/>
        </w:rPr>
        <w:t>3)</w:t>
      </w:r>
      <w:r w:rsidRPr="005B5488">
        <w:rPr>
          <w:color w:val="1F2021"/>
          <w:spacing w:val="-3"/>
          <w:u w:color="1F2021"/>
        </w:rPr>
        <w:t xml:space="preserve"> </w:t>
      </w:r>
      <w:r w:rsidRPr="005B5488">
        <w:rPr>
          <w:color w:val="1F2021"/>
          <w:u w:color="1F2021"/>
        </w:rPr>
        <w:t>algebra</w:t>
      </w:r>
      <w:r w:rsidRPr="005B5488">
        <w:rPr>
          <w:color w:val="1F2021"/>
        </w:rPr>
        <w:t xml:space="preserve"> </w:t>
      </w:r>
      <w:r w:rsidRPr="005B5488">
        <w:rPr>
          <w:color w:val="1F2021"/>
          <w:u w:color="1F2021"/>
        </w:rPr>
        <w:t>and functions, 4) measurement and data analysis, and 5) geometry. For all strands and across</w:t>
      </w:r>
      <w:r w:rsidRPr="005B5488">
        <w:rPr>
          <w:color w:val="1F2021"/>
        </w:rPr>
        <w:t xml:space="preserve"> </w:t>
      </w:r>
      <w:r w:rsidRPr="005B5488">
        <w:rPr>
          <w:color w:val="1F2021"/>
          <w:u w:color="1F2021"/>
        </w:rPr>
        <w:t xml:space="preserve">all grade levels PK-3, the program </w:t>
      </w:r>
      <w:r w:rsidRPr="005B5488">
        <w:rPr>
          <w:color w:val="333333"/>
          <w:u w:color="1F2021"/>
        </w:rPr>
        <w:t>provides teachers with effective ways to both engage</w:t>
      </w:r>
      <w:r w:rsidRPr="005B5488">
        <w:rPr>
          <w:color w:val="333333"/>
        </w:rPr>
        <w:t xml:space="preserve"> </w:t>
      </w:r>
      <w:r w:rsidRPr="005B5488">
        <w:rPr>
          <w:color w:val="333333"/>
          <w:u w:color="333333"/>
        </w:rPr>
        <w:t>children</w:t>
      </w:r>
      <w:r w:rsidRPr="005B5488">
        <w:rPr>
          <w:color w:val="333333"/>
          <w:spacing w:val="-1"/>
          <w:u w:color="333333"/>
        </w:rPr>
        <w:t xml:space="preserve"> </w:t>
      </w:r>
      <w:r w:rsidRPr="005B5488">
        <w:rPr>
          <w:color w:val="333333"/>
          <w:u w:color="333333"/>
        </w:rPr>
        <w:t>in</w:t>
      </w:r>
      <w:r w:rsidRPr="005B5488">
        <w:rPr>
          <w:color w:val="333333"/>
          <w:spacing w:val="-1"/>
          <w:u w:color="333333"/>
        </w:rPr>
        <w:t xml:space="preserve"> </w:t>
      </w:r>
      <w:r w:rsidRPr="005B5488">
        <w:rPr>
          <w:i/>
          <w:color w:val="333333"/>
          <w:u w:color="333333"/>
        </w:rPr>
        <w:t>thinking</w:t>
      </w:r>
      <w:r w:rsidRPr="005B5488">
        <w:rPr>
          <w:i/>
          <w:color w:val="333333"/>
          <w:spacing w:val="-1"/>
          <w:u w:color="333333"/>
        </w:rPr>
        <w:t xml:space="preserve"> </w:t>
      </w:r>
      <w:r w:rsidRPr="005B5488">
        <w:rPr>
          <w:color w:val="333333"/>
          <w:u w:color="333333"/>
        </w:rPr>
        <w:t>about</w:t>
      </w:r>
      <w:r w:rsidRPr="005B5488">
        <w:rPr>
          <w:color w:val="333333"/>
          <w:spacing w:val="-1"/>
          <w:u w:color="333333"/>
        </w:rPr>
        <w:t xml:space="preserve"> </w:t>
      </w:r>
      <w:r w:rsidRPr="005B5488">
        <w:rPr>
          <w:color w:val="333333"/>
          <w:u w:color="333333"/>
        </w:rPr>
        <w:t>mathematics</w:t>
      </w:r>
      <w:r w:rsidRPr="005B5488">
        <w:rPr>
          <w:color w:val="333333"/>
          <w:spacing w:val="-1"/>
          <w:u w:color="333333"/>
        </w:rPr>
        <w:t xml:space="preserve"> </w:t>
      </w:r>
      <w:r w:rsidRPr="005B5488">
        <w:rPr>
          <w:color w:val="333333"/>
          <w:u w:color="333333"/>
        </w:rPr>
        <w:t xml:space="preserve">while they </w:t>
      </w:r>
      <w:r w:rsidRPr="005B5488">
        <w:rPr>
          <w:i/>
          <w:color w:val="333333"/>
          <w:u w:color="333333"/>
        </w:rPr>
        <w:t>do</w:t>
      </w:r>
      <w:r w:rsidRPr="005B5488">
        <w:rPr>
          <w:i/>
          <w:color w:val="333333"/>
          <w:spacing w:val="-1"/>
          <w:u w:color="333333"/>
        </w:rPr>
        <w:t xml:space="preserve"> </w:t>
      </w:r>
      <w:r w:rsidRPr="005B5488">
        <w:rPr>
          <w:color w:val="333333"/>
          <w:u w:color="333333"/>
        </w:rPr>
        <w:t>mathematics,</w:t>
      </w:r>
      <w:r w:rsidRPr="005B5488">
        <w:rPr>
          <w:color w:val="333333"/>
          <w:spacing w:val="-1"/>
          <w:u w:color="333333"/>
        </w:rPr>
        <w:t xml:space="preserve"> </w:t>
      </w:r>
      <w:r w:rsidRPr="005B5488">
        <w:rPr>
          <w:color w:val="333333"/>
          <w:u w:color="333333"/>
        </w:rPr>
        <w:t>and</w:t>
      </w:r>
      <w:r w:rsidRPr="005B5488">
        <w:rPr>
          <w:color w:val="333333"/>
          <w:spacing w:val="-1"/>
          <w:u w:color="333333"/>
        </w:rPr>
        <w:t xml:space="preserve"> </w:t>
      </w:r>
      <w:r w:rsidRPr="005B5488">
        <w:rPr>
          <w:color w:val="333333"/>
          <w:u w:color="333333"/>
        </w:rPr>
        <w:t>help</w:t>
      </w:r>
      <w:r w:rsidRPr="005B5488">
        <w:rPr>
          <w:color w:val="333333"/>
          <w:spacing w:val="-1"/>
          <w:u w:color="333333"/>
        </w:rPr>
        <w:t xml:space="preserve"> </w:t>
      </w:r>
      <w:r w:rsidRPr="005B5488">
        <w:rPr>
          <w:color w:val="333333"/>
          <w:u w:color="333333"/>
        </w:rPr>
        <w:t>children</w:t>
      </w:r>
      <w:r w:rsidRPr="005B5488">
        <w:rPr>
          <w:color w:val="333333"/>
          <w:spacing w:val="-1"/>
          <w:u w:color="333333"/>
        </w:rPr>
        <w:t xml:space="preserve"> </w:t>
      </w:r>
      <w:r w:rsidRPr="005B5488">
        <w:rPr>
          <w:color w:val="333333"/>
          <w:u w:color="333333"/>
        </w:rPr>
        <w:t>develop</w:t>
      </w:r>
      <w:r w:rsidRPr="005B5488">
        <w:rPr>
          <w:color w:val="333333"/>
        </w:rPr>
        <w:t xml:space="preserve"> </w:t>
      </w:r>
      <w:r w:rsidRPr="005B5488">
        <w:rPr>
          <w:color w:val="333333"/>
          <w:u w:color="333333"/>
        </w:rPr>
        <w:t xml:space="preserve">confidence in their mathematical skills. </w:t>
      </w:r>
      <w:r w:rsidRPr="005B5488">
        <w:rPr>
          <w:color w:val="1F2021"/>
          <w:u w:color="333333"/>
        </w:rPr>
        <w:t>The program assists teachers to learn to help children</w:t>
      </w:r>
      <w:r w:rsidRPr="005B5488">
        <w:rPr>
          <w:color w:val="1F2021"/>
        </w:rPr>
        <w:t xml:space="preserve"> </w:t>
      </w:r>
      <w:r w:rsidRPr="005B5488">
        <w:rPr>
          <w:color w:val="1F2021"/>
          <w:u w:color="1F2021"/>
        </w:rPr>
        <w:t>develop increasingly complex mathematical understandings and skills consistent with the</w:t>
      </w:r>
      <w:r w:rsidRPr="005B5488">
        <w:rPr>
          <w:color w:val="1F2021"/>
        </w:rPr>
        <w:t xml:space="preserve"> </w:t>
      </w:r>
      <w:r w:rsidRPr="005B5488">
        <w:rPr>
          <w:color w:val="1F2021"/>
          <w:u w:color="1F2021"/>
        </w:rPr>
        <w:t xml:space="preserve">progression of the mathematics strands identified in </w:t>
      </w:r>
      <w:r w:rsidRPr="005B5488">
        <w:rPr>
          <w:u w:color="1F2021"/>
        </w:rPr>
        <w:t>the K-3 Mathematics Standards and</w:t>
      </w:r>
      <w:r w:rsidRPr="005B5488">
        <w:t xml:space="preserve"> Framework and the Preschool Learning Foundations and Curriculum Framework.</w:t>
      </w:r>
    </w:p>
    <w:p w14:paraId="58DF0CDA" w14:textId="77777777" w:rsidR="00AD3254" w:rsidRPr="005B5488" w:rsidRDefault="00AD3254">
      <w:pPr>
        <w:pStyle w:val="BodyText"/>
        <w:ind w:left="0"/>
      </w:pPr>
    </w:p>
    <w:p w14:paraId="58DF0CDB" w14:textId="77777777" w:rsidR="00AD3254" w:rsidRPr="005B5488" w:rsidRDefault="003A2A0D">
      <w:pPr>
        <w:pStyle w:val="BodyText"/>
        <w:ind w:right="153"/>
      </w:pPr>
      <w:r w:rsidRPr="005B5488">
        <w:t>Through coursework and supervised field experiences, candidates learn that deep mathematical</w:t>
      </w:r>
      <w:r w:rsidRPr="005B5488">
        <w:rPr>
          <w:spacing w:val="-4"/>
        </w:rPr>
        <w:t xml:space="preserve"> </w:t>
      </w:r>
      <w:r w:rsidRPr="005B5488">
        <w:t>thinking</w:t>
      </w:r>
      <w:r w:rsidRPr="005B5488">
        <w:rPr>
          <w:spacing w:val="-4"/>
        </w:rPr>
        <w:t xml:space="preserve"> </w:t>
      </w:r>
      <w:r w:rsidRPr="005B5488">
        <w:t>and</w:t>
      </w:r>
      <w:r w:rsidRPr="005B5488">
        <w:rPr>
          <w:spacing w:val="-4"/>
        </w:rPr>
        <w:t xml:space="preserve"> </w:t>
      </w:r>
      <w:r w:rsidRPr="005B5488">
        <w:t>learning</w:t>
      </w:r>
      <w:r w:rsidRPr="005B5488">
        <w:rPr>
          <w:spacing w:val="-4"/>
        </w:rPr>
        <w:t xml:space="preserve"> </w:t>
      </w:r>
      <w:r w:rsidRPr="005B5488">
        <w:t>occurs</w:t>
      </w:r>
      <w:r w:rsidRPr="005B5488">
        <w:rPr>
          <w:spacing w:val="-4"/>
        </w:rPr>
        <w:t xml:space="preserve"> </w:t>
      </w:r>
      <w:r w:rsidRPr="005B5488">
        <w:t>and</w:t>
      </w:r>
      <w:r w:rsidRPr="005B5488">
        <w:rPr>
          <w:spacing w:val="-4"/>
        </w:rPr>
        <w:t xml:space="preserve"> </w:t>
      </w:r>
      <w:r w:rsidRPr="005B5488">
        <w:t>is</w:t>
      </w:r>
      <w:r w:rsidRPr="005B5488">
        <w:rPr>
          <w:spacing w:val="-4"/>
        </w:rPr>
        <w:t xml:space="preserve"> </w:t>
      </w:r>
      <w:r w:rsidRPr="005B5488">
        <w:t>supported</w:t>
      </w:r>
      <w:r w:rsidRPr="005B5488">
        <w:rPr>
          <w:spacing w:val="-4"/>
        </w:rPr>
        <w:t xml:space="preserve"> </w:t>
      </w:r>
      <w:r w:rsidRPr="005B5488">
        <w:t>through</w:t>
      </w:r>
      <w:r w:rsidRPr="005B5488">
        <w:rPr>
          <w:spacing w:val="-4"/>
        </w:rPr>
        <w:t xml:space="preserve"> </w:t>
      </w:r>
      <w:r w:rsidRPr="005B5488">
        <w:t>promoting</w:t>
      </w:r>
      <w:r w:rsidRPr="005B5488">
        <w:rPr>
          <w:spacing w:val="-4"/>
        </w:rPr>
        <w:t xml:space="preserve"> </w:t>
      </w:r>
      <w:r w:rsidRPr="005B5488">
        <w:t>multiple</w:t>
      </w:r>
      <w:r w:rsidRPr="005B5488">
        <w:rPr>
          <w:spacing w:val="-3"/>
        </w:rPr>
        <w:t xml:space="preserve"> </w:t>
      </w:r>
      <w:r w:rsidRPr="005B5488">
        <w:t xml:space="preserve">modes of communication about mathematics, including language, gestures, movement, use of a variety of tools, writing, art, and other modalities, thereby allowing all children, including </w:t>
      </w:r>
      <w:r w:rsidRPr="005B5488">
        <w:lastRenderedPageBreak/>
        <w:t>English learners and children with disabilities, opportunities to express their mathematical development in meaningful and comprehensible ways.</w:t>
      </w:r>
    </w:p>
    <w:p w14:paraId="58DF0CDC" w14:textId="77777777" w:rsidR="00AD3254" w:rsidRPr="005B5488" w:rsidRDefault="00AD3254">
      <w:pPr>
        <w:pStyle w:val="BodyText"/>
        <w:ind w:left="0"/>
      </w:pPr>
    </w:p>
    <w:p w14:paraId="58DF0CDD" w14:textId="77777777" w:rsidR="00AD3254" w:rsidRDefault="003A2A0D">
      <w:pPr>
        <w:pStyle w:val="BodyText"/>
        <w:ind w:right="193"/>
        <w:rPr>
          <w:spacing w:val="-2"/>
        </w:rPr>
      </w:pPr>
      <w:r w:rsidRPr="005B5488">
        <w:t>(t)</w:t>
      </w:r>
      <w:r w:rsidRPr="005B5488">
        <w:rPr>
          <w:spacing w:val="-3"/>
        </w:rPr>
        <w:t xml:space="preserve"> </w:t>
      </w:r>
      <w:r w:rsidRPr="005B5488">
        <w:t>Standard</w:t>
      </w:r>
      <w:r w:rsidRPr="005B5488">
        <w:rPr>
          <w:spacing w:val="-5"/>
        </w:rPr>
        <w:t xml:space="preserve"> </w:t>
      </w:r>
      <w:r w:rsidRPr="005B5488">
        <w:t>9:</w:t>
      </w:r>
      <w:r w:rsidRPr="005B5488">
        <w:rPr>
          <w:spacing w:val="-3"/>
        </w:rPr>
        <w:t xml:space="preserve"> </w:t>
      </w:r>
      <w:r w:rsidRPr="005B5488">
        <w:t>Induction</w:t>
      </w:r>
      <w:r w:rsidRPr="005B5488">
        <w:rPr>
          <w:spacing w:val="-4"/>
        </w:rPr>
        <w:t xml:space="preserve"> </w:t>
      </w:r>
      <w:r w:rsidRPr="005B5488">
        <w:t>Individual</w:t>
      </w:r>
      <w:r w:rsidRPr="005B5488">
        <w:rPr>
          <w:spacing w:val="-4"/>
        </w:rPr>
        <w:t xml:space="preserve"> </w:t>
      </w:r>
      <w:r w:rsidRPr="005B5488">
        <w:t>Development</w:t>
      </w:r>
      <w:r w:rsidRPr="005B5488">
        <w:rPr>
          <w:spacing w:val="-5"/>
        </w:rPr>
        <w:t xml:space="preserve"> </w:t>
      </w:r>
      <w:r w:rsidRPr="005B5488">
        <w:t>Plan.</w:t>
      </w:r>
      <w:r w:rsidRPr="005B5488">
        <w:rPr>
          <w:spacing w:val="-3"/>
        </w:rPr>
        <w:t xml:space="preserve"> </w:t>
      </w:r>
      <w:r w:rsidRPr="005B5488">
        <w:t>Before</w:t>
      </w:r>
      <w:r w:rsidRPr="005B5488">
        <w:rPr>
          <w:spacing w:val="-4"/>
        </w:rPr>
        <w:t xml:space="preserve"> </w:t>
      </w:r>
      <w:r w:rsidRPr="005B5488">
        <w:t>exiting</w:t>
      </w:r>
      <w:r w:rsidRPr="005B5488">
        <w:rPr>
          <w:spacing w:val="-4"/>
        </w:rPr>
        <w:t xml:space="preserve"> </w:t>
      </w:r>
      <w:r w:rsidRPr="005B5488">
        <w:t>the</w:t>
      </w:r>
      <w:r w:rsidRPr="005B5488">
        <w:rPr>
          <w:spacing w:val="-4"/>
        </w:rPr>
        <w:t xml:space="preserve"> </w:t>
      </w:r>
      <w:r w:rsidRPr="005B5488">
        <w:t>preliminary</w:t>
      </w:r>
      <w:r w:rsidRPr="005B5488">
        <w:rPr>
          <w:spacing w:val="-4"/>
        </w:rPr>
        <w:t xml:space="preserve"> </w:t>
      </w:r>
      <w:r w:rsidRPr="005B5488">
        <w:t xml:space="preserve">program, candidates, LEA-based supervisors, and program supervisors collaborate on an individual development plan (IDP) consisting of recommendations for professional development and growth in the candidate’s clear program. The plan is a portable document archived by the preliminary program and provided to the candidate for transmission to the clear/induction </w:t>
      </w:r>
      <w:r w:rsidRPr="005B5488">
        <w:rPr>
          <w:spacing w:val="-2"/>
        </w:rPr>
        <w:t>program.</w:t>
      </w:r>
    </w:p>
    <w:p w14:paraId="354E119C" w14:textId="77777777" w:rsidR="00C147E3" w:rsidRPr="005B5488" w:rsidRDefault="00C147E3">
      <w:pPr>
        <w:pStyle w:val="BodyText"/>
        <w:ind w:right="193"/>
      </w:pPr>
    </w:p>
    <w:p w14:paraId="58DF0CDE" w14:textId="77777777" w:rsidR="00AD3254" w:rsidRPr="005B5488" w:rsidRDefault="003A2A0D">
      <w:pPr>
        <w:pStyle w:val="BodyText"/>
        <w:spacing w:before="1"/>
        <w:ind w:right="193"/>
      </w:pPr>
      <w:r w:rsidRPr="005B5488">
        <w:t>Note:</w:t>
      </w:r>
      <w:r w:rsidRPr="005B5488">
        <w:rPr>
          <w:spacing w:val="-4"/>
        </w:rPr>
        <w:t xml:space="preserve"> </w:t>
      </w:r>
      <w:r w:rsidRPr="005B5488">
        <w:t>Authority</w:t>
      </w:r>
      <w:r w:rsidRPr="005B5488">
        <w:rPr>
          <w:spacing w:val="-4"/>
        </w:rPr>
        <w:t xml:space="preserve"> </w:t>
      </w:r>
      <w:r w:rsidRPr="005B5488">
        <w:t>cited</w:t>
      </w:r>
      <w:r w:rsidRPr="005B5488">
        <w:rPr>
          <w:spacing w:val="-5"/>
        </w:rPr>
        <w:t xml:space="preserve"> </w:t>
      </w:r>
      <w:r w:rsidRPr="005B5488">
        <w:t>Section</w:t>
      </w:r>
      <w:r w:rsidRPr="005B5488">
        <w:rPr>
          <w:spacing w:val="-5"/>
        </w:rPr>
        <w:t xml:space="preserve"> </w:t>
      </w:r>
      <w:r w:rsidRPr="005B5488">
        <w:t>44225,</w:t>
      </w:r>
      <w:r w:rsidRPr="005B5488">
        <w:rPr>
          <w:spacing w:val="-3"/>
        </w:rPr>
        <w:t xml:space="preserve"> </w:t>
      </w:r>
      <w:r w:rsidRPr="005B5488">
        <w:t>Education</w:t>
      </w:r>
      <w:r w:rsidRPr="005B5488">
        <w:rPr>
          <w:spacing w:val="-5"/>
        </w:rPr>
        <w:t xml:space="preserve"> </w:t>
      </w:r>
      <w:r w:rsidRPr="005B5488">
        <w:t>Code.</w:t>
      </w:r>
      <w:r w:rsidRPr="005B5488">
        <w:rPr>
          <w:spacing w:val="-5"/>
        </w:rPr>
        <w:t xml:space="preserve"> </w:t>
      </w:r>
      <w:r w:rsidRPr="005B5488">
        <w:t>Reference:</w:t>
      </w:r>
      <w:r w:rsidRPr="005B5488">
        <w:rPr>
          <w:spacing w:val="-4"/>
        </w:rPr>
        <w:t xml:space="preserve"> </w:t>
      </w:r>
      <w:r w:rsidRPr="005B5488">
        <w:t>Sections</w:t>
      </w:r>
      <w:r w:rsidRPr="005B5488">
        <w:rPr>
          <w:spacing w:val="-5"/>
        </w:rPr>
        <w:t xml:space="preserve"> </w:t>
      </w:r>
      <w:r w:rsidRPr="005B5488">
        <w:t>44256(c),</w:t>
      </w:r>
      <w:r w:rsidRPr="005B5488">
        <w:rPr>
          <w:spacing w:val="-5"/>
        </w:rPr>
        <w:t xml:space="preserve"> </w:t>
      </w:r>
      <w:r w:rsidRPr="005B5488">
        <w:t>44259.7, 44265, 44265.5, 44227.7, and 44373, Education Code.</w:t>
      </w:r>
    </w:p>
    <w:p w14:paraId="58DF0CDF" w14:textId="77777777" w:rsidR="00AD3254" w:rsidRPr="005B5488" w:rsidRDefault="003A2A0D">
      <w:pPr>
        <w:pStyle w:val="Heading1"/>
        <w:spacing w:before="292"/>
        <w:ind w:left="585"/>
      </w:pPr>
      <w:r w:rsidRPr="005B5488">
        <w:t>80067.3</w:t>
      </w:r>
      <w:r w:rsidRPr="005B5488">
        <w:rPr>
          <w:spacing w:val="-7"/>
        </w:rPr>
        <w:t xml:space="preserve"> </w:t>
      </w:r>
      <w:r w:rsidRPr="005B5488">
        <w:t>PK-3</w:t>
      </w:r>
      <w:r w:rsidRPr="005B5488">
        <w:rPr>
          <w:spacing w:val="-5"/>
        </w:rPr>
        <w:t xml:space="preserve"> </w:t>
      </w:r>
      <w:r w:rsidRPr="005B5488">
        <w:t>Early</w:t>
      </w:r>
      <w:r w:rsidRPr="005B5488">
        <w:rPr>
          <w:spacing w:val="-4"/>
        </w:rPr>
        <w:t xml:space="preserve"> </w:t>
      </w:r>
      <w:r w:rsidRPr="005B5488">
        <w:t>Childhood</w:t>
      </w:r>
      <w:r w:rsidRPr="005B5488">
        <w:rPr>
          <w:spacing w:val="-5"/>
        </w:rPr>
        <w:t xml:space="preserve"> </w:t>
      </w:r>
      <w:r w:rsidRPr="005B5488">
        <w:t>Education</w:t>
      </w:r>
      <w:r w:rsidRPr="005B5488">
        <w:rPr>
          <w:spacing w:val="-4"/>
        </w:rPr>
        <w:t xml:space="preserve"> </w:t>
      </w:r>
      <w:r w:rsidRPr="005B5488">
        <w:t>Specialist</w:t>
      </w:r>
      <w:r w:rsidRPr="005B5488">
        <w:rPr>
          <w:spacing w:val="-5"/>
        </w:rPr>
        <w:t xml:space="preserve"> </w:t>
      </w:r>
      <w:r w:rsidRPr="005B5488">
        <w:t>Instruction</w:t>
      </w:r>
      <w:r w:rsidRPr="005B5488">
        <w:rPr>
          <w:spacing w:val="-5"/>
        </w:rPr>
        <w:t xml:space="preserve"> </w:t>
      </w:r>
      <w:r w:rsidRPr="005B5488">
        <w:t>Teaching</w:t>
      </w:r>
      <w:r w:rsidRPr="005B5488">
        <w:rPr>
          <w:spacing w:val="-4"/>
        </w:rPr>
        <w:t xml:space="preserve"> </w:t>
      </w:r>
      <w:r w:rsidRPr="005B5488">
        <w:rPr>
          <w:spacing w:val="-2"/>
        </w:rPr>
        <w:t>Performance</w:t>
      </w:r>
    </w:p>
    <w:p w14:paraId="58DF0CE0" w14:textId="77777777" w:rsidR="00AD3254" w:rsidRPr="005B5488" w:rsidRDefault="00AD3254">
      <w:pPr>
        <w:rPr>
          <w:u w:val="single"/>
        </w:rPr>
        <w:sectPr w:rsidR="00AD3254" w:rsidRPr="005B5488">
          <w:pgSz w:w="12240" w:h="15840"/>
          <w:pgMar w:top="1400" w:right="1320" w:bottom="280" w:left="1340" w:header="720" w:footer="720" w:gutter="0"/>
          <w:cols w:space="720"/>
        </w:sectPr>
      </w:pPr>
    </w:p>
    <w:p w14:paraId="58DF0CE1" w14:textId="77777777" w:rsidR="00AD3254" w:rsidRPr="005B5488" w:rsidRDefault="003A2A0D">
      <w:pPr>
        <w:spacing w:before="39"/>
        <w:ind w:left="3811"/>
        <w:rPr>
          <w:b/>
          <w:sz w:val="24"/>
          <w:u w:val="single"/>
        </w:rPr>
      </w:pPr>
      <w:r w:rsidRPr="005B5488">
        <w:rPr>
          <w:b/>
          <w:sz w:val="24"/>
          <w:u w:val="single"/>
        </w:rPr>
        <w:lastRenderedPageBreak/>
        <w:t>Expectations</w:t>
      </w:r>
      <w:r w:rsidRPr="005B5488">
        <w:rPr>
          <w:b/>
          <w:spacing w:val="-8"/>
          <w:sz w:val="24"/>
          <w:u w:val="single"/>
        </w:rPr>
        <w:t xml:space="preserve"> </w:t>
      </w:r>
      <w:r w:rsidRPr="005B5488">
        <w:rPr>
          <w:b/>
          <w:spacing w:val="-2"/>
          <w:sz w:val="24"/>
          <w:u w:val="single"/>
        </w:rPr>
        <w:t>(TPEs)</w:t>
      </w:r>
    </w:p>
    <w:p w14:paraId="58DF0CE2" w14:textId="77777777" w:rsidR="00AD3254" w:rsidRPr="005B5488" w:rsidRDefault="003A2A0D">
      <w:pPr>
        <w:pStyle w:val="ListParagraph"/>
        <w:numPr>
          <w:ilvl w:val="0"/>
          <w:numId w:val="1"/>
        </w:numPr>
        <w:tabs>
          <w:tab w:val="left" w:pos="360"/>
        </w:tabs>
        <w:ind w:left="360" w:hanging="260"/>
        <w:jc w:val="left"/>
        <w:rPr>
          <w:sz w:val="24"/>
        </w:rPr>
      </w:pPr>
      <w:r w:rsidRPr="005B5488">
        <w:rPr>
          <w:spacing w:val="-5"/>
          <w:sz w:val="24"/>
        </w:rPr>
        <w:t xml:space="preserve"> </w:t>
      </w:r>
      <w:r w:rsidRPr="005B5488">
        <w:rPr>
          <w:sz w:val="24"/>
        </w:rPr>
        <w:t>​TPE</w:t>
      </w:r>
      <w:r w:rsidRPr="005B5488">
        <w:rPr>
          <w:spacing w:val="-2"/>
          <w:sz w:val="24"/>
        </w:rPr>
        <w:t xml:space="preserve"> </w:t>
      </w:r>
      <w:r w:rsidRPr="005B5488">
        <w:rPr>
          <w:sz w:val="24"/>
        </w:rPr>
        <w:t>1:</w:t>
      </w:r>
      <w:r w:rsidRPr="005B5488">
        <w:rPr>
          <w:spacing w:val="-2"/>
          <w:sz w:val="24"/>
        </w:rPr>
        <w:t xml:space="preserve"> </w:t>
      </w:r>
      <w:r w:rsidRPr="005B5488">
        <w:rPr>
          <w:sz w:val="24"/>
        </w:rPr>
        <w:t>Engaging</w:t>
      </w:r>
      <w:r w:rsidRPr="005B5488">
        <w:rPr>
          <w:spacing w:val="-3"/>
          <w:sz w:val="24"/>
        </w:rPr>
        <w:t xml:space="preserve"> </w:t>
      </w:r>
      <w:r w:rsidRPr="005B5488">
        <w:rPr>
          <w:sz w:val="24"/>
        </w:rPr>
        <w:t>and</w:t>
      </w:r>
      <w:r w:rsidRPr="005B5488">
        <w:rPr>
          <w:spacing w:val="-3"/>
          <w:sz w:val="24"/>
        </w:rPr>
        <w:t xml:space="preserve"> </w:t>
      </w:r>
      <w:r w:rsidRPr="005B5488">
        <w:rPr>
          <w:sz w:val="24"/>
        </w:rPr>
        <w:t>Supporting</w:t>
      </w:r>
      <w:r w:rsidRPr="005B5488">
        <w:rPr>
          <w:spacing w:val="-3"/>
          <w:sz w:val="24"/>
        </w:rPr>
        <w:t xml:space="preserve"> </w:t>
      </w:r>
      <w:r w:rsidRPr="005B5488">
        <w:rPr>
          <w:sz w:val="24"/>
        </w:rPr>
        <w:t>All</w:t>
      </w:r>
      <w:r w:rsidRPr="005B5488">
        <w:rPr>
          <w:spacing w:val="-3"/>
          <w:sz w:val="24"/>
        </w:rPr>
        <w:t xml:space="preserve"> </w:t>
      </w:r>
      <w:r w:rsidRPr="005B5488">
        <w:rPr>
          <w:sz w:val="24"/>
        </w:rPr>
        <w:t>Young</w:t>
      </w:r>
      <w:r w:rsidRPr="005B5488">
        <w:rPr>
          <w:spacing w:val="-3"/>
          <w:sz w:val="24"/>
        </w:rPr>
        <w:t xml:space="preserve"> </w:t>
      </w:r>
      <w:r w:rsidRPr="005B5488">
        <w:rPr>
          <w:sz w:val="24"/>
        </w:rPr>
        <w:t>Children</w:t>
      </w:r>
      <w:r w:rsidRPr="005B5488">
        <w:rPr>
          <w:spacing w:val="-2"/>
          <w:sz w:val="24"/>
        </w:rPr>
        <w:t xml:space="preserve"> </w:t>
      </w:r>
      <w:r w:rsidRPr="005B5488">
        <w:rPr>
          <w:sz w:val="24"/>
        </w:rPr>
        <w:t>in</w:t>
      </w:r>
      <w:r w:rsidRPr="005B5488">
        <w:rPr>
          <w:spacing w:val="-3"/>
          <w:sz w:val="24"/>
        </w:rPr>
        <w:t xml:space="preserve"> </w:t>
      </w:r>
      <w:r w:rsidRPr="005B5488">
        <w:rPr>
          <w:sz w:val="24"/>
        </w:rPr>
        <w:t>Learning.</w:t>
      </w:r>
      <w:r w:rsidRPr="005B5488">
        <w:rPr>
          <w:spacing w:val="-3"/>
          <w:sz w:val="24"/>
        </w:rPr>
        <w:t xml:space="preserve"> </w:t>
      </w:r>
      <w:r w:rsidRPr="005B5488">
        <w:rPr>
          <w:sz w:val="24"/>
        </w:rPr>
        <w:t>Candidates</w:t>
      </w:r>
      <w:r w:rsidRPr="005B5488">
        <w:rPr>
          <w:spacing w:val="-2"/>
          <w:sz w:val="24"/>
        </w:rPr>
        <w:t xml:space="preserve"> will:</w:t>
      </w:r>
    </w:p>
    <w:p w14:paraId="58DF0CE3" w14:textId="77777777" w:rsidR="00AD3254" w:rsidRPr="005B5488" w:rsidRDefault="003A2A0D">
      <w:pPr>
        <w:pStyle w:val="ListParagraph"/>
        <w:numPr>
          <w:ilvl w:val="1"/>
          <w:numId w:val="1"/>
        </w:numPr>
        <w:tabs>
          <w:tab w:val="left" w:pos="458"/>
          <w:tab w:val="left" w:pos="460"/>
        </w:tabs>
        <w:ind w:right="602" w:hanging="360"/>
        <w:rPr>
          <w:sz w:val="24"/>
        </w:rPr>
      </w:pPr>
      <w:r w:rsidRPr="005B5488">
        <w:rPr>
          <w:sz w:val="24"/>
        </w:rPr>
        <w:t>Demonstrate knowledge of the range and characteristics of typical and atypical child development</w:t>
      </w:r>
      <w:r w:rsidRPr="005B5488">
        <w:rPr>
          <w:spacing w:val="-4"/>
          <w:sz w:val="24"/>
        </w:rPr>
        <w:t xml:space="preserve"> </w:t>
      </w:r>
      <w:r w:rsidRPr="005B5488">
        <w:rPr>
          <w:sz w:val="24"/>
        </w:rPr>
        <w:t>from</w:t>
      </w:r>
      <w:r w:rsidRPr="005B5488">
        <w:rPr>
          <w:spacing w:val="-3"/>
          <w:sz w:val="24"/>
        </w:rPr>
        <w:t xml:space="preserve"> </w:t>
      </w:r>
      <w:r w:rsidRPr="005B5488">
        <w:rPr>
          <w:sz w:val="24"/>
        </w:rPr>
        <w:t>birth</w:t>
      </w:r>
      <w:r w:rsidRPr="005B5488">
        <w:rPr>
          <w:spacing w:val="-5"/>
          <w:sz w:val="24"/>
        </w:rPr>
        <w:t xml:space="preserve"> </w:t>
      </w:r>
      <w:r w:rsidRPr="005B5488">
        <w:rPr>
          <w:sz w:val="24"/>
        </w:rPr>
        <w:t>to</w:t>
      </w:r>
      <w:r w:rsidRPr="005B5488">
        <w:rPr>
          <w:spacing w:val="-3"/>
          <w:sz w:val="24"/>
        </w:rPr>
        <w:t xml:space="preserve"> </w:t>
      </w:r>
      <w:r w:rsidRPr="005B5488">
        <w:rPr>
          <w:sz w:val="24"/>
        </w:rPr>
        <w:t>age</w:t>
      </w:r>
      <w:r w:rsidRPr="005B5488">
        <w:rPr>
          <w:spacing w:val="-3"/>
          <w:sz w:val="24"/>
        </w:rPr>
        <w:t xml:space="preserve"> </w:t>
      </w:r>
      <w:r w:rsidRPr="005B5488">
        <w:rPr>
          <w:sz w:val="24"/>
        </w:rPr>
        <w:t>eight,</w:t>
      </w:r>
      <w:r w:rsidRPr="005B5488">
        <w:rPr>
          <w:spacing w:val="-5"/>
          <w:sz w:val="24"/>
        </w:rPr>
        <w:t xml:space="preserve"> </w:t>
      </w:r>
      <w:r w:rsidRPr="005B5488">
        <w:rPr>
          <w:sz w:val="24"/>
        </w:rPr>
        <w:t>including</w:t>
      </w:r>
      <w:r w:rsidRPr="005B5488">
        <w:rPr>
          <w:spacing w:val="-4"/>
          <w:sz w:val="24"/>
        </w:rPr>
        <w:t xml:space="preserve"> </w:t>
      </w:r>
      <w:r w:rsidRPr="005B5488">
        <w:rPr>
          <w:sz w:val="24"/>
        </w:rPr>
        <w:t>competencies</w:t>
      </w:r>
      <w:r w:rsidRPr="005B5488">
        <w:rPr>
          <w:spacing w:val="-5"/>
          <w:sz w:val="24"/>
        </w:rPr>
        <w:t xml:space="preserve"> </w:t>
      </w:r>
      <w:r w:rsidRPr="005B5488">
        <w:rPr>
          <w:sz w:val="24"/>
        </w:rPr>
        <w:t>related</w:t>
      </w:r>
      <w:r w:rsidRPr="005B5488">
        <w:rPr>
          <w:spacing w:val="-4"/>
          <w:sz w:val="24"/>
        </w:rPr>
        <w:t xml:space="preserve"> </w:t>
      </w:r>
      <w:r w:rsidRPr="005B5488">
        <w:rPr>
          <w:sz w:val="24"/>
        </w:rPr>
        <w:t>to</w:t>
      </w:r>
      <w:r w:rsidRPr="005B5488">
        <w:rPr>
          <w:spacing w:val="-3"/>
          <w:sz w:val="24"/>
        </w:rPr>
        <w:t xml:space="preserve"> </w:t>
      </w:r>
      <w:r w:rsidRPr="005B5488">
        <w:rPr>
          <w:sz w:val="24"/>
        </w:rPr>
        <w:t>developmental progression (e.g., cognitive, social, emotional, linguistic, and physical) and use that knowledge to engage and support all children in learning.</w:t>
      </w:r>
      <w:r w:rsidRPr="005B5488">
        <w:rPr>
          <w:spacing w:val="80"/>
          <w:sz w:val="24"/>
        </w:rPr>
        <w:t xml:space="preserve"> </w:t>
      </w:r>
    </w:p>
    <w:p w14:paraId="58DF0CE4" w14:textId="77777777" w:rsidR="00AD3254" w:rsidRPr="005B5488" w:rsidRDefault="003A2A0D">
      <w:pPr>
        <w:pStyle w:val="ListParagraph"/>
        <w:numPr>
          <w:ilvl w:val="1"/>
          <w:numId w:val="1"/>
        </w:numPr>
        <w:tabs>
          <w:tab w:val="left" w:pos="458"/>
          <w:tab w:val="left" w:pos="460"/>
        </w:tabs>
        <w:ind w:right="224" w:hanging="360"/>
        <w:rPr>
          <w:sz w:val="24"/>
        </w:rPr>
      </w:pPr>
      <w:r w:rsidRPr="005B5488">
        <w:rPr>
          <w:sz w:val="24"/>
        </w:rPr>
        <w:t>Demonstrate and use knowledge about children’s assets, including their prior experiences and</w:t>
      </w:r>
      <w:r w:rsidRPr="005B5488">
        <w:rPr>
          <w:spacing w:val="-4"/>
          <w:sz w:val="24"/>
        </w:rPr>
        <w:t xml:space="preserve"> </w:t>
      </w:r>
      <w:r w:rsidRPr="005B5488">
        <w:rPr>
          <w:sz w:val="24"/>
        </w:rPr>
        <w:t>interests,</w:t>
      </w:r>
      <w:r w:rsidRPr="005B5488">
        <w:rPr>
          <w:spacing w:val="-4"/>
          <w:sz w:val="24"/>
        </w:rPr>
        <w:t xml:space="preserve"> </w:t>
      </w:r>
      <w:r w:rsidRPr="005B5488">
        <w:rPr>
          <w:sz w:val="24"/>
        </w:rPr>
        <w:t>funds</w:t>
      </w:r>
      <w:r w:rsidRPr="005B5488">
        <w:rPr>
          <w:spacing w:val="-4"/>
          <w:sz w:val="24"/>
        </w:rPr>
        <w:t xml:space="preserve"> </w:t>
      </w:r>
      <w:r w:rsidRPr="005B5488">
        <w:rPr>
          <w:sz w:val="24"/>
        </w:rPr>
        <w:t>of</w:t>
      </w:r>
      <w:r w:rsidRPr="005B5488">
        <w:rPr>
          <w:spacing w:val="-4"/>
          <w:sz w:val="24"/>
        </w:rPr>
        <w:t xml:space="preserve"> </w:t>
      </w:r>
      <w:r w:rsidRPr="005B5488">
        <w:rPr>
          <w:sz w:val="24"/>
        </w:rPr>
        <w:t>knowledge,</w:t>
      </w:r>
      <w:r w:rsidRPr="005B5488">
        <w:rPr>
          <w:spacing w:val="-4"/>
          <w:sz w:val="24"/>
        </w:rPr>
        <w:t xml:space="preserve"> </w:t>
      </w:r>
      <w:r w:rsidRPr="005B5488">
        <w:rPr>
          <w:sz w:val="24"/>
        </w:rPr>
        <w:t>language,</w:t>
      </w:r>
      <w:r w:rsidRPr="005B5488">
        <w:rPr>
          <w:spacing w:val="-4"/>
          <w:sz w:val="24"/>
        </w:rPr>
        <w:t xml:space="preserve"> </w:t>
      </w:r>
      <w:r w:rsidRPr="005B5488">
        <w:rPr>
          <w:sz w:val="24"/>
        </w:rPr>
        <w:t>and</w:t>
      </w:r>
      <w:r w:rsidRPr="005B5488">
        <w:rPr>
          <w:spacing w:val="-4"/>
          <w:sz w:val="24"/>
        </w:rPr>
        <w:t xml:space="preserve"> </w:t>
      </w:r>
      <w:r w:rsidRPr="005B5488">
        <w:rPr>
          <w:sz w:val="24"/>
        </w:rPr>
        <w:t>sociocultural</w:t>
      </w:r>
      <w:r w:rsidRPr="005B5488">
        <w:rPr>
          <w:spacing w:val="-4"/>
          <w:sz w:val="24"/>
        </w:rPr>
        <w:t xml:space="preserve"> </w:t>
      </w:r>
      <w:r w:rsidRPr="005B5488">
        <w:rPr>
          <w:sz w:val="24"/>
        </w:rPr>
        <w:t>backgrounds,</w:t>
      </w:r>
      <w:r w:rsidRPr="005B5488">
        <w:rPr>
          <w:spacing w:val="-4"/>
          <w:sz w:val="24"/>
        </w:rPr>
        <w:t xml:space="preserve"> </w:t>
      </w:r>
      <w:r w:rsidRPr="005B5488">
        <w:rPr>
          <w:sz w:val="24"/>
        </w:rPr>
        <w:t>to</w:t>
      </w:r>
      <w:r w:rsidRPr="005B5488">
        <w:rPr>
          <w:spacing w:val="-3"/>
          <w:sz w:val="24"/>
        </w:rPr>
        <w:t xml:space="preserve"> </w:t>
      </w:r>
      <w:r w:rsidRPr="005B5488">
        <w:rPr>
          <w:sz w:val="24"/>
        </w:rPr>
        <w:t>engage</w:t>
      </w:r>
      <w:r w:rsidRPr="005B5488">
        <w:rPr>
          <w:spacing w:val="-3"/>
          <w:sz w:val="24"/>
        </w:rPr>
        <w:t xml:space="preserve"> </w:t>
      </w:r>
      <w:r w:rsidRPr="005B5488">
        <w:rPr>
          <w:sz w:val="24"/>
        </w:rPr>
        <w:t>and support them in learning.</w:t>
      </w:r>
      <w:r w:rsidRPr="005B5488">
        <w:rPr>
          <w:spacing w:val="80"/>
          <w:sz w:val="24"/>
        </w:rPr>
        <w:t xml:space="preserve"> </w:t>
      </w:r>
    </w:p>
    <w:p w14:paraId="58DF0CE5" w14:textId="77777777" w:rsidR="00AD3254" w:rsidRPr="005B5488" w:rsidRDefault="003A2A0D">
      <w:pPr>
        <w:pStyle w:val="ListParagraph"/>
        <w:numPr>
          <w:ilvl w:val="1"/>
          <w:numId w:val="1"/>
        </w:numPr>
        <w:tabs>
          <w:tab w:val="left" w:pos="458"/>
          <w:tab w:val="left" w:pos="460"/>
        </w:tabs>
        <w:ind w:right="505" w:hanging="360"/>
        <w:rPr>
          <w:sz w:val="24"/>
        </w:rPr>
      </w:pPr>
      <w:r w:rsidRPr="005B5488">
        <w:rPr>
          <w:sz w:val="24"/>
        </w:rPr>
        <w:t>Demonstrate and apply knowledge of the integral role and effects of children’s interpersonal</w:t>
      </w:r>
      <w:r w:rsidRPr="005B5488">
        <w:rPr>
          <w:spacing w:val="-4"/>
          <w:sz w:val="24"/>
        </w:rPr>
        <w:t xml:space="preserve"> </w:t>
      </w:r>
      <w:r w:rsidRPr="005B5488">
        <w:rPr>
          <w:sz w:val="24"/>
        </w:rPr>
        <w:t>relationships</w:t>
      </w:r>
      <w:r w:rsidRPr="005B5488">
        <w:rPr>
          <w:spacing w:val="-5"/>
          <w:sz w:val="24"/>
        </w:rPr>
        <w:t xml:space="preserve"> </w:t>
      </w:r>
      <w:r w:rsidRPr="005B5488">
        <w:rPr>
          <w:sz w:val="24"/>
        </w:rPr>
        <w:t>(e.g.,</w:t>
      </w:r>
      <w:r w:rsidRPr="005B5488">
        <w:rPr>
          <w:spacing w:val="-5"/>
          <w:sz w:val="24"/>
        </w:rPr>
        <w:t xml:space="preserve"> </w:t>
      </w:r>
      <w:r w:rsidRPr="005B5488">
        <w:rPr>
          <w:sz w:val="24"/>
        </w:rPr>
        <w:t>peers,</w:t>
      </w:r>
      <w:r w:rsidRPr="005B5488">
        <w:rPr>
          <w:spacing w:val="-5"/>
          <w:sz w:val="24"/>
        </w:rPr>
        <w:t xml:space="preserve"> </w:t>
      </w:r>
      <w:r w:rsidRPr="005B5488">
        <w:rPr>
          <w:sz w:val="24"/>
        </w:rPr>
        <w:t>school</w:t>
      </w:r>
      <w:r w:rsidRPr="005B5488">
        <w:rPr>
          <w:spacing w:val="-5"/>
          <w:sz w:val="24"/>
        </w:rPr>
        <w:t xml:space="preserve"> </w:t>
      </w:r>
      <w:r w:rsidRPr="005B5488">
        <w:rPr>
          <w:sz w:val="24"/>
        </w:rPr>
        <w:t>staff,</w:t>
      </w:r>
      <w:r w:rsidRPr="005B5488">
        <w:rPr>
          <w:spacing w:val="-5"/>
          <w:sz w:val="24"/>
        </w:rPr>
        <w:t xml:space="preserve"> </w:t>
      </w:r>
      <w:r w:rsidRPr="005B5488">
        <w:rPr>
          <w:sz w:val="24"/>
        </w:rPr>
        <w:t>parents/guardians,</w:t>
      </w:r>
      <w:r w:rsidRPr="005B5488">
        <w:rPr>
          <w:spacing w:val="-4"/>
          <w:sz w:val="24"/>
        </w:rPr>
        <w:t xml:space="preserve"> </w:t>
      </w:r>
      <w:r w:rsidRPr="005B5488">
        <w:rPr>
          <w:sz w:val="24"/>
        </w:rPr>
        <w:t>community)</w:t>
      </w:r>
      <w:r w:rsidRPr="005B5488">
        <w:rPr>
          <w:spacing w:val="-6"/>
          <w:sz w:val="24"/>
        </w:rPr>
        <w:t xml:space="preserve"> </w:t>
      </w:r>
      <w:r w:rsidRPr="005B5488">
        <w:rPr>
          <w:sz w:val="24"/>
        </w:rPr>
        <w:t>and cultural factors (e.g., traditions, beliefs) to engage and support them in learning.</w:t>
      </w:r>
    </w:p>
    <w:p w14:paraId="58DF0CE6" w14:textId="77777777" w:rsidR="00AD3254" w:rsidRPr="005B5488" w:rsidRDefault="003A2A0D">
      <w:pPr>
        <w:pStyle w:val="ListParagraph"/>
        <w:numPr>
          <w:ilvl w:val="1"/>
          <w:numId w:val="1"/>
        </w:numPr>
        <w:tabs>
          <w:tab w:val="left" w:pos="458"/>
          <w:tab w:val="left" w:pos="460"/>
        </w:tabs>
        <w:spacing w:before="1"/>
        <w:ind w:right="347" w:hanging="360"/>
        <w:rPr>
          <w:sz w:val="24"/>
        </w:rPr>
      </w:pPr>
      <w:r w:rsidRPr="005B5488">
        <w:rPr>
          <w:sz w:val="24"/>
        </w:rPr>
        <w:t>Connect</w:t>
      </w:r>
      <w:r w:rsidRPr="005B5488">
        <w:rPr>
          <w:spacing w:val="-3"/>
          <w:sz w:val="24"/>
        </w:rPr>
        <w:t xml:space="preserve"> </w:t>
      </w:r>
      <w:r w:rsidRPr="005B5488">
        <w:rPr>
          <w:sz w:val="24"/>
        </w:rPr>
        <w:t>learning</w:t>
      </w:r>
      <w:r w:rsidRPr="005B5488">
        <w:rPr>
          <w:spacing w:val="-3"/>
          <w:sz w:val="24"/>
        </w:rPr>
        <w:t xml:space="preserve"> </w:t>
      </w:r>
      <w:r w:rsidRPr="005B5488">
        <w:rPr>
          <w:sz w:val="24"/>
        </w:rPr>
        <w:t>to</w:t>
      </w:r>
      <w:r w:rsidRPr="005B5488">
        <w:rPr>
          <w:spacing w:val="-2"/>
          <w:sz w:val="24"/>
        </w:rPr>
        <w:t xml:space="preserve"> </w:t>
      </w:r>
      <w:r w:rsidRPr="005B5488">
        <w:rPr>
          <w:sz w:val="24"/>
        </w:rPr>
        <w:t>meaningful</w:t>
      </w:r>
      <w:r w:rsidRPr="005B5488">
        <w:rPr>
          <w:spacing w:val="-3"/>
          <w:sz w:val="24"/>
        </w:rPr>
        <w:t xml:space="preserve"> </w:t>
      </w:r>
      <w:r w:rsidRPr="005B5488">
        <w:rPr>
          <w:sz w:val="24"/>
        </w:rPr>
        <w:t>and</w:t>
      </w:r>
      <w:r w:rsidRPr="005B5488">
        <w:rPr>
          <w:spacing w:val="-3"/>
          <w:sz w:val="24"/>
        </w:rPr>
        <w:t xml:space="preserve"> </w:t>
      </w:r>
      <w:r w:rsidRPr="005B5488">
        <w:rPr>
          <w:sz w:val="24"/>
        </w:rPr>
        <w:t>relevant</w:t>
      </w:r>
      <w:r w:rsidRPr="005B5488">
        <w:rPr>
          <w:spacing w:val="-3"/>
          <w:sz w:val="24"/>
        </w:rPr>
        <w:t xml:space="preserve"> </w:t>
      </w:r>
      <w:r w:rsidRPr="005B5488">
        <w:rPr>
          <w:sz w:val="24"/>
        </w:rPr>
        <w:t>contexts</w:t>
      </w:r>
      <w:r w:rsidRPr="005B5488">
        <w:rPr>
          <w:spacing w:val="-3"/>
          <w:sz w:val="24"/>
        </w:rPr>
        <w:t xml:space="preserve"> </w:t>
      </w:r>
      <w:r w:rsidRPr="005B5488">
        <w:rPr>
          <w:sz w:val="24"/>
        </w:rPr>
        <w:t>in</w:t>
      </w:r>
      <w:r w:rsidRPr="005B5488">
        <w:rPr>
          <w:spacing w:val="-3"/>
          <w:sz w:val="24"/>
        </w:rPr>
        <w:t xml:space="preserve"> </w:t>
      </w:r>
      <w:r w:rsidRPr="005B5488">
        <w:rPr>
          <w:sz w:val="24"/>
        </w:rPr>
        <w:t>the</w:t>
      </w:r>
      <w:r w:rsidRPr="005B5488">
        <w:rPr>
          <w:spacing w:val="-3"/>
          <w:sz w:val="24"/>
        </w:rPr>
        <w:t xml:space="preserve"> </w:t>
      </w:r>
      <w:r w:rsidRPr="005B5488">
        <w:rPr>
          <w:sz w:val="24"/>
        </w:rPr>
        <w:t>lives</w:t>
      </w:r>
      <w:r w:rsidRPr="005B5488">
        <w:rPr>
          <w:spacing w:val="-3"/>
          <w:sz w:val="24"/>
        </w:rPr>
        <w:t xml:space="preserve"> </w:t>
      </w:r>
      <w:r w:rsidRPr="005B5488">
        <w:rPr>
          <w:sz w:val="24"/>
        </w:rPr>
        <w:t>of</w:t>
      </w:r>
      <w:r w:rsidRPr="005B5488">
        <w:rPr>
          <w:spacing w:val="-3"/>
          <w:sz w:val="24"/>
        </w:rPr>
        <w:t xml:space="preserve"> </w:t>
      </w:r>
      <w:r w:rsidRPr="005B5488">
        <w:rPr>
          <w:sz w:val="24"/>
        </w:rPr>
        <w:t>children</w:t>
      </w:r>
      <w:r w:rsidRPr="005B5488">
        <w:rPr>
          <w:spacing w:val="-3"/>
          <w:sz w:val="24"/>
        </w:rPr>
        <w:t xml:space="preserve"> </w:t>
      </w:r>
      <w:r w:rsidRPr="005B5488">
        <w:rPr>
          <w:sz w:val="24"/>
        </w:rPr>
        <w:t>and</w:t>
      </w:r>
      <w:r w:rsidRPr="005B5488">
        <w:rPr>
          <w:spacing w:val="-3"/>
          <w:sz w:val="24"/>
        </w:rPr>
        <w:t xml:space="preserve"> </w:t>
      </w:r>
      <w:r w:rsidRPr="005B5488">
        <w:rPr>
          <w:sz w:val="24"/>
        </w:rPr>
        <w:t>facilitate both child and teacher-initiated active learning experiences which engage children’s interests to deepen and extend their learning.</w:t>
      </w:r>
      <w:r w:rsidRPr="005B5488">
        <w:rPr>
          <w:spacing w:val="40"/>
          <w:sz w:val="24"/>
        </w:rPr>
        <w:t xml:space="preserve"> </w:t>
      </w:r>
    </w:p>
    <w:p w14:paraId="58DF0CE7" w14:textId="77777777" w:rsidR="00AD3254" w:rsidRPr="005B5488" w:rsidRDefault="003A2A0D">
      <w:pPr>
        <w:pStyle w:val="ListParagraph"/>
        <w:numPr>
          <w:ilvl w:val="1"/>
          <w:numId w:val="1"/>
        </w:numPr>
        <w:tabs>
          <w:tab w:val="left" w:pos="458"/>
          <w:tab w:val="left" w:pos="460"/>
        </w:tabs>
        <w:ind w:right="474" w:hanging="360"/>
        <w:rPr>
          <w:sz w:val="24"/>
        </w:rPr>
      </w:pPr>
      <w:r w:rsidRPr="005B5488">
        <w:rPr>
          <w:sz w:val="24"/>
        </w:rPr>
        <w:t>Engage and collaborate in partnership with families/guardians to support children’s development and learning in a culturally responsive, respectful, and interactive manner.</w:t>
      </w:r>
      <w:r w:rsidRPr="005B5488">
        <w:rPr>
          <w:spacing w:val="40"/>
          <w:sz w:val="24"/>
        </w:rPr>
        <w:t xml:space="preserve"> </w:t>
      </w:r>
    </w:p>
    <w:p w14:paraId="58DF0CE8" w14:textId="77777777" w:rsidR="00AD3254" w:rsidRPr="005B5488" w:rsidRDefault="003A2A0D">
      <w:pPr>
        <w:pStyle w:val="ListParagraph"/>
        <w:numPr>
          <w:ilvl w:val="1"/>
          <w:numId w:val="1"/>
        </w:numPr>
        <w:tabs>
          <w:tab w:val="left" w:pos="458"/>
          <w:tab w:val="left" w:pos="460"/>
        </w:tabs>
        <w:ind w:right="304" w:hanging="360"/>
        <w:rPr>
          <w:sz w:val="24"/>
        </w:rPr>
      </w:pPr>
      <w:r w:rsidRPr="005B5488">
        <w:rPr>
          <w:sz w:val="24"/>
        </w:rPr>
        <w:t>Monitor</w:t>
      </w:r>
      <w:r w:rsidRPr="005B5488">
        <w:rPr>
          <w:spacing w:val="-5"/>
          <w:sz w:val="24"/>
        </w:rPr>
        <w:t xml:space="preserve"> </w:t>
      </w:r>
      <w:r w:rsidRPr="005B5488">
        <w:rPr>
          <w:sz w:val="24"/>
        </w:rPr>
        <w:t>children’s</w:t>
      </w:r>
      <w:r w:rsidRPr="005B5488">
        <w:rPr>
          <w:spacing w:val="-4"/>
          <w:sz w:val="24"/>
        </w:rPr>
        <w:t xml:space="preserve"> </w:t>
      </w:r>
      <w:r w:rsidRPr="005B5488">
        <w:rPr>
          <w:sz w:val="24"/>
        </w:rPr>
        <w:t>active</w:t>
      </w:r>
      <w:r w:rsidRPr="005B5488">
        <w:rPr>
          <w:spacing w:val="-3"/>
          <w:sz w:val="24"/>
        </w:rPr>
        <w:t xml:space="preserve"> </w:t>
      </w:r>
      <w:r w:rsidRPr="005B5488">
        <w:rPr>
          <w:sz w:val="24"/>
        </w:rPr>
        <w:t>engagement</w:t>
      </w:r>
      <w:r w:rsidRPr="005B5488">
        <w:rPr>
          <w:spacing w:val="-4"/>
          <w:sz w:val="24"/>
        </w:rPr>
        <w:t xml:space="preserve"> </w:t>
      </w:r>
      <w:r w:rsidRPr="005B5488">
        <w:rPr>
          <w:sz w:val="24"/>
        </w:rPr>
        <w:t>in</w:t>
      </w:r>
      <w:r w:rsidRPr="005B5488">
        <w:rPr>
          <w:spacing w:val="-4"/>
          <w:sz w:val="24"/>
        </w:rPr>
        <w:t xml:space="preserve"> </w:t>
      </w:r>
      <w:r w:rsidRPr="005B5488">
        <w:rPr>
          <w:sz w:val="24"/>
        </w:rPr>
        <w:t>learning</w:t>
      </w:r>
      <w:r w:rsidRPr="005B5488">
        <w:rPr>
          <w:spacing w:val="-4"/>
          <w:sz w:val="24"/>
        </w:rPr>
        <w:t xml:space="preserve"> </w:t>
      </w:r>
      <w:r w:rsidRPr="005B5488">
        <w:rPr>
          <w:sz w:val="24"/>
        </w:rPr>
        <w:t>and</w:t>
      </w:r>
      <w:r w:rsidRPr="005B5488">
        <w:rPr>
          <w:spacing w:val="-4"/>
          <w:sz w:val="24"/>
        </w:rPr>
        <w:t xml:space="preserve"> </w:t>
      </w:r>
      <w:r w:rsidRPr="005B5488">
        <w:rPr>
          <w:sz w:val="24"/>
        </w:rPr>
        <w:t>adjust</w:t>
      </w:r>
      <w:r w:rsidRPr="005B5488">
        <w:rPr>
          <w:spacing w:val="-3"/>
          <w:sz w:val="24"/>
        </w:rPr>
        <w:t xml:space="preserve"> </w:t>
      </w:r>
      <w:r w:rsidRPr="005B5488">
        <w:rPr>
          <w:sz w:val="24"/>
        </w:rPr>
        <w:t>activities</w:t>
      </w:r>
      <w:r w:rsidRPr="005B5488">
        <w:rPr>
          <w:spacing w:val="-4"/>
          <w:sz w:val="24"/>
        </w:rPr>
        <w:t xml:space="preserve"> </w:t>
      </w:r>
      <w:r w:rsidRPr="005B5488">
        <w:rPr>
          <w:sz w:val="24"/>
        </w:rPr>
        <w:t>and</w:t>
      </w:r>
      <w:r w:rsidRPr="005B5488">
        <w:rPr>
          <w:spacing w:val="-4"/>
          <w:sz w:val="24"/>
        </w:rPr>
        <w:t xml:space="preserve"> </w:t>
      </w:r>
      <w:r w:rsidRPr="005B5488">
        <w:rPr>
          <w:sz w:val="24"/>
        </w:rPr>
        <w:t>tasks</w:t>
      </w:r>
      <w:r w:rsidRPr="005B5488">
        <w:rPr>
          <w:spacing w:val="-4"/>
          <w:sz w:val="24"/>
        </w:rPr>
        <w:t xml:space="preserve"> </w:t>
      </w:r>
      <w:r w:rsidRPr="005B5488">
        <w:rPr>
          <w:sz w:val="24"/>
        </w:rPr>
        <w:t>as</w:t>
      </w:r>
      <w:r w:rsidRPr="005B5488">
        <w:rPr>
          <w:spacing w:val="-4"/>
          <w:sz w:val="24"/>
        </w:rPr>
        <w:t xml:space="preserve"> </w:t>
      </w:r>
      <w:r w:rsidRPr="005B5488">
        <w:rPr>
          <w:sz w:val="24"/>
        </w:rPr>
        <w:t>needed to provide access to the full range of the curriculum for all children.</w:t>
      </w:r>
    </w:p>
    <w:p w14:paraId="58DF0CE9" w14:textId="77777777" w:rsidR="00AD3254" w:rsidRPr="005B5488" w:rsidRDefault="003A2A0D">
      <w:pPr>
        <w:pStyle w:val="ListParagraph"/>
        <w:numPr>
          <w:ilvl w:val="1"/>
          <w:numId w:val="1"/>
        </w:numPr>
        <w:tabs>
          <w:tab w:val="left" w:pos="458"/>
          <w:tab w:val="left" w:pos="460"/>
        </w:tabs>
        <w:ind w:right="161" w:hanging="360"/>
        <w:rPr>
          <w:sz w:val="24"/>
        </w:rPr>
      </w:pPr>
      <w:r w:rsidRPr="005B5488">
        <w:rPr>
          <w:sz w:val="24"/>
        </w:rPr>
        <w:t>Promote children’s thinking (e.g., creative, concrete, abstract, critical) through developmentally</w:t>
      </w:r>
      <w:r w:rsidRPr="005B5488">
        <w:rPr>
          <w:spacing w:val="-4"/>
          <w:sz w:val="24"/>
        </w:rPr>
        <w:t xml:space="preserve"> </w:t>
      </w:r>
      <w:r w:rsidRPr="005B5488">
        <w:rPr>
          <w:sz w:val="24"/>
        </w:rPr>
        <w:t>appropriate</w:t>
      </w:r>
      <w:r w:rsidRPr="005B5488">
        <w:rPr>
          <w:spacing w:val="-4"/>
          <w:sz w:val="24"/>
        </w:rPr>
        <w:t xml:space="preserve"> </w:t>
      </w:r>
      <w:r w:rsidRPr="005B5488">
        <w:rPr>
          <w:sz w:val="24"/>
        </w:rPr>
        <w:t>activities,</w:t>
      </w:r>
      <w:r w:rsidRPr="005B5488">
        <w:rPr>
          <w:spacing w:val="-5"/>
          <w:sz w:val="24"/>
        </w:rPr>
        <w:t xml:space="preserve"> </w:t>
      </w:r>
      <w:r w:rsidRPr="005B5488">
        <w:rPr>
          <w:sz w:val="24"/>
        </w:rPr>
        <w:t>including</w:t>
      </w:r>
      <w:r w:rsidRPr="005B5488">
        <w:rPr>
          <w:spacing w:val="-5"/>
          <w:sz w:val="24"/>
        </w:rPr>
        <w:t xml:space="preserve"> </w:t>
      </w:r>
      <w:r w:rsidRPr="005B5488">
        <w:rPr>
          <w:sz w:val="24"/>
        </w:rPr>
        <w:t>play-based</w:t>
      </w:r>
      <w:r w:rsidRPr="005B5488">
        <w:rPr>
          <w:spacing w:val="-5"/>
          <w:sz w:val="24"/>
        </w:rPr>
        <w:t xml:space="preserve"> </w:t>
      </w:r>
      <w:r w:rsidRPr="005B5488">
        <w:rPr>
          <w:sz w:val="24"/>
        </w:rPr>
        <w:t>learning</w:t>
      </w:r>
      <w:r w:rsidRPr="005B5488">
        <w:rPr>
          <w:spacing w:val="-5"/>
          <w:sz w:val="24"/>
        </w:rPr>
        <w:t xml:space="preserve"> </w:t>
      </w:r>
      <w:r w:rsidRPr="005B5488">
        <w:rPr>
          <w:sz w:val="24"/>
        </w:rPr>
        <w:t>activities,</w:t>
      </w:r>
      <w:r w:rsidRPr="005B5488">
        <w:rPr>
          <w:spacing w:val="-5"/>
          <w:sz w:val="24"/>
        </w:rPr>
        <w:t xml:space="preserve"> </w:t>
      </w:r>
      <w:r w:rsidRPr="005B5488">
        <w:rPr>
          <w:sz w:val="24"/>
        </w:rPr>
        <w:t>that</w:t>
      </w:r>
      <w:r w:rsidRPr="005B5488">
        <w:rPr>
          <w:spacing w:val="-5"/>
          <w:sz w:val="24"/>
        </w:rPr>
        <w:t xml:space="preserve"> </w:t>
      </w:r>
      <w:r w:rsidRPr="005B5488">
        <w:rPr>
          <w:sz w:val="24"/>
        </w:rPr>
        <w:t>provide opportunities for children to engage in effective expression, inquiry, problem solving, and reflection on their learning.</w:t>
      </w:r>
    </w:p>
    <w:p w14:paraId="58DF0CEA" w14:textId="77777777" w:rsidR="00AD3254" w:rsidRPr="005B5488" w:rsidRDefault="003A2A0D">
      <w:pPr>
        <w:pStyle w:val="ListParagraph"/>
        <w:numPr>
          <w:ilvl w:val="0"/>
          <w:numId w:val="1"/>
        </w:numPr>
        <w:tabs>
          <w:tab w:val="left" w:pos="370"/>
        </w:tabs>
        <w:spacing w:before="292"/>
        <w:ind w:left="100" w:right="558" w:firstLine="0"/>
        <w:jc w:val="left"/>
        <w:rPr>
          <w:sz w:val="24"/>
        </w:rPr>
      </w:pPr>
      <w:r w:rsidRPr="005B5488">
        <w:rPr>
          <w:spacing w:val="-3"/>
          <w:sz w:val="24"/>
        </w:rPr>
        <w:t xml:space="preserve"> </w:t>
      </w:r>
      <w:r w:rsidRPr="005B5488">
        <w:rPr>
          <w:sz w:val="24"/>
        </w:rPr>
        <w:t>​TPE</w:t>
      </w:r>
      <w:r w:rsidRPr="005B5488">
        <w:rPr>
          <w:spacing w:val="-3"/>
          <w:sz w:val="24"/>
        </w:rPr>
        <w:t xml:space="preserve"> </w:t>
      </w:r>
      <w:r w:rsidRPr="005B5488">
        <w:rPr>
          <w:sz w:val="24"/>
        </w:rPr>
        <w:t>2:</w:t>
      </w:r>
      <w:r w:rsidRPr="005B5488">
        <w:rPr>
          <w:spacing w:val="-3"/>
          <w:sz w:val="24"/>
        </w:rPr>
        <w:t xml:space="preserve"> </w:t>
      </w:r>
      <w:r w:rsidRPr="005B5488">
        <w:rPr>
          <w:sz w:val="24"/>
        </w:rPr>
        <w:t>Creating</w:t>
      </w:r>
      <w:r w:rsidRPr="005B5488">
        <w:rPr>
          <w:spacing w:val="-4"/>
          <w:sz w:val="24"/>
        </w:rPr>
        <w:t xml:space="preserve"> </w:t>
      </w:r>
      <w:r w:rsidRPr="005B5488">
        <w:rPr>
          <w:sz w:val="24"/>
        </w:rPr>
        <w:t>and</w:t>
      </w:r>
      <w:r w:rsidRPr="005B5488">
        <w:rPr>
          <w:spacing w:val="-4"/>
          <w:sz w:val="24"/>
        </w:rPr>
        <w:t xml:space="preserve"> </w:t>
      </w:r>
      <w:r w:rsidRPr="005B5488">
        <w:rPr>
          <w:sz w:val="24"/>
        </w:rPr>
        <w:t>Maintaining</w:t>
      </w:r>
      <w:r w:rsidRPr="005B5488">
        <w:rPr>
          <w:spacing w:val="-4"/>
          <w:sz w:val="24"/>
        </w:rPr>
        <w:t xml:space="preserve"> </w:t>
      </w:r>
      <w:r w:rsidRPr="005B5488">
        <w:rPr>
          <w:sz w:val="24"/>
        </w:rPr>
        <w:t>Effective</w:t>
      </w:r>
      <w:r w:rsidRPr="005B5488">
        <w:rPr>
          <w:spacing w:val="-4"/>
          <w:sz w:val="24"/>
        </w:rPr>
        <w:t xml:space="preserve"> </w:t>
      </w:r>
      <w:r w:rsidRPr="005B5488">
        <w:rPr>
          <w:sz w:val="24"/>
        </w:rPr>
        <w:t>Environments</w:t>
      </w:r>
      <w:r w:rsidRPr="005B5488">
        <w:rPr>
          <w:spacing w:val="-5"/>
          <w:sz w:val="24"/>
        </w:rPr>
        <w:t xml:space="preserve"> </w:t>
      </w:r>
      <w:r w:rsidRPr="005B5488">
        <w:rPr>
          <w:sz w:val="24"/>
        </w:rPr>
        <w:t>for</w:t>
      </w:r>
      <w:r w:rsidRPr="005B5488">
        <w:rPr>
          <w:spacing w:val="-3"/>
          <w:sz w:val="24"/>
        </w:rPr>
        <w:t xml:space="preserve"> </w:t>
      </w:r>
      <w:r w:rsidRPr="005B5488">
        <w:rPr>
          <w:sz w:val="24"/>
        </w:rPr>
        <w:t>Children’s</w:t>
      </w:r>
      <w:r w:rsidRPr="005B5488">
        <w:rPr>
          <w:spacing w:val="-4"/>
          <w:sz w:val="24"/>
        </w:rPr>
        <w:t xml:space="preserve"> </w:t>
      </w:r>
      <w:r w:rsidRPr="005B5488">
        <w:rPr>
          <w:sz w:val="24"/>
        </w:rPr>
        <w:t>Development</w:t>
      </w:r>
      <w:r w:rsidRPr="005B5488">
        <w:rPr>
          <w:spacing w:val="-4"/>
          <w:sz w:val="24"/>
        </w:rPr>
        <w:t xml:space="preserve"> </w:t>
      </w:r>
      <w:r w:rsidRPr="005B5488">
        <w:rPr>
          <w:sz w:val="24"/>
        </w:rPr>
        <w:t>and Learning. Candidates will:</w:t>
      </w:r>
    </w:p>
    <w:p w14:paraId="58DF0CEB" w14:textId="77777777" w:rsidR="00AD3254" w:rsidRPr="005B5488" w:rsidRDefault="003A2A0D">
      <w:pPr>
        <w:pStyle w:val="ListParagraph"/>
        <w:numPr>
          <w:ilvl w:val="1"/>
          <w:numId w:val="1"/>
        </w:numPr>
        <w:tabs>
          <w:tab w:val="left" w:pos="458"/>
          <w:tab w:val="left" w:pos="460"/>
        </w:tabs>
        <w:spacing w:before="1"/>
        <w:ind w:right="730" w:hanging="360"/>
        <w:rPr>
          <w:sz w:val="24"/>
        </w:rPr>
      </w:pPr>
      <w:r w:rsidRPr="005B5488">
        <w:rPr>
          <w:sz w:val="24"/>
        </w:rPr>
        <w:t>Create effective, developmentally appropriate, and culturally responsive learning environments</w:t>
      </w:r>
      <w:r w:rsidRPr="005B5488">
        <w:rPr>
          <w:spacing w:val="-5"/>
          <w:sz w:val="24"/>
        </w:rPr>
        <w:t xml:space="preserve"> </w:t>
      </w:r>
      <w:r w:rsidRPr="005B5488">
        <w:rPr>
          <w:sz w:val="24"/>
        </w:rPr>
        <w:t>(e.g.,</w:t>
      </w:r>
      <w:r w:rsidRPr="005B5488">
        <w:rPr>
          <w:spacing w:val="-5"/>
          <w:sz w:val="24"/>
        </w:rPr>
        <w:t xml:space="preserve"> </w:t>
      </w:r>
      <w:r w:rsidRPr="005B5488">
        <w:rPr>
          <w:sz w:val="24"/>
        </w:rPr>
        <w:t>routines,</w:t>
      </w:r>
      <w:r w:rsidRPr="005B5488">
        <w:rPr>
          <w:spacing w:val="-5"/>
          <w:sz w:val="24"/>
        </w:rPr>
        <w:t xml:space="preserve"> </w:t>
      </w:r>
      <w:r w:rsidRPr="005B5488">
        <w:rPr>
          <w:sz w:val="24"/>
        </w:rPr>
        <w:t>classroom</w:t>
      </w:r>
      <w:r w:rsidRPr="005B5488">
        <w:rPr>
          <w:spacing w:val="-4"/>
          <w:sz w:val="24"/>
        </w:rPr>
        <w:t xml:space="preserve"> </w:t>
      </w:r>
      <w:r w:rsidRPr="005B5488">
        <w:rPr>
          <w:sz w:val="24"/>
        </w:rPr>
        <w:t>norms/expectations,</w:t>
      </w:r>
      <w:r w:rsidRPr="005B5488">
        <w:rPr>
          <w:spacing w:val="-6"/>
          <w:sz w:val="24"/>
        </w:rPr>
        <w:t xml:space="preserve"> </w:t>
      </w:r>
      <w:r w:rsidRPr="005B5488">
        <w:rPr>
          <w:sz w:val="24"/>
        </w:rPr>
        <w:t>physical</w:t>
      </w:r>
      <w:r w:rsidRPr="005B5488">
        <w:rPr>
          <w:spacing w:val="-5"/>
          <w:sz w:val="24"/>
        </w:rPr>
        <w:t xml:space="preserve"> </w:t>
      </w:r>
      <w:r w:rsidRPr="005B5488">
        <w:rPr>
          <w:sz w:val="24"/>
        </w:rPr>
        <w:t>space,</w:t>
      </w:r>
      <w:r w:rsidRPr="005B5488">
        <w:rPr>
          <w:spacing w:val="-5"/>
          <w:sz w:val="24"/>
        </w:rPr>
        <w:t xml:space="preserve"> </w:t>
      </w:r>
      <w:r w:rsidRPr="005B5488">
        <w:rPr>
          <w:sz w:val="24"/>
        </w:rPr>
        <w:t>access</w:t>
      </w:r>
      <w:r w:rsidRPr="005B5488">
        <w:rPr>
          <w:spacing w:val="-5"/>
          <w:sz w:val="24"/>
        </w:rPr>
        <w:t xml:space="preserve"> </w:t>
      </w:r>
      <w:r w:rsidRPr="005B5488">
        <w:rPr>
          <w:sz w:val="24"/>
        </w:rPr>
        <w:t>to materials and equipment) that promote all children’s development and learning.</w:t>
      </w:r>
      <w:r w:rsidRPr="005B5488">
        <w:rPr>
          <w:spacing w:val="40"/>
          <w:sz w:val="24"/>
        </w:rPr>
        <w:t xml:space="preserve"> </w:t>
      </w:r>
    </w:p>
    <w:p w14:paraId="58DF0CEC" w14:textId="77777777" w:rsidR="00AD3254" w:rsidRPr="005B5488" w:rsidRDefault="003A2A0D">
      <w:pPr>
        <w:pStyle w:val="ListParagraph"/>
        <w:numPr>
          <w:ilvl w:val="1"/>
          <w:numId w:val="1"/>
        </w:numPr>
        <w:tabs>
          <w:tab w:val="left" w:pos="458"/>
          <w:tab w:val="left" w:pos="460"/>
        </w:tabs>
        <w:ind w:right="422" w:hanging="360"/>
        <w:rPr>
          <w:sz w:val="24"/>
        </w:rPr>
      </w:pPr>
      <w:r w:rsidRPr="005B5488">
        <w:rPr>
          <w:sz w:val="24"/>
        </w:rPr>
        <w:t>Create a positive classroom climate by building rapport and a caring relationship with children</w:t>
      </w:r>
      <w:r w:rsidRPr="005B5488">
        <w:rPr>
          <w:spacing w:val="-4"/>
          <w:sz w:val="24"/>
        </w:rPr>
        <w:t xml:space="preserve"> </w:t>
      </w:r>
      <w:r w:rsidRPr="005B5488">
        <w:rPr>
          <w:sz w:val="24"/>
        </w:rPr>
        <w:t>and</w:t>
      </w:r>
      <w:r w:rsidRPr="005B5488">
        <w:rPr>
          <w:spacing w:val="-5"/>
          <w:sz w:val="24"/>
        </w:rPr>
        <w:t xml:space="preserve"> </w:t>
      </w:r>
      <w:r w:rsidRPr="005B5488">
        <w:rPr>
          <w:sz w:val="24"/>
        </w:rPr>
        <w:t>showing</w:t>
      </w:r>
      <w:r w:rsidRPr="005B5488">
        <w:rPr>
          <w:spacing w:val="-4"/>
          <w:sz w:val="24"/>
        </w:rPr>
        <w:t xml:space="preserve"> </w:t>
      </w:r>
      <w:r w:rsidRPr="005B5488">
        <w:rPr>
          <w:sz w:val="24"/>
        </w:rPr>
        <w:t>respect</w:t>
      </w:r>
      <w:r w:rsidRPr="005B5488">
        <w:rPr>
          <w:spacing w:val="-4"/>
          <w:sz w:val="24"/>
        </w:rPr>
        <w:t xml:space="preserve"> </w:t>
      </w:r>
      <w:r w:rsidRPr="005B5488">
        <w:rPr>
          <w:sz w:val="24"/>
        </w:rPr>
        <w:t>for</w:t>
      </w:r>
      <w:r w:rsidRPr="005B5488">
        <w:rPr>
          <w:spacing w:val="-5"/>
          <w:sz w:val="24"/>
        </w:rPr>
        <w:t xml:space="preserve"> </w:t>
      </w:r>
      <w:r w:rsidRPr="005B5488">
        <w:rPr>
          <w:sz w:val="24"/>
        </w:rPr>
        <w:t>children’s</w:t>
      </w:r>
      <w:r w:rsidRPr="005B5488">
        <w:rPr>
          <w:spacing w:val="-4"/>
          <w:sz w:val="24"/>
        </w:rPr>
        <w:t xml:space="preserve"> </w:t>
      </w:r>
      <w:r w:rsidRPr="005B5488">
        <w:rPr>
          <w:sz w:val="24"/>
        </w:rPr>
        <w:t>perspectives,</w:t>
      </w:r>
      <w:r w:rsidRPr="005B5488">
        <w:rPr>
          <w:spacing w:val="-4"/>
          <w:sz w:val="24"/>
        </w:rPr>
        <w:t xml:space="preserve"> </w:t>
      </w:r>
      <w:r w:rsidRPr="005B5488">
        <w:rPr>
          <w:sz w:val="24"/>
        </w:rPr>
        <w:t>identities,</w:t>
      </w:r>
      <w:r w:rsidRPr="005B5488">
        <w:rPr>
          <w:spacing w:val="-4"/>
          <w:sz w:val="24"/>
        </w:rPr>
        <w:t xml:space="preserve"> </w:t>
      </w:r>
      <w:r w:rsidRPr="005B5488">
        <w:rPr>
          <w:sz w:val="24"/>
        </w:rPr>
        <w:t>and</w:t>
      </w:r>
      <w:r w:rsidRPr="005B5488">
        <w:rPr>
          <w:spacing w:val="-4"/>
          <w:sz w:val="24"/>
        </w:rPr>
        <w:t xml:space="preserve"> </w:t>
      </w:r>
      <w:r w:rsidRPr="005B5488">
        <w:rPr>
          <w:sz w:val="24"/>
        </w:rPr>
        <w:t>home</w:t>
      </w:r>
      <w:r w:rsidRPr="005B5488">
        <w:rPr>
          <w:spacing w:val="-3"/>
          <w:sz w:val="24"/>
        </w:rPr>
        <w:t xml:space="preserve"> </w:t>
      </w:r>
      <w:r w:rsidRPr="005B5488">
        <w:rPr>
          <w:sz w:val="24"/>
        </w:rPr>
        <w:t>languages, providing assistance when needed, recognizing their work and accomplishments.</w:t>
      </w:r>
      <w:r w:rsidRPr="00FB04E2">
        <w:rPr>
          <w:spacing w:val="40"/>
          <w:sz w:val="24"/>
          <w:u w:val="none"/>
        </w:rPr>
        <w:t xml:space="preserve"> </w:t>
      </w:r>
    </w:p>
    <w:p w14:paraId="58DF0CED" w14:textId="77777777" w:rsidR="00AD3254" w:rsidRPr="005B5488" w:rsidRDefault="003A2A0D">
      <w:pPr>
        <w:pStyle w:val="ListParagraph"/>
        <w:numPr>
          <w:ilvl w:val="1"/>
          <w:numId w:val="1"/>
        </w:numPr>
        <w:tabs>
          <w:tab w:val="left" w:pos="458"/>
          <w:tab w:val="left" w:pos="460"/>
        </w:tabs>
        <w:ind w:right="524" w:hanging="360"/>
        <w:rPr>
          <w:sz w:val="24"/>
        </w:rPr>
      </w:pPr>
      <w:r w:rsidRPr="005B5488">
        <w:rPr>
          <w:sz w:val="24"/>
        </w:rPr>
        <w:lastRenderedPageBreak/>
        <w:t>Communicate and collaborate effectively with peers, colleagues, specialists, families/guardians,</w:t>
      </w:r>
      <w:r w:rsidRPr="005B5488">
        <w:rPr>
          <w:spacing w:val="-5"/>
          <w:sz w:val="24"/>
        </w:rPr>
        <w:t xml:space="preserve"> </w:t>
      </w:r>
      <w:r w:rsidRPr="005B5488">
        <w:rPr>
          <w:sz w:val="24"/>
        </w:rPr>
        <w:t>and</w:t>
      </w:r>
      <w:r w:rsidRPr="005B5488">
        <w:rPr>
          <w:spacing w:val="-5"/>
          <w:sz w:val="24"/>
        </w:rPr>
        <w:t xml:space="preserve"> </w:t>
      </w:r>
      <w:r w:rsidRPr="005B5488">
        <w:rPr>
          <w:sz w:val="24"/>
        </w:rPr>
        <w:t>community</w:t>
      </w:r>
      <w:r w:rsidRPr="005B5488">
        <w:rPr>
          <w:spacing w:val="-5"/>
          <w:sz w:val="24"/>
        </w:rPr>
        <w:t xml:space="preserve"> </w:t>
      </w:r>
      <w:r w:rsidRPr="005B5488">
        <w:rPr>
          <w:sz w:val="24"/>
        </w:rPr>
        <w:t>service</w:t>
      </w:r>
      <w:r w:rsidRPr="005B5488">
        <w:rPr>
          <w:spacing w:val="-4"/>
          <w:sz w:val="24"/>
        </w:rPr>
        <w:t xml:space="preserve"> </w:t>
      </w:r>
      <w:r w:rsidRPr="005B5488">
        <w:rPr>
          <w:sz w:val="24"/>
        </w:rPr>
        <w:t>providers</w:t>
      </w:r>
      <w:r w:rsidRPr="005B5488">
        <w:rPr>
          <w:spacing w:val="-5"/>
          <w:sz w:val="24"/>
        </w:rPr>
        <w:t xml:space="preserve"> </w:t>
      </w:r>
      <w:r w:rsidRPr="005B5488">
        <w:rPr>
          <w:sz w:val="24"/>
        </w:rPr>
        <w:t>to</w:t>
      </w:r>
      <w:r w:rsidRPr="005B5488">
        <w:rPr>
          <w:spacing w:val="-4"/>
          <w:sz w:val="24"/>
        </w:rPr>
        <w:t xml:space="preserve"> </w:t>
      </w:r>
      <w:r w:rsidRPr="005B5488">
        <w:rPr>
          <w:sz w:val="24"/>
        </w:rPr>
        <w:t>support</w:t>
      </w:r>
      <w:r w:rsidRPr="005B5488">
        <w:rPr>
          <w:spacing w:val="-5"/>
          <w:sz w:val="24"/>
        </w:rPr>
        <w:t xml:space="preserve"> </w:t>
      </w:r>
      <w:r w:rsidRPr="005B5488">
        <w:rPr>
          <w:sz w:val="24"/>
        </w:rPr>
        <w:t>children’s</w:t>
      </w:r>
      <w:r w:rsidRPr="005B5488">
        <w:rPr>
          <w:spacing w:val="-5"/>
          <w:sz w:val="24"/>
        </w:rPr>
        <w:t xml:space="preserve"> </w:t>
      </w:r>
      <w:r w:rsidRPr="005B5488">
        <w:rPr>
          <w:sz w:val="24"/>
        </w:rPr>
        <w:t>development and learning.</w:t>
      </w:r>
    </w:p>
    <w:p w14:paraId="58DF0CEE" w14:textId="77777777" w:rsidR="00AD3254" w:rsidRPr="005B5488" w:rsidRDefault="003A2A0D">
      <w:pPr>
        <w:pStyle w:val="ListParagraph"/>
        <w:numPr>
          <w:ilvl w:val="1"/>
          <w:numId w:val="1"/>
        </w:numPr>
        <w:tabs>
          <w:tab w:val="left" w:pos="458"/>
          <w:tab w:val="left" w:pos="460"/>
        </w:tabs>
        <w:ind w:right="399" w:hanging="360"/>
        <w:rPr>
          <w:sz w:val="24"/>
        </w:rPr>
      </w:pPr>
      <w:r w:rsidRPr="005B5488">
        <w:rPr>
          <w:sz w:val="24"/>
        </w:rPr>
        <w:t>Promote</w:t>
      </w:r>
      <w:r w:rsidRPr="005B5488">
        <w:rPr>
          <w:spacing w:val="-3"/>
          <w:sz w:val="24"/>
        </w:rPr>
        <w:t xml:space="preserve"> </w:t>
      </w:r>
      <w:r w:rsidRPr="005B5488">
        <w:rPr>
          <w:sz w:val="24"/>
        </w:rPr>
        <w:t>positive</w:t>
      </w:r>
      <w:r w:rsidRPr="005B5488">
        <w:rPr>
          <w:spacing w:val="-3"/>
          <w:sz w:val="24"/>
        </w:rPr>
        <w:t xml:space="preserve"> </w:t>
      </w:r>
      <w:r w:rsidRPr="005B5488">
        <w:rPr>
          <w:sz w:val="24"/>
        </w:rPr>
        <w:t>relationships</w:t>
      </w:r>
      <w:r w:rsidRPr="005B5488">
        <w:rPr>
          <w:spacing w:val="-4"/>
          <w:sz w:val="24"/>
        </w:rPr>
        <w:t xml:space="preserve"> </w:t>
      </w:r>
      <w:r w:rsidRPr="005B5488">
        <w:rPr>
          <w:sz w:val="24"/>
        </w:rPr>
        <w:t>and</w:t>
      </w:r>
      <w:r w:rsidRPr="005B5488">
        <w:rPr>
          <w:spacing w:val="-4"/>
          <w:sz w:val="24"/>
        </w:rPr>
        <w:t xml:space="preserve"> </w:t>
      </w:r>
      <w:r w:rsidRPr="005B5488">
        <w:rPr>
          <w:sz w:val="24"/>
        </w:rPr>
        <w:t>effective</w:t>
      </w:r>
      <w:r w:rsidRPr="005B5488">
        <w:rPr>
          <w:spacing w:val="-3"/>
          <w:sz w:val="24"/>
        </w:rPr>
        <w:t xml:space="preserve"> </w:t>
      </w:r>
      <w:r w:rsidRPr="005B5488">
        <w:rPr>
          <w:sz w:val="24"/>
        </w:rPr>
        <w:t>learning</w:t>
      </w:r>
      <w:r w:rsidRPr="005B5488">
        <w:rPr>
          <w:spacing w:val="-4"/>
          <w:sz w:val="24"/>
        </w:rPr>
        <w:t xml:space="preserve"> </w:t>
      </w:r>
      <w:r w:rsidRPr="005B5488">
        <w:rPr>
          <w:sz w:val="24"/>
        </w:rPr>
        <w:t>for</w:t>
      </w:r>
      <w:r w:rsidRPr="005B5488">
        <w:rPr>
          <w:spacing w:val="-3"/>
          <w:sz w:val="24"/>
        </w:rPr>
        <w:t xml:space="preserve"> </w:t>
      </w:r>
      <w:r w:rsidRPr="005B5488">
        <w:rPr>
          <w:sz w:val="24"/>
        </w:rPr>
        <w:t>all</w:t>
      </w:r>
      <w:r w:rsidRPr="005B5488">
        <w:rPr>
          <w:spacing w:val="-4"/>
          <w:sz w:val="24"/>
        </w:rPr>
        <w:t xml:space="preserve"> </w:t>
      </w:r>
      <w:r w:rsidRPr="005B5488">
        <w:rPr>
          <w:sz w:val="24"/>
        </w:rPr>
        <w:t>children</w:t>
      </w:r>
      <w:r w:rsidRPr="005B5488">
        <w:rPr>
          <w:spacing w:val="-4"/>
          <w:sz w:val="24"/>
        </w:rPr>
        <w:t xml:space="preserve"> </w:t>
      </w:r>
      <w:r w:rsidRPr="005B5488">
        <w:rPr>
          <w:sz w:val="24"/>
        </w:rPr>
        <w:t>by</w:t>
      </w:r>
      <w:r w:rsidRPr="005B5488">
        <w:rPr>
          <w:spacing w:val="-3"/>
          <w:sz w:val="24"/>
        </w:rPr>
        <w:t xml:space="preserve"> </w:t>
      </w:r>
      <w:r w:rsidRPr="005B5488">
        <w:rPr>
          <w:sz w:val="24"/>
        </w:rPr>
        <w:t>creating</w:t>
      </w:r>
      <w:r w:rsidRPr="005B5488">
        <w:rPr>
          <w:spacing w:val="-4"/>
          <w:sz w:val="24"/>
        </w:rPr>
        <w:t xml:space="preserve"> </w:t>
      </w:r>
      <w:r w:rsidRPr="005B5488">
        <w:rPr>
          <w:sz w:val="24"/>
        </w:rPr>
        <w:t xml:space="preserve">culturally and linguistically responsive, flexible learning environments and establishing classroom routines, procedures, expectations, and norms with children, in partnership with </w:t>
      </w:r>
      <w:r w:rsidRPr="005B5488">
        <w:rPr>
          <w:spacing w:val="-2"/>
          <w:sz w:val="24"/>
        </w:rPr>
        <w:t>families/guardians.</w:t>
      </w:r>
      <w:r w:rsidRPr="00B9716D">
        <w:rPr>
          <w:spacing w:val="40"/>
          <w:sz w:val="24"/>
          <w:u w:val="none"/>
        </w:rPr>
        <w:t xml:space="preserve"> </w:t>
      </w:r>
    </w:p>
    <w:p w14:paraId="58DF0CEF" w14:textId="77777777" w:rsidR="00AD3254" w:rsidRPr="005B5488" w:rsidRDefault="003A2A0D">
      <w:pPr>
        <w:pStyle w:val="ListParagraph"/>
        <w:numPr>
          <w:ilvl w:val="1"/>
          <w:numId w:val="1"/>
        </w:numPr>
        <w:tabs>
          <w:tab w:val="left" w:pos="458"/>
          <w:tab w:val="left" w:pos="460"/>
        </w:tabs>
        <w:ind w:right="132" w:hanging="360"/>
        <w:rPr>
          <w:sz w:val="24"/>
        </w:rPr>
      </w:pPr>
      <w:r w:rsidRPr="005B5488">
        <w:rPr>
          <w:sz w:val="24"/>
        </w:rPr>
        <w:t>Nurture children’s positive and developmentally appropriate: social behavior, self- regulation,</w:t>
      </w:r>
      <w:r w:rsidRPr="005B5488">
        <w:rPr>
          <w:spacing w:val="-4"/>
          <w:sz w:val="24"/>
        </w:rPr>
        <w:t xml:space="preserve"> </w:t>
      </w:r>
      <w:r w:rsidRPr="005B5488">
        <w:rPr>
          <w:sz w:val="24"/>
        </w:rPr>
        <w:t>and</w:t>
      </w:r>
      <w:r w:rsidRPr="005B5488">
        <w:rPr>
          <w:spacing w:val="-4"/>
          <w:sz w:val="24"/>
        </w:rPr>
        <w:t xml:space="preserve"> </w:t>
      </w:r>
      <w:r w:rsidRPr="005B5488">
        <w:rPr>
          <w:sz w:val="24"/>
        </w:rPr>
        <w:t>social</w:t>
      </w:r>
      <w:r w:rsidRPr="005B5488">
        <w:rPr>
          <w:spacing w:val="-4"/>
          <w:sz w:val="24"/>
        </w:rPr>
        <w:t xml:space="preserve"> </w:t>
      </w:r>
      <w:r w:rsidRPr="005B5488">
        <w:rPr>
          <w:sz w:val="24"/>
        </w:rPr>
        <w:t>emotional</w:t>
      </w:r>
      <w:r w:rsidRPr="005B5488">
        <w:rPr>
          <w:spacing w:val="-4"/>
          <w:sz w:val="24"/>
        </w:rPr>
        <w:t xml:space="preserve"> </w:t>
      </w:r>
      <w:r w:rsidRPr="005B5488">
        <w:rPr>
          <w:sz w:val="24"/>
        </w:rPr>
        <w:t>development,</w:t>
      </w:r>
      <w:r w:rsidRPr="005B5488">
        <w:rPr>
          <w:spacing w:val="-4"/>
          <w:sz w:val="24"/>
        </w:rPr>
        <w:t xml:space="preserve"> </w:t>
      </w:r>
      <w:r w:rsidRPr="005B5488">
        <w:rPr>
          <w:sz w:val="24"/>
        </w:rPr>
        <w:t>including</w:t>
      </w:r>
      <w:r w:rsidRPr="005B5488">
        <w:rPr>
          <w:spacing w:val="-4"/>
          <w:sz w:val="24"/>
        </w:rPr>
        <w:t xml:space="preserve"> </w:t>
      </w:r>
      <w:r w:rsidRPr="005B5488">
        <w:rPr>
          <w:sz w:val="24"/>
        </w:rPr>
        <w:t>emotional</w:t>
      </w:r>
      <w:r w:rsidRPr="005B5488">
        <w:rPr>
          <w:spacing w:val="-4"/>
          <w:sz w:val="24"/>
        </w:rPr>
        <w:t xml:space="preserve"> </w:t>
      </w:r>
      <w:r w:rsidRPr="005B5488">
        <w:rPr>
          <w:sz w:val="24"/>
        </w:rPr>
        <w:t>literacy</w:t>
      </w:r>
      <w:r w:rsidRPr="005B5488">
        <w:rPr>
          <w:spacing w:val="-3"/>
          <w:sz w:val="24"/>
        </w:rPr>
        <w:t xml:space="preserve"> </w:t>
      </w:r>
      <w:r w:rsidRPr="005B5488">
        <w:rPr>
          <w:sz w:val="24"/>
        </w:rPr>
        <w:t>by</w:t>
      </w:r>
      <w:r w:rsidRPr="005B5488">
        <w:rPr>
          <w:spacing w:val="-3"/>
          <w:sz w:val="24"/>
        </w:rPr>
        <w:t xml:space="preserve"> </w:t>
      </w:r>
      <w:r w:rsidRPr="005B5488">
        <w:rPr>
          <w:sz w:val="24"/>
        </w:rPr>
        <w:t>modeling</w:t>
      </w:r>
      <w:r w:rsidRPr="005B5488">
        <w:rPr>
          <w:spacing w:val="-4"/>
          <w:sz w:val="24"/>
        </w:rPr>
        <w:t xml:space="preserve"> </w:t>
      </w:r>
      <w:r w:rsidRPr="005B5488">
        <w:rPr>
          <w:sz w:val="24"/>
        </w:rPr>
        <w:t>and using respectful language to communicate and encourage positive student-to-student and student-to-teacher interactions.</w:t>
      </w:r>
      <w:r w:rsidRPr="00B9716D">
        <w:rPr>
          <w:spacing w:val="40"/>
          <w:sz w:val="24"/>
          <w:u w:val="none"/>
        </w:rPr>
        <w:t xml:space="preserve"> </w:t>
      </w:r>
    </w:p>
    <w:p w14:paraId="58DF0CF0" w14:textId="77777777" w:rsidR="00AD3254" w:rsidRPr="005B5488" w:rsidRDefault="003A2A0D">
      <w:pPr>
        <w:pStyle w:val="ListParagraph"/>
        <w:numPr>
          <w:ilvl w:val="1"/>
          <w:numId w:val="1"/>
        </w:numPr>
        <w:tabs>
          <w:tab w:val="left" w:pos="458"/>
        </w:tabs>
        <w:ind w:left="458" w:hanging="358"/>
        <w:rPr>
          <w:sz w:val="24"/>
        </w:rPr>
      </w:pPr>
      <w:r w:rsidRPr="005B5488">
        <w:rPr>
          <w:sz w:val="24"/>
        </w:rPr>
        <w:t>Establish,</w:t>
      </w:r>
      <w:r w:rsidRPr="005B5488">
        <w:rPr>
          <w:spacing w:val="-6"/>
          <w:sz w:val="24"/>
        </w:rPr>
        <w:t xml:space="preserve"> </w:t>
      </w:r>
      <w:r w:rsidRPr="005B5488">
        <w:rPr>
          <w:sz w:val="24"/>
        </w:rPr>
        <w:t>maintain,</w:t>
      </w:r>
      <w:r w:rsidRPr="005B5488">
        <w:rPr>
          <w:spacing w:val="-4"/>
          <w:sz w:val="24"/>
        </w:rPr>
        <w:t xml:space="preserve"> </w:t>
      </w:r>
      <w:r w:rsidRPr="005B5488">
        <w:rPr>
          <w:sz w:val="24"/>
        </w:rPr>
        <w:t>and</w:t>
      </w:r>
      <w:r w:rsidRPr="005B5488">
        <w:rPr>
          <w:spacing w:val="-4"/>
          <w:sz w:val="24"/>
        </w:rPr>
        <w:t xml:space="preserve"> </w:t>
      </w:r>
      <w:r w:rsidRPr="005B5488">
        <w:rPr>
          <w:sz w:val="24"/>
        </w:rPr>
        <w:t>monitor</w:t>
      </w:r>
      <w:r w:rsidRPr="005B5488">
        <w:rPr>
          <w:spacing w:val="-2"/>
          <w:sz w:val="24"/>
        </w:rPr>
        <w:t xml:space="preserve"> </w:t>
      </w:r>
      <w:r w:rsidRPr="005B5488">
        <w:rPr>
          <w:sz w:val="24"/>
        </w:rPr>
        <w:t>inclusive</w:t>
      </w:r>
      <w:r w:rsidRPr="005B5488">
        <w:rPr>
          <w:spacing w:val="-3"/>
          <w:sz w:val="24"/>
        </w:rPr>
        <w:t xml:space="preserve"> </w:t>
      </w:r>
      <w:r w:rsidRPr="005B5488">
        <w:rPr>
          <w:sz w:val="24"/>
        </w:rPr>
        <w:t>learning</w:t>
      </w:r>
      <w:r w:rsidRPr="005B5488">
        <w:rPr>
          <w:spacing w:val="-4"/>
          <w:sz w:val="24"/>
        </w:rPr>
        <w:t xml:space="preserve"> </w:t>
      </w:r>
      <w:r w:rsidRPr="005B5488">
        <w:rPr>
          <w:sz w:val="24"/>
        </w:rPr>
        <w:t>environments</w:t>
      </w:r>
      <w:r w:rsidRPr="005B5488">
        <w:rPr>
          <w:spacing w:val="-3"/>
          <w:sz w:val="24"/>
        </w:rPr>
        <w:t xml:space="preserve"> </w:t>
      </w:r>
      <w:r w:rsidRPr="005B5488">
        <w:rPr>
          <w:sz w:val="24"/>
        </w:rPr>
        <w:t>that</w:t>
      </w:r>
      <w:r w:rsidRPr="005B5488">
        <w:rPr>
          <w:spacing w:val="-4"/>
          <w:sz w:val="24"/>
        </w:rPr>
        <w:t xml:space="preserve"> </w:t>
      </w:r>
      <w:r w:rsidRPr="005B5488">
        <w:rPr>
          <w:sz w:val="24"/>
        </w:rPr>
        <w:t>are</w:t>
      </w:r>
      <w:r w:rsidRPr="005B5488">
        <w:rPr>
          <w:spacing w:val="-3"/>
          <w:sz w:val="24"/>
        </w:rPr>
        <w:t xml:space="preserve"> </w:t>
      </w:r>
      <w:r w:rsidRPr="005B5488">
        <w:rPr>
          <w:sz w:val="24"/>
        </w:rPr>
        <w:t>safe</w:t>
      </w:r>
      <w:r w:rsidRPr="005B5488">
        <w:rPr>
          <w:spacing w:val="-2"/>
          <w:sz w:val="24"/>
        </w:rPr>
        <w:t xml:space="preserve"> (e.g.,</w:t>
      </w:r>
    </w:p>
    <w:p w14:paraId="58DF0CF1"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CF2" w14:textId="77777777" w:rsidR="00AD3254" w:rsidRPr="005B5488" w:rsidRDefault="003A2A0D">
      <w:pPr>
        <w:pStyle w:val="BodyText"/>
        <w:spacing w:before="39"/>
        <w:ind w:left="460" w:right="193"/>
      </w:pPr>
      <w:r w:rsidRPr="005B5488">
        <w:lastRenderedPageBreak/>
        <w:t>physically</w:t>
      </w:r>
      <w:r w:rsidRPr="005B5488">
        <w:rPr>
          <w:spacing w:val="-2"/>
        </w:rPr>
        <w:t xml:space="preserve"> </w:t>
      </w:r>
      <w:r w:rsidRPr="005B5488">
        <w:t>and</w:t>
      </w:r>
      <w:r w:rsidRPr="005B5488">
        <w:rPr>
          <w:spacing w:val="-3"/>
        </w:rPr>
        <w:t xml:space="preserve"> </w:t>
      </w:r>
      <w:r w:rsidRPr="005B5488">
        <w:t>emotionally)</w:t>
      </w:r>
      <w:r w:rsidRPr="005B5488">
        <w:rPr>
          <w:spacing w:val="-2"/>
        </w:rPr>
        <w:t xml:space="preserve"> </w:t>
      </w:r>
      <w:r w:rsidRPr="005B5488">
        <w:t>and</w:t>
      </w:r>
      <w:r w:rsidRPr="005B5488">
        <w:rPr>
          <w:spacing w:val="-3"/>
        </w:rPr>
        <w:t xml:space="preserve"> </w:t>
      </w:r>
      <w:r w:rsidRPr="005B5488">
        <w:t>foster</w:t>
      </w:r>
      <w:r w:rsidRPr="005B5488">
        <w:rPr>
          <w:spacing w:val="-2"/>
        </w:rPr>
        <w:t xml:space="preserve"> </w:t>
      </w:r>
      <w:r w:rsidRPr="005B5488">
        <w:t>a</w:t>
      </w:r>
      <w:r w:rsidRPr="005B5488">
        <w:rPr>
          <w:spacing w:val="-3"/>
        </w:rPr>
        <w:t xml:space="preserve"> </w:t>
      </w:r>
      <w:r w:rsidRPr="005B5488">
        <w:t>caring</w:t>
      </w:r>
      <w:r w:rsidRPr="005B5488">
        <w:rPr>
          <w:spacing w:val="-3"/>
        </w:rPr>
        <w:t xml:space="preserve"> </w:t>
      </w:r>
      <w:r w:rsidRPr="005B5488">
        <w:t>community</w:t>
      </w:r>
      <w:r w:rsidRPr="005B5488">
        <w:rPr>
          <w:spacing w:val="-3"/>
        </w:rPr>
        <w:t xml:space="preserve"> </w:t>
      </w:r>
      <w:r w:rsidRPr="005B5488">
        <w:t>where</w:t>
      </w:r>
      <w:r w:rsidRPr="005B5488">
        <w:rPr>
          <w:spacing w:val="-3"/>
        </w:rPr>
        <w:t xml:space="preserve"> </w:t>
      </w:r>
      <w:r w:rsidRPr="005B5488">
        <w:t>each</w:t>
      </w:r>
      <w:r w:rsidRPr="005B5488">
        <w:rPr>
          <w:spacing w:val="-4"/>
        </w:rPr>
        <w:t xml:space="preserve"> </w:t>
      </w:r>
      <w:r w:rsidRPr="005B5488">
        <w:t>child</w:t>
      </w:r>
      <w:r w:rsidRPr="005B5488">
        <w:rPr>
          <w:spacing w:val="-3"/>
        </w:rPr>
        <w:t xml:space="preserve"> </w:t>
      </w:r>
      <w:r w:rsidRPr="005B5488">
        <w:t>is</w:t>
      </w:r>
      <w:r w:rsidRPr="005B5488">
        <w:rPr>
          <w:spacing w:val="-3"/>
        </w:rPr>
        <w:t xml:space="preserve"> </w:t>
      </w:r>
      <w:r w:rsidRPr="005B5488">
        <w:t>treated</w:t>
      </w:r>
      <w:r w:rsidRPr="005B5488">
        <w:rPr>
          <w:spacing w:val="-3"/>
        </w:rPr>
        <w:t xml:space="preserve"> </w:t>
      </w:r>
      <w:r w:rsidRPr="005B5488">
        <w:t xml:space="preserve">fairly and respectfully by adults and peers by using positive interventions and supports (e.g., restorative justice, peer collaboration, developmentally appropriate conflict resolution </w:t>
      </w:r>
      <w:r w:rsidRPr="005B5488">
        <w:rPr>
          <w:spacing w:val="-2"/>
        </w:rPr>
        <w:t>practices).</w:t>
      </w:r>
      <w:r w:rsidRPr="00B9716D">
        <w:rPr>
          <w:spacing w:val="80"/>
          <w:u w:val="none"/>
        </w:rPr>
        <w:t xml:space="preserve"> </w:t>
      </w:r>
    </w:p>
    <w:p w14:paraId="58DF0CF3" w14:textId="77777777" w:rsidR="00AD3254" w:rsidRPr="005B5488" w:rsidRDefault="003A2A0D">
      <w:pPr>
        <w:pStyle w:val="ListParagraph"/>
        <w:numPr>
          <w:ilvl w:val="1"/>
          <w:numId w:val="1"/>
        </w:numPr>
        <w:tabs>
          <w:tab w:val="left" w:pos="458"/>
          <w:tab w:val="left" w:pos="460"/>
        </w:tabs>
        <w:spacing w:before="1"/>
        <w:ind w:right="235" w:hanging="360"/>
        <w:rPr>
          <w:sz w:val="24"/>
        </w:rPr>
      </w:pPr>
      <w:r w:rsidRPr="005B5488">
        <w:rPr>
          <w:sz w:val="24"/>
        </w:rPr>
        <w:t>Identify</w:t>
      </w:r>
      <w:r w:rsidRPr="005B5488">
        <w:rPr>
          <w:spacing w:val="-3"/>
          <w:sz w:val="24"/>
        </w:rPr>
        <w:t xml:space="preserve"> </w:t>
      </w:r>
      <w:r w:rsidRPr="005B5488">
        <w:rPr>
          <w:sz w:val="24"/>
        </w:rPr>
        <w:t>and</w:t>
      </w:r>
      <w:r w:rsidRPr="005B5488">
        <w:rPr>
          <w:spacing w:val="-4"/>
          <w:sz w:val="24"/>
        </w:rPr>
        <w:t xml:space="preserve"> </w:t>
      </w:r>
      <w:r w:rsidRPr="005B5488">
        <w:rPr>
          <w:sz w:val="24"/>
        </w:rPr>
        <w:t>access</w:t>
      </w:r>
      <w:r w:rsidRPr="005B5488">
        <w:rPr>
          <w:spacing w:val="-4"/>
          <w:sz w:val="24"/>
        </w:rPr>
        <w:t xml:space="preserve"> </w:t>
      </w:r>
      <w:r w:rsidRPr="005B5488">
        <w:rPr>
          <w:sz w:val="24"/>
        </w:rPr>
        <w:t>resources</w:t>
      </w:r>
      <w:r w:rsidRPr="005B5488">
        <w:rPr>
          <w:spacing w:val="-4"/>
          <w:sz w:val="24"/>
        </w:rPr>
        <w:t xml:space="preserve"> </w:t>
      </w:r>
      <w:r w:rsidRPr="005B5488">
        <w:rPr>
          <w:sz w:val="24"/>
        </w:rPr>
        <w:t>that</w:t>
      </w:r>
      <w:r w:rsidRPr="005B5488">
        <w:rPr>
          <w:spacing w:val="-4"/>
          <w:sz w:val="24"/>
        </w:rPr>
        <w:t xml:space="preserve"> </w:t>
      </w:r>
      <w:r w:rsidRPr="005B5488">
        <w:rPr>
          <w:sz w:val="24"/>
        </w:rPr>
        <w:t>provide</w:t>
      </w:r>
      <w:r w:rsidRPr="005B5488">
        <w:rPr>
          <w:spacing w:val="-3"/>
          <w:sz w:val="24"/>
        </w:rPr>
        <w:t xml:space="preserve"> </w:t>
      </w:r>
      <w:r w:rsidRPr="005B5488">
        <w:rPr>
          <w:sz w:val="24"/>
        </w:rPr>
        <w:t>inclusive</w:t>
      </w:r>
      <w:r w:rsidRPr="005B5488">
        <w:rPr>
          <w:spacing w:val="-3"/>
          <w:sz w:val="24"/>
        </w:rPr>
        <w:t xml:space="preserve"> </w:t>
      </w:r>
      <w:r w:rsidRPr="005B5488">
        <w:rPr>
          <w:sz w:val="24"/>
        </w:rPr>
        <w:t>support</w:t>
      </w:r>
      <w:r w:rsidRPr="005B5488">
        <w:rPr>
          <w:spacing w:val="-4"/>
          <w:sz w:val="24"/>
        </w:rPr>
        <w:t xml:space="preserve"> </w:t>
      </w:r>
      <w:r w:rsidRPr="005B5488">
        <w:rPr>
          <w:sz w:val="24"/>
        </w:rPr>
        <w:t>for</w:t>
      </w:r>
      <w:r w:rsidRPr="005B5488">
        <w:rPr>
          <w:spacing w:val="-4"/>
          <w:sz w:val="24"/>
        </w:rPr>
        <w:t xml:space="preserve"> </w:t>
      </w:r>
      <w:r w:rsidRPr="005B5488">
        <w:rPr>
          <w:sz w:val="24"/>
        </w:rPr>
        <w:t>all</w:t>
      </w:r>
      <w:r w:rsidRPr="005B5488">
        <w:rPr>
          <w:spacing w:val="-4"/>
          <w:sz w:val="24"/>
        </w:rPr>
        <w:t xml:space="preserve"> </w:t>
      </w:r>
      <w:r w:rsidRPr="005B5488">
        <w:rPr>
          <w:sz w:val="24"/>
        </w:rPr>
        <w:t>children,</w:t>
      </w:r>
      <w:r w:rsidRPr="005B5488">
        <w:rPr>
          <w:spacing w:val="-4"/>
          <w:sz w:val="24"/>
        </w:rPr>
        <w:t xml:space="preserve"> </w:t>
      </w:r>
      <w:r w:rsidRPr="005B5488">
        <w:rPr>
          <w:sz w:val="24"/>
        </w:rPr>
        <w:t>including</w:t>
      </w:r>
      <w:r w:rsidRPr="005B5488">
        <w:rPr>
          <w:spacing w:val="-4"/>
          <w:sz w:val="24"/>
        </w:rPr>
        <w:t xml:space="preserve"> </w:t>
      </w:r>
      <w:r w:rsidRPr="005B5488">
        <w:rPr>
          <w:sz w:val="24"/>
        </w:rPr>
        <w:t>those who have experienced trauma inside or outside of school (e.g., homelessness, foster care, serious medical needs, exposure to violence, abuse).</w:t>
      </w:r>
      <w:r w:rsidRPr="00B9716D">
        <w:rPr>
          <w:spacing w:val="40"/>
          <w:sz w:val="24"/>
          <w:u w:val="none"/>
        </w:rPr>
        <w:t xml:space="preserve"> </w:t>
      </w:r>
    </w:p>
    <w:p w14:paraId="58DF0CF4" w14:textId="3F592B92" w:rsidR="00AD3254" w:rsidRPr="005B5488" w:rsidRDefault="003A2A0D">
      <w:pPr>
        <w:pStyle w:val="ListParagraph"/>
        <w:numPr>
          <w:ilvl w:val="0"/>
          <w:numId w:val="1"/>
        </w:numPr>
        <w:tabs>
          <w:tab w:val="left" w:pos="347"/>
        </w:tabs>
        <w:spacing w:before="292"/>
        <w:ind w:left="100" w:right="462" w:firstLine="0"/>
        <w:jc w:val="left"/>
        <w:rPr>
          <w:sz w:val="24"/>
        </w:rPr>
      </w:pPr>
      <w:r w:rsidRPr="005B5488">
        <w:rPr>
          <w:spacing w:val="-3"/>
          <w:sz w:val="24"/>
        </w:rPr>
        <w:t xml:space="preserve"> </w:t>
      </w:r>
      <w:r w:rsidRPr="005B5488">
        <w:rPr>
          <w:sz w:val="24"/>
        </w:rPr>
        <w:t>​TPE</w:t>
      </w:r>
      <w:r w:rsidRPr="005B5488">
        <w:rPr>
          <w:spacing w:val="-3"/>
          <w:sz w:val="24"/>
        </w:rPr>
        <w:t xml:space="preserve"> </w:t>
      </w:r>
      <w:r w:rsidRPr="005B5488">
        <w:rPr>
          <w:sz w:val="24"/>
        </w:rPr>
        <w:t>3:</w:t>
      </w:r>
      <w:r w:rsidRPr="005B5488">
        <w:rPr>
          <w:spacing w:val="-3"/>
          <w:sz w:val="24"/>
        </w:rPr>
        <w:t xml:space="preserve"> </w:t>
      </w:r>
      <w:r w:rsidRPr="005B5488">
        <w:rPr>
          <w:sz w:val="24"/>
        </w:rPr>
        <w:t>Understanding</w:t>
      </w:r>
      <w:r w:rsidRPr="005B5488">
        <w:rPr>
          <w:spacing w:val="-4"/>
          <w:sz w:val="24"/>
        </w:rPr>
        <w:t xml:space="preserve"> </w:t>
      </w:r>
      <w:r w:rsidRPr="005B5488">
        <w:rPr>
          <w:sz w:val="24"/>
        </w:rPr>
        <w:t>and</w:t>
      </w:r>
      <w:r w:rsidRPr="005B5488">
        <w:rPr>
          <w:spacing w:val="-4"/>
          <w:sz w:val="24"/>
        </w:rPr>
        <w:t xml:space="preserve"> </w:t>
      </w:r>
      <w:r w:rsidRPr="005B5488">
        <w:rPr>
          <w:sz w:val="24"/>
        </w:rPr>
        <w:t>Organizing</w:t>
      </w:r>
      <w:r w:rsidRPr="005B5488">
        <w:rPr>
          <w:spacing w:val="-4"/>
          <w:sz w:val="24"/>
        </w:rPr>
        <w:t xml:space="preserve"> </w:t>
      </w:r>
      <w:r w:rsidRPr="005B5488">
        <w:rPr>
          <w:sz w:val="24"/>
        </w:rPr>
        <w:t>Core</w:t>
      </w:r>
      <w:r w:rsidRPr="005B5488">
        <w:rPr>
          <w:spacing w:val="-4"/>
          <w:sz w:val="24"/>
        </w:rPr>
        <w:t xml:space="preserve"> </w:t>
      </w:r>
      <w:r w:rsidRPr="005B5488">
        <w:rPr>
          <w:sz w:val="24"/>
        </w:rPr>
        <w:t>Curriculum</w:t>
      </w:r>
      <w:r w:rsidRPr="005B5488">
        <w:rPr>
          <w:spacing w:val="-3"/>
          <w:sz w:val="24"/>
        </w:rPr>
        <w:t xml:space="preserve"> </w:t>
      </w:r>
      <w:r w:rsidRPr="005B5488">
        <w:rPr>
          <w:sz w:val="24"/>
        </w:rPr>
        <w:t>for</w:t>
      </w:r>
      <w:r w:rsidRPr="005B5488">
        <w:rPr>
          <w:spacing w:val="-3"/>
          <w:sz w:val="24"/>
        </w:rPr>
        <w:t xml:space="preserve"> </w:t>
      </w:r>
      <w:r w:rsidRPr="005B5488">
        <w:rPr>
          <w:sz w:val="24"/>
        </w:rPr>
        <w:t>Children’s</w:t>
      </w:r>
      <w:r w:rsidRPr="005B5488">
        <w:rPr>
          <w:spacing w:val="-5"/>
          <w:sz w:val="24"/>
        </w:rPr>
        <w:t xml:space="preserve"> </w:t>
      </w:r>
      <w:r w:rsidRPr="005B5488">
        <w:rPr>
          <w:sz w:val="24"/>
        </w:rPr>
        <w:t>Learning.</w:t>
      </w:r>
      <w:r w:rsidRPr="005B5488">
        <w:rPr>
          <w:spacing w:val="-3"/>
          <w:sz w:val="24"/>
        </w:rPr>
        <w:t xml:space="preserve"> </w:t>
      </w:r>
      <w:r w:rsidRPr="005B5488">
        <w:rPr>
          <w:sz w:val="24"/>
        </w:rPr>
        <w:t xml:space="preserve">Candidates </w:t>
      </w:r>
      <w:r w:rsidRPr="005B5488">
        <w:rPr>
          <w:spacing w:val="-2"/>
          <w:sz w:val="24"/>
        </w:rPr>
        <w:t>will:</w:t>
      </w:r>
    </w:p>
    <w:p w14:paraId="58DF0CF5" w14:textId="39D41B3F" w:rsidR="00AD3254" w:rsidRPr="00121893" w:rsidRDefault="003A2A0D" w:rsidP="00121893">
      <w:pPr>
        <w:pStyle w:val="ListParagraph"/>
        <w:numPr>
          <w:ilvl w:val="1"/>
          <w:numId w:val="1"/>
        </w:numPr>
        <w:tabs>
          <w:tab w:val="left" w:pos="780"/>
        </w:tabs>
        <w:ind w:right="178"/>
        <w:rPr>
          <w:sz w:val="24"/>
          <w:u w:val="none"/>
        </w:rPr>
      </w:pPr>
      <w:r w:rsidRPr="00121893">
        <w:rPr>
          <w:sz w:val="24"/>
        </w:rPr>
        <w:t>Demonstrate knowledge of most current state adopted standards and use that knowledge to organize curriculum and create developmentally appropriate play-based activities,</w:t>
      </w:r>
      <w:r w:rsidRPr="00121893">
        <w:rPr>
          <w:spacing w:val="-4"/>
          <w:sz w:val="24"/>
        </w:rPr>
        <w:t xml:space="preserve"> </w:t>
      </w:r>
      <w:r w:rsidRPr="00121893">
        <w:rPr>
          <w:sz w:val="24"/>
        </w:rPr>
        <w:t>cross</w:t>
      </w:r>
      <w:r w:rsidRPr="00121893">
        <w:rPr>
          <w:spacing w:val="-4"/>
          <w:sz w:val="24"/>
        </w:rPr>
        <w:t xml:space="preserve"> </w:t>
      </w:r>
      <w:r w:rsidRPr="00121893">
        <w:rPr>
          <w:sz w:val="24"/>
        </w:rPr>
        <w:t>disciplinary</w:t>
      </w:r>
      <w:r w:rsidRPr="00121893">
        <w:rPr>
          <w:spacing w:val="-3"/>
          <w:sz w:val="24"/>
        </w:rPr>
        <w:t xml:space="preserve"> </w:t>
      </w:r>
      <w:r w:rsidRPr="00121893">
        <w:rPr>
          <w:sz w:val="24"/>
        </w:rPr>
        <w:t>activities/lessons,</w:t>
      </w:r>
      <w:r w:rsidRPr="00121893">
        <w:rPr>
          <w:spacing w:val="-4"/>
          <w:sz w:val="24"/>
        </w:rPr>
        <w:t xml:space="preserve"> </w:t>
      </w:r>
      <w:r w:rsidRPr="00121893">
        <w:rPr>
          <w:sz w:val="24"/>
        </w:rPr>
        <w:t>both</w:t>
      </w:r>
      <w:r w:rsidRPr="00121893">
        <w:rPr>
          <w:spacing w:val="-4"/>
          <w:sz w:val="24"/>
        </w:rPr>
        <w:t xml:space="preserve"> </w:t>
      </w:r>
      <w:r w:rsidRPr="00121893">
        <w:rPr>
          <w:sz w:val="24"/>
        </w:rPr>
        <w:t>child-led</w:t>
      </w:r>
      <w:r w:rsidRPr="00121893">
        <w:rPr>
          <w:spacing w:val="-4"/>
          <w:sz w:val="24"/>
        </w:rPr>
        <w:t xml:space="preserve"> </w:t>
      </w:r>
      <w:r w:rsidRPr="00121893">
        <w:rPr>
          <w:sz w:val="24"/>
        </w:rPr>
        <w:t>and</w:t>
      </w:r>
      <w:r w:rsidRPr="00121893">
        <w:rPr>
          <w:spacing w:val="-4"/>
          <w:sz w:val="24"/>
        </w:rPr>
        <w:t xml:space="preserve"> </w:t>
      </w:r>
      <w:r w:rsidRPr="00121893">
        <w:rPr>
          <w:sz w:val="24"/>
        </w:rPr>
        <w:t>teacher</w:t>
      </w:r>
      <w:r w:rsidRPr="00121893">
        <w:rPr>
          <w:spacing w:val="-3"/>
          <w:sz w:val="24"/>
        </w:rPr>
        <w:t xml:space="preserve"> </w:t>
      </w:r>
      <w:r w:rsidRPr="00121893">
        <w:rPr>
          <w:sz w:val="24"/>
        </w:rPr>
        <w:t>guided</w:t>
      </w:r>
      <w:r w:rsidRPr="00121893">
        <w:rPr>
          <w:spacing w:val="-4"/>
          <w:sz w:val="24"/>
        </w:rPr>
        <w:t xml:space="preserve"> </w:t>
      </w:r>
      <w:r w:rsidRPr="00121893">
        <w:rPr>
          <w:sz w:val="24"/>
        </w:rPr>
        <w:t>activities</w:t>
      </w:r>
      <w:r w:rsidRPr="00121893">
        <w:rPr>
          <w:spacing w:val="-4"/>
          <w:sz w:val="24"/>
        </w:rPr>
        <w:t xml:space="preserve"> </w:t>
      </w:r>
      <w:r w:rsidRPr="00121893">
        <w:rPr>
          <w:sz w:val="24"/>
        </w:rPr>
        <w:t>to promote all children’s learning.</w:t>
      </w:r>
    </w:p>
    <w:p w14:paraId="58DF0CF6" w14:textId="77777777" w:rsidR="00AD3254" w:rsidRPr="00A25C22" w:rsidRDefault="003A2A0D">
      <w:pPr>
        <w:pStyle w:val="ListParagraph"/>
        <w:numPr>
          <w:ilvl w:val="1"/>
          <w:numId w:val="1"/>
        </w:numPr>
        <w:tabs>
          <w:tab w:val="left" w:pos="458"/>
          <w:tab w:val="left" w:pos="460"/>
        </w:tabs>
        <w:ind w:right="710" w:hanging="360"/>
        <w:rPr>
          <w:sz w:val="24"/>
        </w:rPr>
      </w:pPr>
      <w:r w:rsidRPr="00A25C22">
        <w:rPr>
          <w:sz w:val="24"/>
        </w:rPr>
        <w:t>Use</w:t>
      </w:r>
      <w:r w:rsidRPr="00A25C22">
        <w:rPr>
          <w:spacing w:val="-3"/>
          <w:sz w:val="24"/>
        </w:rPr>
        <w:t xml:space="preserve"> </w:t>
      </w:r>
      <w:r w:rsidRPr="00A25C22">
        <w:rPr>
          <w:sz w:val="24"/>
        </w:rPr>
        <w:t>subject</w:t>
      </w:r>
      <w:r w:rsidRPr="00A25C22">
        <w:rPr>
          <w:spacing w:val="-4"/>
          <w:sz w:val="24"/>
        </w:rPr>
        <w:t xml:space="preserve"> </w:t>
      </w:r>
      <w:r w:rsidRPr="00A25C22">
        <w:rPr>
          <w:sz w:val="24"/>
        </w:rPr>
        <w:t>specific</w:t>
      </w:r>
      <w:r w:rsidRPr="00A25C22">
        <w:rPr>
          <w:spacing w:val="-3"/>
          <w:sz w:val="24"/>
        </w:rPr>
        <w:t xml:space="preserve"> </w:t>
      </w:r>
      <w:r w:rsidRPr="00A25C22">
        <w:rPr>
          <w:sz w:val="24"/>
        </w:rPr>
        <w:t>pedagogy</w:t>
      </w:r>
      <w:r w:rsidRPr="00A25C22">
        <w:rPr>
          <w:spacing w:val="-3"/>
          <w:sz w:val="24"/>
        </w:rPr>
        <w:t xml:space="preserve"> </w:t>
      </w:r>
      <w:r w:rsidRPr="00A25C22">
        <w:rPr>
          <w:sz w:val="24"/>
        </w:rPr>
        <w:t>in</w:t>
      </w:r>
      <w:r w:rsidRPr="00A25C22">
        <w:rPr>
          <w:spacing w:val="-4"/>
          <w:sz w:val="24"/>
        </w:rPr>
        <w:t xml:space="preserve"> </w:t>
      </w:r>
      <w:r w:rsidRPr="00A25C22">
        <w:rPr>
          <w:sz w:val="24"/>
        </w:rPr>
        <w:t>accordance</w:t>
      </w:r>
      <w:r w:rsidRPr="00A25C22">
        <w:rPr>
          <w:spacing w:val="-3"/>
          <w:sz w:val="24"/>
        </w:rPr>
        <w:t xml:space="preserve"> </w:t>
      </w:r>
      <w:r w:rsidRPr="00A25C22">
        <w:rPr>
          <w:sz w:val="24"/>
        </w:rPr>
        <w:t>with</w:t>
      </w:r>
      <w:r w:rsidRPr="00A25C22">
        <w:rPr>
          <w:spacing w:val="-4"/>
          <w:sz w:val="24"/>
        </w:rPr>
        <w:t xml:space="preserve"> </w:t>
      </w:r>
      <w:r w:rsidRPr="00A25C22">
        <w:rPr>
          <w:sz w:val="24"/>
        </w:rPr>
        <w:t>the</w:t>
      </w:r>
      <w:r w:rsidRPr="00A25C22">
        <w:rPr>
          <w:spacing w:val="-3"/>
          <w:sz w:val="24"/>
        </w:rPr>
        <w:t xml:space="preserve"> </w:t>
      </w:r>
      <w:r w:rsidRPr="00A25C22">
        <w:rPr>
          <w:sz w:val="24"/>
        </w:rPr>
        <w:t>most</w:t>
      </w:r>
      <w:r w:rsidRPr="00A25C22">
        <w:rPr>
          <w:spacing w:val="-4"/>
          <w:sz w:val="24"/>
        </w:rPr>
        <w:t xml:space="preserve"> </w:t>
      </w:r>
      <w:r w:rsidRPr="00A25C22">
        <w:rPr>
          <w:sz w:val="24"/>
        </w:rPr>
        <w:t>current</w:t>
      </w:r>
      <w:r w:rsidRPr="00A25C22">
        <w:rPr>
          <w:spacing w:val="-4"/>
          <w:sz w:val="24"/>
        </w:rPr>
        <w:t xml:space="preserve"> </w:t>
      </w:r>
      <w:r w:rsidRPr="00A25C22">
        <w:rPr>
          <w:sz w:val="24"/>
        </w:rPr>
        <w:t>Preschool</w:t>
      </w:r>
      <w:r w:rsidRPr="00A25C22">
        <w:rPr>
          <w:spacing w:val="-5"/>
          <w:sz w:val="24"/>
        </w:rPr>
        <w:t xml:space="preserve"> </w:t>
      </w:r>
      <w:r w:rsidRPr="00A25C22">
        <w:rPr>
          <w:sz w:val="24"/>
        </w:rPr>
        <w:t xml:space="preserve">Learning Foundations, state standards and </w:t>
      </w:r>
      <w:hyperlink r:id="rId5">
        <w:r w:rsidRPr="00A25C22">
          <w:rPr>
            <w:sz w:val="24"/>
          </w:rPr>
          <w:t>frameworks</w:t>
        </w:r>
      </w:hyperlink>
      <w:r w:rsidRPr="00A25C22">
        <w:rPr>
          <w:sz w:val="24"/>
        </w:rPr>
        <w:t xml:space="preserve"> within and across the core curriculum, including a focus on language, literacy, and mathematics.</w:t>
      </w:r>
    </w:p>
    <w:p w14:paraId="58DF0CF7" w14:textId="77777777" w:rsidR="00AD3254" w:rsidRPr="00A25C22" w:rsidRDefault="003A2A0D">
      <w:pPr>
        <w:pStyle w:val="ListParagraph"/>
        <w:numPr>
          <w:ilvl w:val="1"/>
          <w:numId w:val="1"/>
        </w:numPr>
        <w:tabs>
          <w:tab w:val="left" w:pos="458"/>
          <w:tab w:val="left" w:pos="460"/>
        </w:tabs>
        <w:ind w:right="128" w:hanging="360"/>
        <w:rPr>
          <w:sz w:val="24"/>
        </w:rPr>
      </w:pPr>
      <w:r w:rsidRPr="00A25C22">
        <w:rPr>
          <w:sz w:val="24"/>
        </w:rPr>
        <w:t>Consult, collaborate, and/or co-teach with other educators to provide and support opportunities</w:t>
      </w:r>
      <w:r w:rsidRPr="00A25C22">
        <w:rPr>
          <w:spacing w:val="-4"/>
          <w:sz w:val="24"/>
        </w:rPr>
        <w:t xml:space="preserve"> </w:t>
      </w:r>
      <w:r w:rsidRPr="00A25C22">
        <w:rPr>
          <w:sz w:val="24"/>
        </w:rPr>
        <w:t>for</w:t>
      </w:r>
      <w:r w:rsidRPr="00A25C22">
        <w:rPr>
          <w:spacing w:val="-3"/>
          <w:sz w:val="24"/>
        </w:rPr>
        <w:t xml:space="preserve"> </w:t>
      </w:r>
      <w:r w:rsidRPr="00A25C22">
        <w:rPr>
          <w:sz w:val="24"/>
        </w:rPr>
        <w:t>children</w:t>
      </w:r>
      <w:r w:rsidRPr="00A25C22">
        <w:rPr>
          <w:spacing w:val="-4"/>
          <w:sz w:val="24"/>
        </w:rPr>
        <w:t xml:space="preserve"> </w:t>
      </w:r>
      <w:r w:rsidRPr="00A25C22">
        <w:rPr>
          <w:sz w:val="24"/>
        </w:rPr>
        <w:t>to</w:t>
      </w:r>
      <w:r w:rsidRPr="00A25C22">
        <w:rPr>
          <w:spacing w:val="-3"/>
          <w:sz w:val="24"/>
        </w:rPr>
        <w:t xml:space="preserve"> </w:t>
      </w:r>
      <w:r w:rsidRPr="00A25C22">
        <w:rPr>
          <w:sz w:val="24"/>
        </w:rPr>
        <w:t>learn</w:t>
      </w:r>
      <w:r w:rsidRPr="00A25C22">
        <w:rPr>
          <w:spacing w:val="-4"/>
          <w:sz w:val="24"/>
        </w:rPr>
        <w:t xml:space="preserve"> </w:t>
      </w:r>
      <w:r w:rsidRPr="00A25C22">
        <w:rPr>
          <w:sz w:val="24"/>
        </w:rPr>
        <w:t>and</w:t>
      </w:r>
      <w:r w:rsidRPr="00A25C22">
        <w:rPr>
          <w:spacing w:val="-4"/>
          <w:sz w:val="24"/>
        </w:rPr>
        <w:t xml:space="preserve"> </w:t>
      </w:r>
      <w:r w:rsidRPr="00A25C22">
        <w:rPr>
          <w:sz w:val="24"/>
        </w:rPr>
        <w:t>demonstrate</w:t>
      </w:r>
      <w:r w:rsidRPr="00A25C22">
        <w:rPr>
          <w:spacing w:val="-3"/>
          <w:sz w:val="24"/>
        </w:rPr>
        <w:t xml:space="preserve"> </w:t>
      </w:r>
      <w:r w:rsidRPr="00A25C22">
        <w:rPr>
          <w:sz w:val="24"/>
        </w:rPr>
        <w:t>their</w:t>
      </w:r>
      <w:r w:rsidRPr="00A25C22">
        <w:rPr>
          <w:spacing w:val="-3"/>
          <w:sz w:val="24"/>
        </w:rPr>
        <w:t xml:space="preserve"> </w:t>
      </w:r>
      <w:r w:rsidRPr="00A25C22">
        <w:rPr>
          <w:sz w:val="24"/>
        </w:rPr>
        <w:t>knowledge</w:t>
      </w:r>
      <w:r w:rsidRPr="00A25C22">
        <w:rPr>
          <w:spacing w:val="-4"/>
          <w:sz w:val="24"/>
        </w:rPr>
        <w:t xml:space="preserve"> </w:t>
      </w:r>
      <w:r w:rsidRPr="00A25C22">
        <w:rPr>
          <w:sz w:val="24"/>
        </w:rPr>
        <w:t>of</w:t>
      </w:r>
      <w:r w:rsidRPr="00A25C22">
        <w:rPr>
          <w:spacing w:val="-5"/>
          <w:sz w:val="24"/>
        </w:rPr>
        <w:t xml:space="preserve"> </w:t>
      </w:r>
      <w:r w:rsidRPr="00A25C22">
        <w:rPr>
          <w:sz w:val="24"/>
        </w:rPr>
        <w:t>the</w:t>
      </w:r>
      <w:r w:rsidRPr="00A25C22">
        <w:rPr>
          <w:spacing w:val="-3"/>
          <w:sz w:val="24"/>
        </w:rPr>
        <w:t xml:space="preserve"> </w:t>
      </w:r>
      <w:r w:rsidRPr="00A25C22">
        <w:rPr>
          <w:sz w:val="24"/>
        </w:rPr>
        <w:t>core</w:t>
      </w:r>
      <w:r w:rsidRPr="00A25C22">
        <w:rPr>
          <w:spacing w:val="-3"/>
          <w:sz w:val="24"/>
        </w:rPr>
        <w:t xml:space="preserve"> </w:t>
      </w:r>
      <w:r w:rsidRPr="00A25C22">
        <w:rPr>
          <w:sz w:val="24"/>
        </w:rPr>
        <w:t>curriculum.</w:t>
      </w:r>
    </w:p>
    <w:p w14:paraId="58DF0CF8" w14:textId="77777777" w:rsidR="00AD3254" w:rsidRPr="005B5488" w:rsidRDefault="003A2A0D">
      <w:pPr>
        <w:pStyle w:val="ListParagraph"/>
        <w:numPr>
          <w:ilvl w:val="1"/>
          <w:numId w:val="1"/>
        </w:numPr>
        <w:tabs>
          <w:tab w:val="left" w:pos="458"/>
          <w:tab w:val="left" w:pos="460"/>
        </w:tabs>
        <w:spacing w:before="1"/>
        <w:ind w:right="1019" w:hanging="360"/>
        <w:rPr>
          <w:sz w:val="24"/>
        </w:rPr>
      </w:pPr>
      <w:r w:rsidRPr="00A25C22">
        <w:rPr>
          <w:sz w:val="24"/>
        </w:rPr>
        <w:t>Set individualized goals and objectives</w:t>
      </w:r>
      <w:r w:rsidRPr="005B5488">
        <w:rPr>
          <w:sz w:val="24"/>
        </w:rPr>
        <w:t xml:space="preserve"> for content learning and make appropriate instructional adaptations to promote access to the core curriculum for all children.</w:t>
      </w:r>
      <w:r w:rsidRPr="005B5488">
        <w:rPr>
          <w:spacing w:val="40"/>
          <w:sz w:val="24"/>
        </w:rPr>
        <w:t xml:space="preserve"> </w:t>
      </w:r>
    </w:p>
    <w:p w14:paraId="58DF0CF9" w14:textId="77777777" w:rsidR="00AD3254" w:rsidRPr="005B5488" w:rsidRDefault="003A2A0D">
      <w:pPr>
        <w:pStyle w:val="ListParagraph"/>
        <w:numPr>
          <w:ilvl w:val="1"/>
          <w:numId w:val="1"/>
        </w:numPr>
        <w:tabs>
          <w:tab w:val="left" w:pos="458"/>
          <w:tab w:val="left" w:pos="460"/>
        </w:tabs>
        <w:ind w:right="221" w:hanging="360"/>
        <w:rPr>
          <w:sz w:val="24"/>
        </w:rPr>
      </w:pPr>
      <w:r w:rsidRPr="005B5488">
        <w:rPr>
          <w:sz w:val="24"/>
        </w:rPr>
        <w:t>Promote</w:t>
      </w:r>
      <w:r w:rsidRPr="005B5488">
        <w:rPr>
          <w:spacing w:val="-3"/>
          <w:sz w:val="24"/>
        </w:rPr>
        <w:t xml:space="preserve"> </w:t>
      </w:r>
      <w:r w:rsidRPr="005B5488">
        <w:rPr>
          <w:sz w:val="24"/>
        </w:rPr>
        <w:t>core</w:t>
      </w:r>
      <w:r w:rsidRPr="005B5488">
        <w:rPr>
          <w:spacing w:val="-3"/>
          <w:sz w:val="24"/>
        </w:rPr>
        <w:t xml:space="preserve"> </w:t>
      </w:r>
      <w:r w:rsidRPr="005B5488">
        <w:rPr>
          <w:sz w:val="24"/>
        </w:rPr>
        <w:t>curriculum</w:t>
      </w:r>
      <w:r w:rsidRPr="005B5488">
        <w:rPr>
          <w:spacing w:val="-5"/>
          <w:sz w:val="24"/>
        </w:rPr>
        <w:t xml:space="preserve"> </w:t>
      </w:r>
      <w:r w:rsidRPr="005B5488">
        <w:rPr>
          <w:sz w:val="24"/>
        </w:rPr>
        <w:t>knowledge</w:t>
      </w:r>
      <w:r w:rsidRPr="005B5488">
        <w:rPr>
          <w:spacing w:val="-4"/>
          <w:sz w:val="24"/>
        </w:rPr>
        <w:t xml:space="preserve"> </w:t>
      </w:r>
      <w:r w:rsidRPr="005B5488">
        <w:rPr>
          <w:sz w:val="24"/>
        </w:rPr>
        <w:t>in</w:t>
      </w:r>
      <w:r w:rsidRPr="005B5488">
        <w:rPr>
          <w:spacing w:val="-4"/>
          <w:sz w:val="24"/>
        </w:rPr>
        <w:t xml:space="preserve"> </w:t>
      </w:r>
      <w:r w:rsidRPr="005B5488">
        <w:rPr>
          <w:sz w:val="24"/>
        </w:rPr>
        <w:t>all</w:t>
      </w:r>
      <w:r w:rsidRPr="005B5488">
        <w:rPr>
          <w:spacing w:val="-4"/>
          <w:sz w:val="24"/>
        </w:rPr>
        <w:t xml:space="preserve"> </w:t>
      </w:r>
      <w:r w:rsidRPr="005B5488">
        <w:rPr>
          <w:sz w:val="24"/>
        </w:rPr>
        <w:t>children,</w:t>
      </w:r>
      <w:r w:rsidRPr="005B5488">
        <w:rPr>
          <w:spacing w:val="-4"/>
          <w:sz w:val="24"/>
        </w:rPr>
        <w:t xml:space="preserve"> </w:t>
      </w:r>
      <w:r w:rsidRPr="005B5488">
        <w:rPr>
          <w:sz w:val="24"/>
        </w:rPr>
        <w:t>including</w:t>
      </w:r>
      <w:r w:rsidRPr="005B5488">
        <w:rPr>
          <w:spacing w:val="-4"/>
          <w:sz w:val="24"/>
        </w:rPr>
        <w:t xml:space="preserve"> </w:t>
      </w:r>
      <w:r w:rsidRPr="005B5488">
        <w:rPr>
          <w:sz w:val="24"/>
        </w:rPr>
        <w:t>monolingual</w:t>
      </w:r>
      <w:r w:rsidRPr="005B5488">
        <w:rPr>
          <w:spacing w:val="-5"/>
          <w:sz w:val="24"/>
        </w:rPr>
        <w:t xml:space="preserve"> </w:t>
      </w:r>
      <w:r w:rsidRPr="005B5488">
        <w:rPr>
          <w:sz w:val="24"/>
        </w:rPr>
        <w:t>and</w:t>
      </w:r>
      <w:r w:rsidRPr="005B5488">
        <w:rPr>
          <w:spacing w:val="-4"/>
          <w:sz w:val="24"/>
        </w:rPr>
        <w:t xml:space="preserve"> </w:t>
      </w:r>
      <w:r w:rsidRPr="005B5488">
        <w:rPr>
          <w:sz w:val="24"/>
        </w:rPr>
        <w:t>multi-lingual children, children with disabilities and children with other learning needs, by adapting the curriculum, implementing differentiated instruction, and providing explicit support for vocabulary and academic language development.</w:t>
      </w:r>
    </w:p>
    <w:p w14:paraId="58DF0CFA" w14:textId="77777777" w:rsidR="00AD3254" w:rsidRPr="005B5488" w:rsidRDefault="003A2A0D">
      <w:pPr>
        <w:pStyle w:val="ListParagraph"/>
        <w:numPr>
          <w:ilvl w:val="1"/>
          <w:numId w:val="1"/>
        </w:numPr>
        <w:tabs>
          <w:tab w:val="left" w:pos="458"/>
          <w:tab w:val="left" w:pos="460"/>
        </w:tabs>
        <w:ind w:right="608" w:hanging="360"/>
        <w:rPr>
          <w:sz w:val="24"/>
        </w:rPr>
      </w:pPr>
      <w:r w:rsidRPr="005B5488">
        <w:rPr>
          <w:sz w:val="24"/>
        </w:rPr>
        <w:t>Remove</w:t>
      </w:r>
      <w:r w:rsidRPr="005B5488">
        <w:rPr>
          <w:spacing w:val="-3"/>
          <w:sz w:val="24"/>
        </w:rPr>
        <w:t xml:space="preserve"> </w:t>
      </w:r>
      <w:r w:rsidRPr="005B5488">
        <w:rPr>
          <w:sz w:val="24"/>
        </w:rPr>
        <w:t>barriers</w:t>
      </w:r>
      <w:r w:rsidRPr="005B5488">
        <w:rPr>
          <w:spacing w:val="-4"/>
          <w:sz w:val="24"/>
        </w:rPr>
        <w:t xml:space="preserve"> </w:t>
      </w:r>
      <w:r w:rsidRPr="005B5488">
        <w:rPr>
          <w:sz w:val="24"/>
        </w:rPr>
        <w:t>to</w:t>
      </w:r>
      <w:r w:rsidRPr="005B5488">
        <w:rPr>
          <w:spacing w:val="-3"/>
          <w:sz w:val="24"/>
        </w:rPr>
        <w:t xml:space="preserve"> </w:t>
      </w:r>
      <w:r w:rsidRPr="005B5488">
        <w:rPr>
          <w:sz w:val="24"/>
        </w:rPr>
        <w:t>development</w:t>
      </w:r>
      <w:r w:rsidRPr="005B5488">
        <w:rPr>
          <w:spacing w:val="-4"/>
          <w:sz w:val="24"/>
        </w:rPr>
        <w:t xml:space="preserve"> </w:t>
      </w:r>
      <w:r w:rsidRPr="005B5488">
        <w:rPr>
          <w:sz w:val="24"/>
        </w:rPr>
        <w:t>and</w:t>
      </w:r>
      <w:r w:rsidRPr="005B5488">
        <w:rPr>
          <w:spacing w:val="-4"/>
          <w:sz w:val="24"/>
        </w:rPr>
        <w:t xml:space="preserve"> </w:t>
      </w:r>
      <w:r w:rsidRPr="005B5488">
        <w:rPr>
          <w:sz w:val="24"/>
        </w:rPr>
        <w:t>learning</w:t>
      </w:r>
      <w:r w:rsidRPr="005B5488">
        <w:rPr>
          <w:spacing w:val="-4"/>
          <w:sz w:val="24"/>
        </w:rPr>
        <w:t xml:space="preserve"> </w:t>
      </w:r>
      <w:r w:rsidRPr="005B5488">
        <w:rPr>
          <w:sz w:val="24"/>
        </w:rPr>
        <w:t>and</w:t>
      </w:r>
      <w:r w:rsidRPr="005B5488">
        <w:rPr>
          <w:spacing w:val="-4"/>
          <w:sz w:val="24"/>
        </w:rPr>
        <w:t xml:space="preserve"> </w:t>
      </w:r>
      <w:r w:rsidRPr="005B5488">
        <w:rPr>
          <w:sz w:val="24"/>
        </w:rPr>
        <w:t>provide</w:t>
      </w:r>
      <w:r w:rsidRPr="005B5488">
        <w:rPr>
          <w:spacing w:val="-3"/>
          <w:sz w:val="24"/>
        </w:rPr>
        <w:t xml:space="preserve"> </w:t>
      </w:r>
      <w:r w:rsidRPr="005B5488">
        <w:rPr>
          <w:sz w:val="24"/>
        </w:rPr>
        <w:t>access</w:t>
      </w:r>
      <w:r w:rsidRPr="005B5488">
        <w:rPr>
          <w:spacing w:val="-4"/>
          <w:sz w:val="24"/>
        </w:rPr>
        <w:t xml:space="preserve"> </w:t>
      </w:r>
      <w:r w:rsidRPr="005B5488">
        <w:rPr>
          <w:sz w:val="24"/>
        </w:rPr>
        <w:t>through</w:t>
      </w:r>
      <w:r w:rsidRPr="005B5488">
        <w:rPr>
          <w:spacing w:val="-4"/>
          <w:sz w:val="24"/>
        </w:rPr>
        <w:t xml:space="preserve"> </w:t>
      </w:r>
      <w:r w:rsidRPr="005B5488">
        <w:rPr>
          <w:sz w:val="24"/>
        </w:rPr>
        <w:t>instructional strategies which include, but are not limited to, the following:</w:t>
      </w:r>
      <w:r w:rsidRPr="005B5488">
        <w:rPr>
          <w:spacing w:val="40"/>
          <w:sz w:val="24"/>
        </w:rPr>
        <w:t xml:space="preserve"> </w:t>
      </w:r>
    </w:p>
    <w:p w14:paraId="58DF0CFB" w14:textId="77777777" w:rsidR="00AD3254" w:rsidRPr="005B5488" w:rsidRDefault="003A2A0D">
      <w:pPr>
        <w:pStyle w:val="ListParagraph"/>
        <w:numPr>
          <w:ilvl w:val="2"/>
          <w:numId w:val="1"/>
        </w:numPr>
        <w:tabs>
          <w:tab w:val="left" w:pos="1178"/>
        </w:tabs>
        <w:spacing w:line="293" w:lineRule="exact"/>
        <w:ind w:left="1178" w:hanging="358"/>
        <w:rPr>
          <w:sz w:val="24"/>
        </w:rPr>
      </w:pPr>
      <w:r w:rsidRPr="005B5488">
        <w:rPr>
          <w:sz w:val="24"/>
        </w:rPr>
        <w:t>using</w:t>
      </w:r>
      <w:r w:rsidRPr="005B5488">
        <w:rPr>
          <w:spacing w:val="-6"/>
          <w:sz w:val="24"/>
        </w:rPr>
        <w:t xml:space="preserve"> </w:t>
      </w:r>
      <w:r w:rsidRPr="005B5488">
        <w:rPr>
          <w:sz w:val="24"/>
        </w:rPr>
        <w:t>developmentally</w:t>
      </w:r>
      <w:r w:rsidRPr="005B5488">
        <w:rPr>
          <w:spacing w:val="-4"/>
          <w:sz w:val="24"/>
        </w:rPr>
        <w:t xml:space="preserve"> </w:t>
      </w:r>
      <w:r w:rsidRPr="005B5488">
        <w:rPr>
          <w:sz w:val="24"/>
        </w:rPr>
        <w:t>appropriate</w:t>
      </w:r>
      <w:r w:rsidRPr="005B5488">
        <w:rPr>
          <w:spacing w:val="-3"/>
          <w:sz w:val="24"/>
        </w:rPr>
        <w:t xml:space="preserve"> </w:t>
      </w:r>
      <w:r w:rsidRPr="005B5488">
        <w:rPr>
          <w:sz w:val="24"/>
        </w:rPr>
        <w:t>instructional</w:t>
      </w:r>
      <w:r w:rsidRPr="005B5488">
        <w:rPr>
          <w:spacing w:val="-4"/>
          <w:sz w:val="24"/>
        </w:rPr>
        <w:t xml:space="preserve"> </w:t>
      </w:r>
      <w:r w:rsidRPr="005B5488">
        <w:rPr>
          <w:spacing w:val="-2"/>
          <w:sz w:val="24"/>
        </w:rPr>
        <w:t>technology,</w:t>
      </w:r>
    </w:p>
    <w:p w14:paraId="58DF0CFC" w14:textId="77777777" w:rsidR="00AD3254" w:rsidRPr="005B5488" w:rsidRDefault="003A2A0D">
      <w:pPr>
        <w:pStyle w:val="ListParagraph"/>
        <w:numPr>
          <w:ilvl w:val="2"/>
          <w:numId w:val="1"/>
        </w:numPr>
        <w:tabs>
          <w:tab w:val="left" w:pos="1096"/>
        </w:tabs>
        <w:ind w:left="820" w:right="961" w:firstLine="0"/>
        <w:rPr>
          <w:sz w:val="24"/>
        </w:rPr>
      </w:pPr>
      <w:r w:rsidRPr="005B5488">
        <w:rPr>
          <w:spacing w:val="-3"/>
          <w:sz w:val="24"/>
        </w:rPr>
        <w:t xml:space="preserve"> </w:t>
      </w:r>
      <w:r w:rsidRPr="005B5488">
        <w:rPr>
          <w:sz w:val="24"/>
        </w:rPr>
        <w:t>​applying</w:t>
      </w:r>
      <w:r w:rsidRPr="005B5488">
        <w:rPr>
          <w:spacing w:val="-5"/>
          <w:sz w:val="24"/>
        </w:rPr>
        <w:t xml:space="preserve"> </w:t>
      </w:r>
      <w:r w:rsidRPr="005B5488">
        <w:rPr>
          <w:sz w:val="24"/>
        </w:rPr>
        <w:t>principles</w:t>
      </w:r>
      <w:r w:rsidRPr="005B5488">
        <w:rPr>
          <w:spacing w:val="-4"/>
          <w:sz w:val="24"/>
        </w:rPr>
        <w:t xml:space="preserve"> </w:t>
      </w:r>
      <w:r w:rsidRPr="005B5488">
        <w:rPr>
          <w:sz w:val="24"/>
        </w:rPr>
        <w:t>of</w:t>
      </w:r>
      <w:r w:rsidRPr="005B5488">
        <w:rPr>
          <w:spacing w:val="-5"/>
          <w:sz w:val="24"/>
        </w:rPr>
        <w:t xml:space="preserve"> </w:t>
      </w:r>
      <w:r w:rsidRPr="005B5488">
        <w:rPr>
          <w:sz w:val="24"/>
        </w:rPr>
        <w:t>Universal</w:t>
      </w:r>
      <w:r w:rsidRPr="005B5488">
        <w:rPr>
          <w:spacing w:val="-4"/>
          <w:sz w:val="24"/>
        </w:rPr>
        <w:t xml:space="preserve"> </w:t>
      </w:r>
      <w:r w:rsidRPr="005B5488">
        <w:rPr>
          <w:sz w:val="24"/>
        </w:rPr>
        <w:t>Design</w:t>
      </w:r>
      <w:r w:rsidRPr="005B5488">
        <w:rPr>
          <w:spacing w:val="-4"/>
          <w:sz w:val="24"/>
        </w:rPr>
        <w:t xml:space="preserve"> </w:t>
      </w:r>
      <w:r w:rsidRPr="005B5488">
        <w:rPr>
          <w:sz w:val="24"/>
        </w:rPr>
        <w:t>for</w:t>
      </w:r>
      <w:r w:rsidRPr="005B5488">
        <w:rPr>
          <w:spacing w:val="-3"/>
          <w:sz w:val="24"/>
        </w:rPr>
        <w:t xml:space="preserve"> </w:t>
      </w:r>
      <w:r w:rsidRPr="005B5488">
        <w:rPr>
          <w:sz w:val="24"/>
        </w:rPr>
        <w:t>Learning</w:t>
      </w:r>
      <w:r w:rsidRPr="005B5488">
        <w:rPr>
          <w:spacing w:val="-4"/>
          <w:sz w:val="24"/>
        </w:rPr>
        <w:t xml:space="preserve"> </w:t>
      </w:r>
      <w:r w:rsidRPr="005B5488">
        <w:rPr>
          <w:sz w:val="24"/>
        </w:rPr>
        <w:t>(UDL):</w:t>
      </w:r>
      <w:r w:rsidRPr="005B5488">
        <w:rPr>
          <w:spacing w:val="-3"/>
          <w:sz w:val="24"/>
        </w:rPr>
        <w:t xml:space="preserve"> </w:t>
      </w:r>
      <w:r w:rsidRPr="005B5488">
        <w:rPr>
          <w:sz w:val="24"/>
        </w:rPr>
        <w:t>multiple</w:t>
      </w:r>
      <w:r w:rsidRPr="005B5488">
        <w:rPr>
          <w:spacing w:val="-3"/>
          <w:sz w:val="24"/>
        </w:rPr>
        <w:t xml:space="preserve"> </w:t>
      </w:r>
      <w:r w:rsidRPr="005B5488">
        <w:rPr>
          <w:sz w:val="24"/>
        </w:rPr>
        <w:t>means</w:t>
      </w:r>
      <w:r w:rsidRPr="005B5488">
        <w:rPr>
          <w:spacing w:val="-4"/>
          <w:sz w:val="24"/>
        </w:rPr>
        <w:t xml:space="preserve"> </w:t>
      </w:r>
      <w:r w:rsidRPr="005B5488">
        <w:rPr>
          <w:sz w:val="24"/>
        </w:rPr>
        <w:t>of engagement, representation, and action and expression,</w:t>
      </w:r>
    </w:p>
    <w:p w14:paraId="58DF0CFD" w14:textId="77777777" w:rsidR="00AD3254" w:rsidRPr="005B5488" w:rsidRDefault="003A2A0D">
      <w:pPr>
        <w:pStyle w:val="ListParagraph"/>
        <w:numPr>
          <w:ilvl w:val="2"/>
          <w:numId w:val="1"/>
        </w:numPr>
        <w:tabs>
          <w:tab w:val="left" w:pos="1093"/>
        </w:tabs>
        <w:spacing w:line="293" w:lineRule="exact"/>
        <w:ind w:left="1093" w:hanging="273"/>
        <w:rPr>
          <w:sz w:val="24"/>
        </w:rPr>
      </w:pPr>
      <w:r w:rsidRPr="005B5488">
        <w:rPr>
          <w:spacing w:val="-5"/>
          <w:sz w:val="24"/>
        </w:rPr>
        <w:t xml:space="preserve"> </w:t>
      </w:r>
      <w:r w:rsidRPr="005B5488">
        <w:rPr>
          <w:sz w:val="24"/>
        </w:rPr>
        <w:t>​using</w:t>
      </w:r>
      <w:r w:rsidRPr="005B5488">
        <w:rPr>
          <w:spacing w:val="-4"/>
          <w:sz w:val="24"/>
        </w:rPr>
        <w:t xml:space="preserve"> </w:t>
      </w:r>
      <w:r w:rsidRPr="005B5488">
        <w:rPr>
          <w:sz w:val="24"/>
        </w:rPr>
        <w:t>Multi-Tiered</w:t>
      </w:r>
      <w:r w:rsidRPr="005B5488">
        <w:rPr>
          <w:spacing w:val="-3"/>
          <w:sz w:val="24"/>
        </w:rPr>
        <w:t xml:space="preserve"> </w:t>
      </w:r>
      <w:r w:rsidRPr="005B5488">
        <w:rPr>
          <w:sz w:val="24"/>
        </w:rPr>
        <w:t>System</w:t>
      </w:r>
      <w:r w:rsidRPr="005B5488">
        <w:rPr>
          <w:spacing w:val="-3"/>
          <w:sz w:val="24"/>
        </w:rPr>
        <w:t xml:space="preserve"> </w:t>
      </w:r>
      <w:r w:rsidRPr="005B5488">
        <w:rPr>
          <w:sz w:val="24"/>
        </w:rPr>
        <w:t>of</w:t>
      </w:r>
      <w:r w:rsidRPr="005B5488">
        <w:rPr>
          <w:spacing w:val="-4"/>
          <w:sz w:val="24"/>
        </w:rPr>
        <w:t xml:space="preserve"> </w:t>
      </w:r>
      <w:r w:rsidRPr="005B5488">
        <w:rPr>
          <w:sz w:val="24"/>
        </w:rPr>
        <w:t>Supports</w:t>
      </w:r>
      <w:r w:rsidRPr="005B5488">
        <w:rPr>
          <w:spacing w:val="-3"/>
          <w:sz w:val="24"/>
        </w:rPr>
        <w:t xml:space="preserve"> </w:t>
      </w:r>
      <w:r w:rsidRPr="005B5488">
        <w:rPr>
          <w:sz w:val="24"/>
        </w:rPr>
        <w:t>(MTSS),</w:t>
      </w:r>
      <w:r w:rsidRPr="005B5488">
        <w:rPr>
          <w:spacing w:val="-4"/>
          <w:sz w:val="24"/>
        </w:rPr>
        <w:t xml:space="preserve"> </w:t>
      </w:r>
      <w:r w:rsidRPr="005B5488">
        <w:rPr>
          <w:sz w:val="24"/>
        </w:rPr>
        <w:t>including</w:t>
      </w:r>
      <w:r w:rsidRPr="005B5488">
        <w:rPr>
          <w:spacing w:val="-4"/>
          <w:sz w:val="24"/>
        </w:rPr>
        <w:t xml:space="preserve"> </w:t>
      </w:r>
      <w:r w:rsidRPr="005B5488">
        <w:rPr>
          <w:sz w:val="24"/>
        </w:rPr>
        <w:t>assistive</w:t>
      </w:r>
      <w:r w:rsidRPr="005B5488">
        <w:rPr>
          <w:spacing w:val="-2"/>
          <w:sz w:val="24"/>
        </w:rPr>
        <w:t xml:space="preserve"> technology</w:t>
      </w:r>
      <w:r w:rsidRPr="005B5488">
        <w:rPr>
          <w:spacing w:val="40"/>
          <w:sz w:val="24"/>
        </w:rPr>
        <w:t xml:space="preserve"> </w:t>
      </w:r>
    </w:p>
    <w:p w14:paraId="58DF0CFE" w14:textId="77777777" w:rsidR="00AD3254" w:rsidRPr="005B5488" w:rsidRDefault="003A2A0D">
      <w:pPr>
        <w:pStyle w:val="ListParagraph"/>
        <w:numPr>
          <w:ilvl w:val="1"/>
          <w:numId w:val="1"/>
        </w:numPr>
        <w:tabs>
          <w:tab w:val="left" w:pos="458"/>
          <w:tab w:val="left" w:pos="460"/>
        </w:tabs>
        <w:ind w:right="135" w:hanging="360"/>
        <w:rPr>
          <w:sz w:val="24"/>
        </w:rPr>
      </w:pPr>
      <w:r w:rsidRPr="005B5488">
        <w:rPr>
          <w:sz w:val="24"/>
        </w:rPr>
        <w:t>Model and promote critical digital literacy and digital citizenship where developmentally appropriate by applying the principles of the internationally recognized International</w:t>
      </w:r>
      <w:r w:rsidRPr="005B5488">
        <w:rPr>
          <w:spacing w:val="40"/>
          <w:sz w:val="24"/>
        </w:rPr>
        <w:t xml:space="preserve"> </w:t>
      </w:r>
      <w:r w:rsidRPr="005B5488">
        <w:rPr>
          <w:sz w:val="24"/>
        </w:rPr>
        <w:t>So</w:t>
      </w:r>
      <w:r w:rsidRPr="005B5488">
        <w:rPr>
          <w:sz w:val="24"/>
        </w:rPr>
        <w:lastRenderedPageBreak/>
        <w:t>ciety</w:t>
      </w:r>
      <w:r w:rsidRPr="005B5488">
        <w:rPr>
          <w:spacing w:val="-3"/>
          <w:sz w:val="24"/>
        </w:rPr>
        <w:t xml:space="preserve"> </w:t>
      </w:r>
      <w:r w:rsidRPr="005B5488">
        <w:rPr>
          <w:sz w:val="24"/>
        </w:rPr>
        <w:t>of</w:t>
      </w:r>
      <w:r w:rsidRPr="005B5488">
        <w:rPr>
          <w:spacing w:val="-5"/>
          <w:sz w:val="24"/>
        </w:rPr>
        <w:t xml:space="preserve"> </w:t>
      </w:r>
      <w:r w:rsidRPr="005B5488">
        <w:rPr>
          <w:sz w:val="24"/>
        </w:rPr>
        <w:t>Technology</w:t>
      </w:r>
      <w:r w:rsidRPr="005B5488">
        <w:rPr>
          <w:spacing w:val="-3"/>
          <w:sz w:val="24"/>
        </w:rPr>
        <w:t xml:space="preserve"> </w:t>
      </w:r>
      <w:r w:rsidRPr="005B5488">
        <w:rPr>
          <w:sz w:val="24"/>
        </w:rPr>
        <w:t>in</w:t>
      </w:r>
      <w:r w:rsidRPr="005B5488">
        <w:rPr>
          <w:spacing w:val="-4"/>
          <w:sz w:val="24"/>
        </w:rPr>
        <w:t xml:space="preserve"> </w:t>
      </w:r>
      <w:r w:rsidRPr="005B5488">
        <w:rPr>
          <w:sz w:val="24"/>
        </w:rPr>
        <w:t>Education</w:t>
      </w:r>
      <w:r w:rsidRPr="005B5488">
        <w:rPr>
          <w:spacing w:val="-5"/>
          <w:sz w:val="24"/>
        </w:rPr>
        <w:t xml:space="preserve"> </w:t>
      </w:r>
      <w:r w:rsidRPr="005B5488">
        <w:rPr>
          <w:sz w:val="24"/>
        </w:rPr>
        <w:t>(ISTE)</w:t>
      </w:r>
      <w:r w:rsidRPr="005B5488">
        <w:rPr>
          <w:spacing w:val="-3"/>
          <w:sz w:val="24"/>
        </w:rPr>
        <w:t xml:space="preserve"> </w:t>
      </w:r>
      <w:r w:rsidRPr="005B5488">
        <w:rPr>
          <w:sz w:val="24"/>
        </w:rPr>
        <w:t>standards</w:t>
      </w:r>
      <w:r w:rsidRPr="005B5488">
        <w:rPr>
          <w:spacing w:val="-4"/>
          <w:sz w:val="24"/>
        </w:rPr>
        <w:t xml:space="preserve"> </w:t>
      </w:r>
      <w:r w:rsidRPr="005B5488">
        <w:rPr>
          <w:sz w:val="24"/>
        </w:rPr>
        <w:t>to</w:t>
      </w:r>
      <w:r w:rsidRPr="005B5488">
        <w:rPr>
          <w:spacing w:val="-3"/>
          <w:sz w:val="24"/>
        </w:rPr>
        <w:t xml:space="preserve"> </w:t>
      </w:r>
      <w:r w:rsidRPr="005B5488">
        <w:rPr>
          <w:sz w:val="24"/>
        </w:rPr>
        <w:t>engage</w:t>
      </w:r>
      <w:r w:rsidRPr="005B5488">
        <w:rPr>
          <w:spacing w:val="-3"/>
          <w:sz w:val="24"/>
        </w:rPr>
        <w:t xml:space="preserve"> </w:t>
      </w:r>
      <w:r w:rsidRPr="005B5488">
        <w:rPr>
          <w:sz w:val="24"/>
        </w:rPr>
        <w:t>children</w:t>
      </w:r>
      <w:r w:rsidRPr="005B5488">
        <w:rPr>
          <w:spacing w:val="-5"/>
          <w:sz w:val="24"/>
        </w:rPr>
        <w:t xml:space="preserve"> </w:t>
      </w:r>
      <w:r w:rsidRPr="005B5488">
        <w:rPr>
          <w:sz w:val="24"/>
        </w:rPr>
        <w:t>and</w:t>
      </w:r>
      <w:r w:rsidRPr="005B5488">
        <w:rPr>
          <w:spacing w:val="-4"/>
          <w:sz w:val="24"/>
        </w:rPr>
        <w:t xml:space="preserve"> </w:t>
      </w:r>
      <w:r w:rsidRPr="005B5488">
        <w:rPr>
          <w:sz w:val="24"/>
        </w:rPr>
        <w:t>support</w:t>
      </w:r>
      <w:r w:rsidRPr="005B5488">
        <w:rPr>
          <w:spacing w:val="-4"/>
          <w:sz w:val="24"/>
        </w:rPr>
        <w:t xml:space="preserve"> </w:t>
      </w:r>
      <w:r w:rsidRPr="005B5488">
        <w:rPr>
          <w:sz w:val="24"/>
        </w:rPr>
        <w:t>multiple ways to demonstrate their learning.</w:t>
      </w:r>
      <w:r w:rsidRPr="005B5488">
        <w:rPr>
          <w:spacing w:val="40"/>
          <w:sz w:val="24"/>
        </w:rPr>
        <w:t xml:space="preserve"> </w:t>
      </w:r>
    </w:p>
    <w:p w14:paraId="58DF0CFF" w14:textId="77777777" w:rsidR="00AD3254" w:rsidRPr="005B5488" w:rsidRDefault="00AD3254">
      <w:pPr>
        <w:pStyle w:val="BodyText"/>
        <w:ind w:left="0"/>
      </w:pPr>
    </w:p>
    <w:p w14:paraId="58DF0D00" w14:textId="77777777" w:rsidR="00AD3254" w:rsidRPr="005B5488" w:rsidRDefault="003A2A0D">
      <w:pPr>
        <w:pStyle w:val="ListParagraph"/>
        <w:numPr>
          <w:ilvl w:val="0"/>
          <w:numId w:val="1"/>
        </w:numPr>
        <w:tabs>
          <w:tab w:val="left" w:pos="370"/>
        </w:tabs>
        <w:ind w:left="100" w:right="1280" w:firstLine="0"/>
        <w:jc w:val="left"/>
        <w:rPr>
          <w:sz w:val="24"/>
        </w:rPr>
      </w:pPr>
      <w:r w:rsidRPr="005B5488">
        <w:rPr>
          <w:spacing w:val="-4"/>
          <w:sz w:val="24"/>
        </w:rPr>
        <w:t xml:space="preserve"> </w:t>
      </w:r>
      <w:r w:rsidRPr="005B5488">
        <w:rPr>
          <w:sz w:val="24"/>
        </w:rPr>
        <w:t>​TPE</w:t>
      </w:r>
      <w:r w:rsidRPr="005B5488">
        <w:rPr>
          <w:spacing w:val="-4"/>
          <w:sz w:val="24"/>
        </w:rPr>
        <w:t xml:space="preserve"> </w:t>
      </w:r>
      <w:r w:rsidRPr="005B5488">
        <w:rPr>
          <w:sz w:val="24"/>
        </w:rPr>
        <w:t>4:</w:t>
      </w:r>
      <w:r w:rsidRPr="005B5488">
        <w:rPr>
          <w:spacing w:val="-4"/>
          <w:sz w:val="24"/>
        </w:rPr>
        <w:t xml:space="preserve"> </w:t>
      </w:r>
      <w:r w:rsidRPr="005B5488">
        <w:rPr>
          <w:sz w:val="24"/>
        </w:rPr>
        <w:t>Planning</w:t>
      </w:r>
      <w:r w:rsidRPr="005B5488">
        <w:rPr>
          <w:spacing w:val="-5"/>
          <w:sz w:val="24"/>
        </w:rPr>
        <w:t xml:space="preserve"> </w:t>
      </w:r>
      <w:r w:rsidRPr="005B5488">
        <w:rPr>
          <w:sz w:val="24"/>
        </w:rPr>
        <w:t>Instruction</w:t>
      </w:r>
      <w:r w:rsidRPr="005B5488">
        <w:rPr>
          <w:spacing w:val="-5"/>
          <w:sz w:val="24"/>
        </w:rPr>
        <w:t xml:space="preserve"> </w:t>
      </w:r>
      <w:r w:rsidRPr="005B5488">
        <w:rPr>
          <w:sz w:val="24"/>
        </w:rPr>
        <w:t>and</w:t>
      </w:r>
      <w:r w:rsidRPr="005B5488">
        <w:rPr>
          <w:spacing w:val="-6"/>
          <w:sz w:val="24"/>
        </w:rPr>
        <w:t xml:space="preserve"> </w:t>
      </w:r>
      <w:r w:rsidRPr="005B5488">
        <w:rPr>
          <w:sz w:val="24"/>
        </w:rPr>
        <w:t>Designing</w:t>
      </w:r>
      <w:r w:rsidRPr="005B5488">
        <w:rPr>
          <w:spacing w:val="-5"/>
          <w:sz w:val="24"/>
        </w:rPr>
        <w:t xml:space="preserve"> </w:t>
      </w:r>
      <w:r w:rsidRPr="005B5488">
        <w:rPr>
          <w:sz w:val="24"/>
        </w:rPr>
        <w:t>Developmentally</w:t>
      </w:r>
      <w:r w:rsidRPr="005B5488">
        <w:rPr>
          <w:spacing w:val="-4"/>
          <w:sz w:val="24"/>
        </w:rPr>
        <w:t xml:space="preserve"> </w:t>
      </w:r>
      <w:r w:rsidRPr="005B5488">
        <w:rPr>
          <w:sz w:val="24"/>
        </w:rPr>
        <w:t>Appropriate</w:t>
      </w:r>
      <w:r w:rsidRPr="005B5488">
        <w:rPr>
          <w:spacing w:val="-4"/>
          <w:sz w:val="24"/>
        </w:rPr>
        <w:t xml:space="preserve"> </w:t>
      </w:r>
      <w:r w:rsidRPr="005B5488">
        <w:rPr>
          <w:sz w:val="24"/>
        </w:rPr>
        <w:t>Learning Experiences for All Children. Candidates will:</w:t>
      </w:r>
    </w:p>
    <w:p w14:paraId="58DF0D01" w14:textId="77777777" w:rsidR="00AD3254" w:rsidRPr="005B5488" w:rsidRDefault="003A2A0D">
      <w:pPr>
        <w:pStyle w:val="ListParagraph"/>
        <w:numPr>
          <w:ilvl w:val="1"/>
          <w:numId w:val="1"/>
        </w:numPr>
        <w:tabs>
          <w:tab w:val="left" w:pos="458"/>
          <w:tab w:val="left" w:pos="460"/>
        </w:tabs>
        <w:ind w:right="350" w:hanging="360"/>
        <w:rPr>
          <w:sz w:val="24"/>
        </w:rPr>
      </w:pPr>
      <w:r w:rsidRPr="005B5488">
        <w:rPr>
          <w:sz w:val="24"/>
        </w:rPr>
        <w:t>Plan activities and lessons that build on what children know, accommodate children’s developmental</w:t>
      </w:r>
      <w:r w:rsidRPr="005B5488">
        <w:rPr>
          <w:spacing w:val="-4"/>
          <w:sz w:val="24"/>
        </w:rPr>
        <w:t xml:space="preserve"> </w:t>
      </w:r>
      <w:r w:rsidRPr="005B5488">
        <w:rPr>
          <w:sz w:val="24"/>
        </w:rPr>
        <w:t>needs</w:t>
      </w:r>
      <w:r w:rsidRPr="005B5488">
        <w:rPr>
          <w:spacing w:val="-4"/>
          <w:sz w:val="24"/>
        </w:rPr>
        <w:t xml:space="preserve"> </w:t>
      </w:r>
      <w:r w:rsidRPr="005B5488">
        <w:rPr>
          <w:sz w:val="24"/>
        </w:rPr>
        <w:t>and</w:t>
      </w:r>
      <w:r w:rsidRPr="005B5488">
        <w:rPr>
          <w:spacing w:val="-4"/>
          <w:sz w:val="24"/>
        </w:rPr>
        <w:t xml:space="preserve"> </w:t>
      </w:r>
      <w:r w:rsidRPr="005B5488">
        <w:rPr>
          <w:sz w:val="24"/>
        </w:rPr>
        <w:t>learning</w:t>
      </w:r>
      <w:r w:rsidRPr="005B5488">
        <w:rPr>
          <w:spacing w:val="-4"/>
          <w:sz w:val="24"/>
        </w:rPr>
        <w:t xml:space="preserve"> </w:t>
      </w:r>
      <w:r w:rsidRPr="005B5488">
        <w:rPr>
          <w:sz w:val="24"/>
        </w:rPr>
        <w:t>preferences</w:t>
      </w:r>
      <w:r w:rsidRPr="005B5488">
        <w:rPr>
          <w:spacing w:val="-4"/>
          <w:sz w:val="24"/>
        </w:rPr>
        <w:t xml:space="preserve"> </w:t>
      </w:r>
      <w:r w:rsidRPr="005B5488">
        <w:rPr>
          <w:sz w:val="24"/>
        </w:rPr>
        <w:t>and</w:t>
      </w:r>
      <w:r w:rsidRPr="005B5488">
        <w:rPr>
          <w:spacing w:val="-4"/>
          <w:sz w:val="24"/>
        </w:rPr>
        <w:t xml:space="preserve"> </w:t>
      </w:r>
      <w:r w:rsidRPr="005B5488">
        <w:rPr>
          <w:sz w:val="24"/>
        </w:rPr>
        <w:t>provide</w:t>
      </w:r>
      <w:r w:rsidRPr="005B5488">
        <w:rPr>
          <w:spacing w:val="-3"/>
          <w:sz w:val="24"/>
        </w:rPr>
        <w:t xml:space="preserve"> </w:t>
      </w:r>
      <w:r w:rsidRPr="005B5488">
        <w:rPr>
          <w:sz w:val="24"/>
        </w:rPr>
        <w:t>opportunities</w:t>
      </w:r>
      <w:r w:rsidRPr="005B5488">
        <w:rPr>
          <w:spacing w:val="-4"/>
          <w:sz w:val="24"/>
        </w:rPr>
        <w:t xml:space="preserve"> </w:t>
      </w:r>
      <w:r w:rsidRPr="005B5488">
        <w:rPr>
          <w:sz w:val="24"/>
        </w:rPr>
        <w:t>for</w:t>
      </w:r>
      <w:r w:rsidRPr="005B5488">
        <w:rPr>
          <w:spacing w:val="-3"/>
          <w:sz w:val="24"/>
        </w:rPr>
        <w:t xml:space="preserve"> </w:t>
      </w:r>
      <w:r w:rsidRPr="005B5488">
        <w:rPr>
          <w:sz w:val="24"/>
        </w:rPr>
        <w:t>large</w:t>
      </w:r>
      <w:r w:rsidRPr="005B5488">
        <w:rPr>
          <w:spacing w:val="-3"/>
          <w:sz w:val="24"/>
        </w:rPr>
        <w:t xml:space="preserve"> </w:t>
      </w:r>
      <w:r w:rsidRPr="005B5488">
        <w:rPr>
          <w:sz w:val="24"/>
        </w:rPr>
        <w:t>group, small group, and individual hands-on learning experiences.</w:t>
      </w:r>
      <w:r w:rsidRPr="00640292">
        <w:rPr>
          <w:spacing w:val="40"/>
          <w:sz w:val="24"/>
          <w:u w:val="none"/>
        </w:rPr>
        <w:t xml:space="preserve"> </w:t>
      </w:r>
    </w:p>
    <w:p w14:paraId="58DF0D02" w14:textId="77777777" w:rsidR="00AD3254" w:rsidRPr="005B5488" w:rsidRDefault="003A2A0D">
      <w:pPr>
        <w:pStyle w:val="ListParagraph"/>
        <w:numPr>
          <w:ilvl w:val="1"/>
          <w:numId w:val="1"/>
        </w:numPr>
        <w:tabs>
          <w:tab w:val="left" w:pos="458"/>
          <w:tab w:val="left" w:pos="460"/>
        </w:tabs>
        <w:ind w:right="199" w:hanging="360"/>
        <w:rPr>
          <w:sz w:val="24"/>
        </w:rPr>
      </w:pPr>
      <w:r w:rsidRPr="005B5488">
        <w:rPr>
          <w:sz w:val="24"/>
        </w:rPr>
        <w:t>Ensure</w:t>
      </w:r>
      <w:r w:rsidRPr="005B5488">
        <w:rPr>
          <w:spacing w:val="-3"/>
          <w:sz w:val="24"/>
        </w:rPr>
        <w:t xml:space="preserve"> </w:t>
      </w:r>
      <w:r w:rsidRPr="005B5488">
        <w:rPr>
          <w:sz w:val="24"/>
        </w:rPr>
        <w:t>opportunities</w:t>
      </w:r>
      <w:r w:rsidRPr="005B5488">
        <w:rPr>
          <w:spacing w:val="-4"/>
          <w:sz w:val="24"/>
        </w:rPr>
        <w:t xml:space="preserve"> </w:t>
      </w:r>
      <w:r w:rsidRPr="005B5488">
        <w:rPr>
          <w:sz w:val="24"/>
        </w:rPr>
        <w:t>for</w:t>
      </w:r>
      <w:r w:rsidRPr="005B5488">
        <w:rPr>
          <w:spacing w:val="-5"/>
          <w:sz w:val="24"/>
        </w:rPr>
        <w:t xml:space="preserve"> </w:t>
      </w:r>
      <w:r w:rsidRPr="005B5488">
        <w:rPr>
          <w:sz w:val="24"/>
        </w:rPr>
        <w:t>both</w:t>
      </w:r>
      <w:r w:rsidRPr="005B5488">
        <w:rPr>
          <w:spacing w:val="-4"/>
          <w:sz w:val="24"/>
        </w:rPr>
        <w:t xml:space="preserve"> </w:t>
      </w:r>
      <w:r w:rsidRPr="005B5488">
        <w:rPr>
          <w:sz w:val="24"/>
        </w:rPr>
        <w:t>teacher-</w:t>
      </w:r>
      <w:r w:rsidRPr="005B5488">
        <w:rPr>
          <w:spacing w:val="-4"/>
          <w:sz w:val="24"/>
        </w:rPr>
        <w:t xml:space="preserve"> </w:t>
      </w:r>
      <w:r w:rsidRPr="005B5488">
        <w:rPr>
          <w:sz w:val="24"/>
        </w:rPr>
        <w:t>and</w:t>
      </w:r>
      <w:r w:rsidRPr="005B5488">
        <w:rPr>
          <w:spacing w:val="-4"/>
          <w:sz w:val="24"/>
        </w:rPr>
        <w:t xml:space="preserve"> </w:t>
      </w:r>
      <w:r w:rsidRPr="005B5488">
        <w:rPr>
          <w:sz w:val="24"/>
        </w:rPr>
        <w:t>child-initiated</w:t>
      </w:r>
      <w:r w:rsidRPr="005B5488">
        <w:rPr>
          <w:spacing w:val="-4"/>
          <w:sz w:val="24"/>
        </w:rPr>
        <w:t xml:space="preserve"> </w:t>
      </w:r>
      <w:r w:rsidRPr="005B5488">
        <w:rPr>
          <w:sz w:val="24"/>
        </w:rPr>
        <w:t>experiences</w:t>
      </w:r>
      <w:r w:rsidRPr="005B5488">
        <w:rPr>
          <w:spacing w:val="-4"/>
          <w:sz w:val="24"/>
        </w:rPr>
        <w:t xml:space="preserve"> </w:t>
      </w:r>
      <w:r w:rsidRPr="005B5488">
        <w:rPr>
          <w:sz w:val="24"/>
        </w:rPr>
        <w:t>that</w:t>
      </w:r>
      <w:r w:rsidRPr="005B5488">
        <w:rPr>
          <w:spacing w:val="-4"/>
          <w:sz w:val="24"/>
        </w:rPr>
        <w:t xml:space="preserve"> </w:t>
      </w:r>
      <w:r w:rsidRPr="005B5488">
        <w:rPr>
          <w:sz w:val="24"/>
        </w:rPr>
        <w:t>are</w:t>
      </w:r>
      <w:r w:rsidRPr="005B5488">
        <w:rPr>
          <w:spacing w:val="-3"/>
          <w:sz w:val="24"/>
        </w:rPr>
        <w:t xml:space="preserve"> </w:t>
      </w:r>
      <w:r w:rsidRPr="005B5488">
        <w:rPr>
          <w:sz w:val="24"/>
        </w:rPr>
        <w:t>engaging</w:t>
      </w:r>
      <w:r w:rsidRPr="005B5488">
        <w:rPr>
          <w:spacing w:val="-4"/>
          <w:sz w:val="24"/>
        </w:rPr>
        <w:t xml:space="preserve"> </w:t>
      </w:r>
      <w:r w:rsidRPr="005B5488">
        <w:rPr>
          <w:sz w:val="24"/>
        </w:rPr>
        <w:t>for young children and that contribute to children’s content knowledge, language development, and social, emotional growth</w:t>
      </w:r>
      <w:r w:rsidRPr="00640292">
        <w:rPr>
          <w:sz w:val="24"/>
          <w:u w:val="none"/>
        </w:rPr>
        <w:t>.</w:t>
      </w:r>
      <w:r w:rsidRPr="005B5488">
        <w:rPr>
          <w:spacing w:val="40"/>
          <w:sz w:val="24"/>
        </w:rPr>
        <w:t xml:space="preserve"> </w:t>
      </w:r>
    </w:p>
    <w:p w14:paraId="58DF0D03" w14:textId="77777777" w:rsidR="00AD3254" w:rsidRPr="005B5488" w:rsidRDefault="00AD3254">
      <w:pPr>
        <w:rPr>
          <w:sz w:val="24"/>
          <w:u w:val="single"/>
        </w:rPr>
        <w:sectPr w:rsidR="00AD3254" w:rsidRPr="005B5488">
          <w:pgSz w:w="12240" w:h="15840"/>
          <w:pgMar w:top="1400" w:right="1320" w:bottom="280" w:left="1340" w:header="720" w:footer="720" w:gutter="0"/>
          <w:cols w:space="720"/>
        </w:sectPr>
      </w:pPr>
    </w:p>
    <w:p w14:paraId="58DF0D04" w14:textId="77777777" w:rsidR="00AD3254" w:rsidRPr="005B5488" w:rsidRDefault="003A2A0D">
      <w:pPr>
        <w:pStyle w:val="ListParagraph"/>
        <w:numPr>
          <w:ilvl w:val="1"/>
          <w:numId w:val="1"/>
        </w:numPr>
        <w:tabs>
          <w:tab w:val="left" w:pos="458"/>
          <w:tab w:val="left" w:pos="460"/>
        </w:tabs>
        <w:spacing w:before="39"/>
        <w:ind w:right="330" w:hanging="360"/>
        <w:jc w:val="both"/>
        <w:rPr>
          <w:sz w:val="24"/>
        </w:rPr>
      </w:pPr>
      <w:r w:rsidRPr="005B5488">
        <w:rPr>
          <w:sz w:val="24"/>
        </w:rPr>
        <w:lastRenderedPageBreak/>
        <w:t>Provide</w:t>
      </w:r>
      <w:r w:rsidRPr="005B5488">
        <w:rPr>
          <w:spacing w:val="-4"/>
          <w:sz w:val="24"/>
        </w:rPr>
        <w:t xml:space="preserve"> </w:t>
      </w:r>
      <w:r w:rsidRPr="005B5488">
        <w:rPr>
          <w:sz w:val="24"/>
        </w:rPr>
        <w:t>learning</w:t>
      </w:r>
      <w:r w:rsidRPr="005B5488">
        <w:rPr>
          <w:spacing w:val="-5"/>
          <w:sz w:val="24"/>
        </w:rPr>
        <w:t xml:space="preserve"> </w:t>
      </w:r>
      <w:r w:rsidRPr="005B5488">
        <w:rPr>
          <w:sz w:val="24"/>
        </w:rPr>
        <w:t>experiences,</w:t>
      </w:r>
      <w:r w:rsidRPr="005B5488">
        <w:rPr>
          <w:spacing w:val="-5"/>
          <w:sz w:val="24"/>
        </w:rPr>
        <w:t xml:space="preserve"> </w:t>
      </w:r>
      <w:r w:rsidRPr="005B5488">
        <w:rPr>
          <w:sz w:val="24"/>
        </w:rPr>
        <w:t>including</w:t>
      </w:r>
      <w:r w:rsidRPr="005B5488">
        <w:rPr>
          <w:spacing w:val="-5"/>
          <w:sz w:val="24"/>
        </w:rPr>
        <w:t xml:space="preserve"> </w:t>
      </w:r>
      <w:r w:rsidRPr="005B5488">
        <w:rPr>
          <w:sz w:val="24"/>
        </w:rPr>
        <w:t>those</w:t>
      </w:r>
      <w:r w:rsidRPr="005B5488">
        <w:rPr>
          <w:spacing w:val="-4"/>
          <w:sz w:val="24"/>
        </w:rPr>
        <w:t xml:space="preserve"> </w:t>
      </w:r>
      <w:r w:rsidRPr="005B5488">
        <w:rPr>
          <w:sz w:val="24"/>
        </w:rPr>
        <w:t>that</w:t>
      </w:r>
      <w:r w:rsidRPr="005B5488">
        <w:rPr>
          <w:spacing w:val="-5"/>
          <w:sz w:val="24"/>
        </w:rPr>
        <w:t xml:space="preserve"> </w:t>
      </w:r>
      <w:r w:rsidRPr="005B5488">
        <w:rPr>
          <w:sz w:val="24"/>
        </w:rPr>
        <w:t>may</w:t>
      </w:r>
      <w:r w:rsidRPr="005B5488">
        <w:rPr>
          <w:spacing w:val="-4"/>
          <w:sz w:val="24"/>
        </w:rPr>
        <w:t xml:space="preserve"> </w:t>
      </w:r>
      <w:r w:rsidRPr="005B5488">
        <w:rPr>
          <w:sz w:val="24"/>
        </w:rPr>
        <w:t>be</w:t>
      </w:r>
      <w:r w:rsidRPr="005B5488">
        <w:rPr>
          <w:spacing w:val="-4"/>
          <w:sz w:val="24"/>
        </w:rPr>
        <w:t xml:space="preserve"> </w:t>
      </w:r>
      <w:r w:rsidRPr="005B5488">
        <w:rPr>
          <w:sz w:val="24"/>
        </w:rPr>
        <w:t>informed</w:t>
      </w:r>
      <w:r w:rsidRPr="005B5488">
        <w:rPr>
          <w:spacing w:val="-5"/>
          <w:sz w:val="24"/>
        </w:rPr>
        <w:t xml:space="preserve"> </w:t>
      </w:r>
      <w:r w:rsidRPr="005B5488">
        <w:rPr>
          <w:sz w:val="24"/>
        </w:rPr>
        <w:t>by</w:t>
      </w:r>
      <w:r w:rsidRPr="005B5488">
        <w:rPr>
          <w:spacing w:val="-4"/>
          <w:sz w:val="24"/>
        </w:rPr>
        <w:t xml:space="preserve"> </w:t>
      </w:r>
      <w:r w:rsidRPr="005B5488">
        <w:rPr>
          <w:sz w:val="24"/>
        </w:rPr>
        <w:t>parents/guardians, that incorporate and help validate children’s backgrounds (e.g., cultural, linguistic, ethnic, economic, gender), as well as their diverse learning preferences, skills, and levels of social development to meet children’s individual needs.</w:t>
      </w:r>
      <w:r w:rsidRPr="00640292">
        <w:rPr>
          <w:spacing w:val="40"/>
          <w:sz w:val="24"/>
          <w:u w:val="none"/>
        </w:rPr>
        <w:t xml:space="preserve"> </w:t>
      </w:r>
    </w:p>
    <w:p w14:paraId="58DF0D05" w14:textId="19CBC928" w:rsidR="00AD3254" w:rsidRPr="005B5488" w:rsidRDefault="003A2A0D">
      <w:pPr>
        <w:pStyle w:val="ListParagraph"/>
        <w:numPr>
          <w:ilvl w:val="1"/>
          <w:numId w:val="1"/>
        </w:numPr>
        <w:tabs>
          <w:tab w:val="left" w:pos="458"/>
          <w:tab w:val="left" w:pos="460"/>
        </w:tabs>
        <w:spacing w:before="1"/>
        <w:ind w:right="269" w:hanging="360"/>
        <w:rPr>
          <w:sz w:val="24"/>
        </w:rPr>
      </w:pPr>
      <w:r w:rsidRPr="005B5488">
        <w:rPr>
          <w:sz w:val="24"/>
        </w:rPr>
        <w:t>Provide opportunities</w:t>
      </w:r>
      <w:r w:rsidRPr="005B5488">
        <w:rPr>
          <w:spacing w:val="-1"/>
          <w:sz w:val="24"/>
        </w:rPr>
        <w:t xml:space="preserve"> </w:t>
      </w:r>
      <w:r w:rsidRPr="005B5488">
        <w:rPr>
          <w:sz w:val="24"/>
        </w:rPr>
        <w:t>for children</w:t>
      </w:r>
      <w:r w:rsidRPr="005B5488">
        <w:rPr>
          <w:spacing w:val="-1"/>
          <w:sz w:val="24"/>
        </w:rPr>
        <w:t xml:space="preserve"> </w:t>
      </w:r>
      <w:r w:rsidRPr="005B5488">
        <w:rPr>
          <w:sz w:val="24"/>
        </w:rPr>
        <w:t>to</w:t>
      </w:r>
      <w:r w:rsidRPr="005B5488">
        <w:rPr>
          <w:spacing w:val="-1"/>
          <w:sz w:val="24"/>
        </w:rPr>
        <w:t xml:space="preserve"> </w:t>
      </w:r>
      <w:r w:rsidRPr="005B5488">
        <w:rPr>
          <w:sz w:val="24"/>
        </w:rPr>
        <w:t>express</w:t>
      </w:r>
      <w:r w:rsidRPr="005B5488">
        <w:rPr>
          <w:spacing w:val="40"/>
          <w:sz w:val="24"/>
        </w:rPr>
        <w:t xml:space="preserve"> </w:t>
      </w:r>
      <w:r w:rsidRPr="005B5488">
        <w:rPr>
          <w:sz w:val="24"/>
        </w:rPr>
        <w:t>their needs</w:t>
      </w:r>
      <w:r w:rsidRPr="005B5488">
        <w:rPr>
          <w:spacing w:val="-1"/>
          <w:sz w:val="24"/>
        </w:rPr>
        <w:t xml:space="preserve"> </w:t>
      </w:r>
      <w:r w:rsidRPr="005B5488">
        <w:rPr>
          <w:sz w:val="24"/>
        </w:rPr>
        <w:t>and</w:t>
      </w:r>
      <w:r w:rsidRPr="005B5488">
        <w:rPr>
          <w:spacing w:val="-1"/>
          <w:sz w:val="24"/>
        </w:rPr>
        <w:t xml:space="preserve"> </w:t>
      </w:r>
      <w:r w:rsidRPr="005B5488">
        <w:rPr>
          <w:sz w:val="24"/>
        </w:rPr>
        <w:t>to successfully participate in activities/lessons</w:t>
      </w:r>
      <w:r w:rsidRPr="005B5488">
        <w:rPr>
          <w:spacing w:val="-4"/>
          <w:sz w:val="24"/>
        </w:rPr>
        <w:t xml:space="preserve"> </w:t>
      </w:r>
      <w:r w:rsidRPr="005B5488">
        <w:rPr>
          <w:sz w:val="24"/>
        </w:rPr>
        <w:t>based</w:t>
      </w:r>
      <w:r w:rsidRPr="005B5488">
        <w:rPr>
          <w:spacing w:val="-4"/>
          <w:sz w:val="24"/>
        </w:rPr>
        <w:t xml:space="preserve"> </w:t>
      </w:r>
      <w:r w:rsidRPr="005B5488">
        <w:rPr>
          <w:sz w:val="24"/>
        </w:rPr>
        <w:t>on</w:t>
      </w:r>
      <w:r w:rsidRPr="005B5488">
        <w:rPr>
          <w:spacing w:val="-4"/>
          <w:sz w:val="24"/>
        </w:rPr>
        <w:t xml:space="preserve"> </w:t>
      </w:r>
      <w:r w:rsidRPr="005B5488">
        <w:rPr>
          <w:sz w:val="24"/>
        </w:rPr>
        <w:t>education</w:t>
      </w:r>
      <w:r w:rsidRPr="005B5488">
        <w:rPr>
          <w:spacing w:val="-4"/>
          <w:sz w:val="24"/>
        </w:rPr>
        <w:t xml:space="preserve"> </w:t>
      </w:r>
      <w:r w:rsidRPr="005B5488">
        <w:rPr>
          <w:sz w:val="24"/>
        </w:rPr>
        <w:t>plans</w:t>
      </w:r>
      <w:r w:rsidRPr="005B5488">
        <w:rPr>
          <w:spacing w:val="-4"/>
          <w:sz w:val="24"/>
        </w:rPr>
        <w:t xml:space="preserve"> </w:t>
      </w:r>
      <w:r w:rsidRPr="005B5488">
        <w:rPr>
          <w:sz w:val="24"/>
        </w:rPr>
        <w:t>(e.g.,</w:t>
      </w:r>
      <w:r w:rsidRPr="005B5488">
        <w:rPr>
          <w:spacing w:val="-4"/>
          <w:sz w:val="24"/>
        </w:rPr>
        <w:t xml:space="preserve"> </w:t>
      </w:r>
      <w:r w:rsidRPr="005B5488">
        <w:rPr>
          <w:sz w:val="24"/>
        </w:rPr>
        <w:t>Individualized</w:t>
      </w:r>
      <w:r w:rsidRPr="005B5488">
        <w:rPr>
          <w:spacing w:val="-4"/>
          <w:sz w:val="24"/>
        </w:rPr>
        <w:t xml:space="preserve"> </w:t>
      </w:r>
      <w:r w:rsidRPr="005B5488">
        <w:rPr>
          <w:sz w:val="24"/>
        </w:rPr>
        <w:t>Education</w:t>
      </w:r>
      <w:r w:rsidRPr="005B5488">
        <w:rPr>
          <w:spacing w:val="-4"/>
          <w:sz w:val="24"/>
        </w:rPr>
        <w:t xml:space="preserve"> </w:t>
      </w:r>
      <w:r w:rsidRPr="005B5488">
        <w:rPr>
          <w:sz w:val="24"/>
        </w:rPr>
        <w:t>Plan</w:t>
      </w:r>
      <w:r w:rsidRPr="005B5488">
        <w:rPr>
          <w:spacing w:val="-4"/>
          <w:sz w:val="24"/>
        </w:rPr>
        <w:t xml:space="preserve"> </w:t>
      </w:r>
      <w:r w:rsidRPr="005B5488">
        <w:rPr>
          <w:sz w:val="24"/>
        </w:rPr>
        <w:t>and</w:t>
      </w:r>
      <w:r w:rsidRPr="005B5488">
        <w:rPr>
          <w:spacing w:val="-4"/>
          <w:sz w:val="24"/>
        </w:rPr>
        <w:t xml:space="preserve"> </w:t>
      </w:r>
      <w:r w:rsidRPr="005B5488">
        <w:rPr>
          <w:sz w:val="24"/>
        </w:rPr>
        <w:t>504 plans) within the general education classroom setting to promote learning and social, emotional development.</w:t>
      </w:r>
      <w:r w:rsidRPr="00640292">
        <w:rPr>
          <w:spacing w:val="40"/>
          <w:sz w:val="24"/>
          <w:u w:val="none"/>
        </w:rPr>
        <w:t xml:space="preserve"> </w:t>
      </w:r>
    </w:p>
    <w:p w14:paraId="58DF0D06" w14:textId="77777777" w:rsidR="00AD3254" w:rsidRDefault="003A2A0D">
      <w:pPr>
        <w:pStyle w:val="ListParagraph"/>
        <w:numPr>
          <w:ilvl w:val="1"/>
          <w:numId w:val="1"/>
        </w:numPr>
        <w:tabs>
          <w:tab w:val="left" w:pos="458"/>
          <w:tab w:val="left" w:pos="460"/>
        </w:tabs>
        <w:ind w:right="383" w:hanging="360"/>
        <w:rPr>
          <w:sz w:val="24"/>
          <w:u w:val="none"/>
        </w:rPr>
      </w:pPr>
      <w:r>
        <w:rPr>
          <w:sz w:val="24"/>
        </w:rPr>
        <w:t>Integrate movement, kinesthetic activities, and other types of multisensory experiences</w:t>
      </w:r>
      <w:r>
        <w:rPr>
          <w:sz w:val="24"/>
          <w:u w:val="none"/>
        </w:rPr>
        <w:t xml:space="preserve"> </w:t>
      </w:r>
      <w:r>
        <w:rPr>
          <w:sz w:val="24"/>
        </w:rPr>
        <w:t>within</w:t>
      </w:r>
      <w:r>
        <w:rPr>
          <w:spacing w:val="-4"/>
          <w:sz w:val="24"/>
        </w:rPr>
        <w:t xml:space="preserve"> </w:t>
      </w:r>
      <w:r>
        <w:rPr>
          <w:sz w:val="24"/>
        </w:rPr>
        <w:t>activities/lessons</w:t>
      </w:r>
      <w:r>
        <w:rPr>
          <w:spacing w:val="-4"/>
          <w:sz w:val="24"/>
        </w:rPr>
        <w:t xml:space="preserve"> </w:t>
      </w:r>
      <w:r>
        <w:rPr>
          <w:sz w:val="24"/>
        </w:rPr>
        <w:t>to</w:t>
      </w:r>
      <w:r>
        <w:rPr>
          <w:spacing w:val="-3"/>
          <w:sz w:val="24"/>
        </w:rPr>
        <w:t xml:space="preserve"> </w:t>
      </w:r>
      <w:r>
        <w:rPr>
          <w:sz w:val="24"/>
        </w:rPr>
        <w:t>support</w:t>
      </w:r>
      <w:r>
        <w:rPr>
          <w:spacing w:val="-4"/>
          <w:sz w:val="24"/>
        </w:rPr>
        <w:t xml:space="preserve"> </w:t>
      </w:r>
      <w:r>
        <w:rPr>
          <w:sz w:val="24"/>
        </w:rPr>
        <w:t>the</w:t>
      </w:r>
      <w:r>
        <w:rPr>
          <w:spacing w:val="-3"/>
          <w:sz w:val="24"/>
        </w:rPr>
        <w:t xml:space="preserve"> </w:t>
      </w:r>
      <w:r>
        <w:rPr>
          <w:sz w:val="24"/>
        </w:rPr>
        <w:t>development</w:t>
      </w:r>
      <w:r>
        <w:rPr>
          <w:spacing w:val="-4"/>
          <w:sz w:val="24"/>
        </w:rPr>
        <w:t xml:space="preserve"> </w:t>
      </w:r>
      <w:r>
        <w:rPr>
          <w:sz w:val="24"/>
        </w:rPr>
        <w:t>of</w:t>
      </w:r>
      <w:r>
        <w:rPr>
          <w:spacing w:val="-4"/>
          <w:sz w:val="24"/>
        </w:rPr>
        <w:t xml:space="preserve"> </w:t>
      </w:r>
      <w:r>
        <w:rPr>
          <w:sz w:val="24"/>
        </w:rPr>
        <w:t>different</w:t>
      </w:r>
      <w:r>
        <w:rPr>
          <w:spacing w:val="-4"/>
          <w:sz w:val="24"/>
        </w:rPr>
        <w:t xml:space="preserve"> </w:t>
      </w:r>
      <w:r>
        <w:rPr>
          <w:sz w:val="24"/>
        </w:rPr>
        <w:t>dimensions</w:t>
      </w:r>
      <w:r>
        <w:rPr>
          <w:spacing w:val="-4"/>
          <w:sz w:val="24"/>
        </w:rPr>
        <w:t xml:space="preserve"> </w:t>
      </w:r>
      <w:r>
        <w:rPr>
          <w:sz w:val="24"/>
        </w:rPr>
        <w:t>of</w:t>
      </w:r>
      <w:r>
        <w:rPr>
          <w:spacing w:val="-4"/>
          <w:sz w:val="24"/>
        </w:rPr>
        <w:t xml:space="preserve"> </w:t>
      </w:r>
      <w:r>
        <w:rPr>
          <w:sz w:val="24"/>
        </w:rPr>
        <w:t>children’s</w:t>
      </w:r>
      <w:r>
        <w:rPr>
          <w:sz w:val="24"/>
          <w:u w:val="none"/>
        </w:rPr>
        <w:t xml:space="preserve"> </w:t>
      </w:r>
      <w:r>
        <w:rPr>
          <w:spacing w:val="-2"/>
          <w:sz w:val="24"/>
        </w:rPr>
        <w:t>development.</w:t>
      </w:r>
    </w:p>
    <w:p w14:paraId="58DF0D07" w14:textId="77777777" w:rsidR="00AD3254" w:rsidRDefault="003A2A0D">
      <w:pPr>
        <w:pStyle w:val="ListParagraph"/>
        <w:numPr>
          <w:ilvl w:val="1"/>
          <w:numId w:val="1"/>
        </w:numPr>
        <w:tabs>
          <w:tab w:val="left" w:pos="458"/>
          <w:tab w:val="left" w:pos="460"/>
        </w:tabs>
        <w:ind w:right="229" w:hanging="360"/>
        <w:rPr>
          <w:sz w:val="24"/>
          <w:u w:val="none"/>
        </w:rPr>
      </w:pPr>
      <w:r>
        <w:rPr>
          <w:sz w:val="24"/>
        </w:rPr>
        <w:t>Use digital tools and learning technologies across learning environments as appropriate to</w:t>
      </w:r>
      <w:r>
        <w:rPr>
          <w:sz w:val="24"/>
          <w:u w:val="none"/>
        </w:rPr>
        <w:t xml:space="preserve"> </w:t>
      </w:r>
      <w:r>
        <w:rPr>
          <w:sz w:val="24"/>
        </w:rPr>
        <w:t>create new content and provide personalized and integrated technology-rich</w:t>
      </w:r>
      <w:r>
        <w:rPr>
          <w:sz w:val="24"/>
          <w:u w:val="none"/>
        </w:rPr>
        <w:t xml:space="preserve"> </w:t>
      </w:r>
      <w:r>
        <w:rPr>
          <w:sz w:val="24"/>
        </w:rPr>
        <w:t>activities/lessons</w:t>
      </w:r>
      <w:r>
        <w:rPr>
          <w:spacing w:val="-4"/>
          <w:sz w:val="24"/>
        </w:rPr>
        <w:t xml:space="preserve"> </w:t>
      </w:r>
      <w:r>
        <w:rPr>
          <w:sz w:val="24"/>
        </w:rPr>
        <w:t>to</w:t>
      </w:r>
      <w:r>
        <w:rPr>
          <w:spacing w:val="-3"/>
          <w:sz w:val="24"/>
        </w:rPr>
        <w:t xml:space="preserve"> </w:t>
      </w:r>
      <w:r>
        <w:rPr>
          <w:sz w:val="24"/>
        </w:rPr>
        <w:t>engage</w:t>
      </w:r>
      <w:r>
        <w:rPr>
          <w:spacing w:val="-3"/>
          <w:sz w:val="24"/>
        </w:rPr>
        <w:t xml:space="preserve"> </w:t>
      </w:r>
      <w:r>
        <w:rPr>
          <w:sz w:val="24"/>
        </w:rPr>
        <w:t>children</w:t>
      </w:r>
      <w:r>
        <w:rPr>
          <w:spacing w:val="-5"/>
          <w:sz w:val="24"/>
        </w:rPr>
        <w:t xml:space="preserve"> </w:t>
      </w:r>
      <w:r>
        <w:rPr>
          <w:sz w:val="24"/>
        </w:rPr>
        <w:t>in</w:t>
      </w:r>
      <w:r>
        <w:rPr>
          <w:spacing w:val="-4"/>
          <w:sz w:val="24"/>
        </w:rPr>
        <w:t xml:space="preserve"> </w:t>
      </w:r>
      <w:r>
        <w:rPr>
          <w:sz w:val="24"/>
        </w:rPr>
        <w:t>learning,</w:t>
      </w:r>
      <w:r>
        <w:rPr>
          <w:spacing w:val="-4"/>
          <w:sz w:val="24"/>
        </w:rPr>
        <w:t xml:space="preserve"> </w:t>
      </w:r>
      <w:r>
        <w:rPr>
          <w:sz w:val="24"/>
        </w:rPr>
        <w:t>promote</w:t>
      </w:r>
      <w:r>
        <w:rPr>
          <w:spacing w:val="-3"/>
          <w:sz w:val="24"/>
        </w:rPr>
        <w:t xml:space="preserve"> </w:t>
      </w:r>
      <w:r>
        <w:rPr>
          <w:sz w:val="24"/>
        </w:rPr>
        <w:t>digital</w:t>
      </w:r>
      <w:r>
        <w:rPr>
          <w:spacing w:val="-4"/>
          <w:sz w:val="24"/>
        </w:rPr>
        <w:t xml:space="preserve"> </w:t>
      </w:r>
      <w:r>
        <w:rPr>
          <w:sz w:val="24"/>
        </w:rPr>
        <w:t>literacy,</w:t>
      </w:r>
      <w:r>
        <w:rPr>
          <w:spacing w:val="-5"/>
          <w:sz w:val="24"/>
        </w:rPr>
        <w:t xml:space="preserve"> </w:t>
      </w:r>
      <w:r>
        <w:rPr>
          <w:sz w:val="24"/>
        </w:rPr>
        <w:t>and</w:t>
      </w:r>
      <w:r>
        <w:rPr>
          <w:spacing w:val="-4"/>
          <w:sz w:val="24"/>
        </w:rPr>
        <w:t xml:space="preserve"> </w:t>
      </w:r>
      <w:r>
        <w:rPr>
          <w:sz w:val="24"/>
        </w:rPr>
        <w:t>offer</w:t>
      </w:r>
      <w:r>
        <w:rPr>
          <w:spacing w:val="-3"/>
          <w:sz w:val="24"/>
        </w:rPr>
        <w:t xml:space="preserve"> </w:t>
      </w:r>
      <w:r>
        <w:rPr>
          <w:sz w:val="24"/>
        </w:rPr>
        <w:t>multiple</w:t>
      </w:r>
      <w:r>
        <w:rPr>
          <w:sz w:val="24"/>
          <w:u w:val="none"/>
        </w:rPr>
        <w:t xml:space="preserve"> </w:t>
      </w:r>
      <w:r>
        <w:rPr>
          <w:sz w:val="24"/>
        </w:rPr>
        <w:t>means for children to demonstrate their learning.</w:t>
      </w:r>
      <w:r w:rsidRPr="00640292">
        <w:rPr>
          <w:spacing w:val="40"/>
          <w:sz w:val="24"/>
          <w:u w:val="none"/>
        </w:rPr>
        <w:t xml:space="preserve"> </w:t>
      </w:r>
    </w:p>
    <w:p w14:paraId="58DF0D08" w14:textId="77777777" w:rsidR="00AD3254" w:rsidRDefault="003A2A0D">
      <w:pPr>
        <w:pStyle w:val="ListParagraph"/>
        <w:numPr>
          <w:ilvl w:val="1"/>
          <w:numId w:val="1"/>
        </w:numPr>
        <w:tabs>
          <w:tab w:val="left" w:pos="458"/>
        </w:tabs>
        <w:spacing w:line="292" w:lineRule="exact"/>
        <w:ind w:left="458" w:hanging="358"/>
        <w:rPr>
          <w:sz w:val="24"/>
          <w:u w:val="none"/>
        </w:rPr>
      </w:pPr>
      <w:r>
        <w:rPr>
          <w:sz w:val="24"/>
        </w:rPr>
        <w:t>Plan</w:t>
      </w:r>
      <w:r>
        <w:rPr>
          <w:spacing w:val="-7"/>
          <w:sz w:val="24"/>
        </w:rPr>
        <w:t xml:space="preserve"> </w:t>
      </w:r>
      <w:r>
        <w:rPr>
          <w:sz w:val="24"/>
        </w:rPr>
        <w:t>and</w:t>
      </w:r>
      <w:r>
        <w:rPr>
          <w:spacing w:val="-4"/>
          <w:sz w:val="24"/>
        </w:rPr>
        <w:t xml:space="preserve"> </w:t>
      </w:r>
      <w:r>
        <w:rPr>
          <w:sz w:val="24"/>
        </w:rPr>
        <w:t>adapt</w:t>
      </w:r>
      <w:r>
        <w:rPr>
          <w:spacing w:val="-4"/>
          <w:sz w:val="24"/>
        </w:rPr>
        <w:t xml:space="preserve"> </w:t>
      </w:r>
      <w:r>
        <w:rPr>
          <w:sz w:val="24"/>
        </w:rPr>
        <w:t>developmentally,</w:t>
      </w:r>
      <w:r>
        <w:rPr>
          <w:spacing w:val="-4"/>
          <w:sz w:val="24"/>
        </w:rPr>
        <w:t xml:space="preserve"> </w:t>
      </w:r>
      <w:r>
        <w:rPr>
          <w:sz w:val="24"/>
        </w:rPr>
        <w:t>linguistically,</w:t>
      </w:r>
      <w:r>
        <w:rPr>
          <w:spacing w:val="-5"/>
          <w:sz w:val="24"/>
        </w:rPr>
        <w:t xml:space="preserve"> </w:t>
      </w:r>
      <w:r>
        <w:rPr>
          <w:sz w:val="24"/>
        </w:rPr>
        <w:t>and</w:t>
      </w:r>
      <w:r>
        <w:rPr>
          <w:spacing w:val="-4"/>
          <w:sz w:val="24"/>
        </w:rPr>
        <w:t xml:space="preserve"> </w:t>
      </w:r>
      <w:r>
        <w:rPr>
          <w:sz w:val="24"/>
        </w:rPr>
        <w:t>culturally</w:t>
      </w:r>
      <w:r>
        <w:rPr>
          <w:spacing w:val="-4"/>
          <w:sz w:val="24"/>
        </w:rPr>
        <w:t xml:space="preserve"> </w:t>
      </w:r>
      <w:r>
        <w:rPr>
          <w:sz w:val="24"/>
        </w:rPr>
        <w:t>responsive</w:t>
      </w:r>
      <w:r>
        <w:rPr>
          <w:spacing w:val="-4"/>
          <w:sz w:val="24"/>
        </w:rPr>
        <w:t xml:space="preserve"> </w:t>
      </w:r>
      <w:r>
        <w:rPr>
          <w:sz w:val="24"/>
        </w:rPr>
        <w:t>learning</w:t>
      </w:r>
      <w:r>
        <w:rPr>
          <w:spacing w:val="-4"/>
          <w:sz w:val="24"/>
        </w:rPr>
        <w:t xml:space="preserve"> </w:t>
      </w:r>
      <w:r>
        <w:rPr>
          <w:spacing w:val="-2"/>
          <w:sz w:val="24"/>
        </w:rPr>
        <w:t>activities</w:t>
      </w:r>
    </w:p>
    <w:p w14:paraId="58DF0D09" w14:textId="77777777" w:rsidR="00AD3254" w:rsidRDefault="003A2A0D">
      <w:pPr>
        <w:pStyle w:val="BodyText"/>
        <w:ind w:left="460" w:right="193"/>
        <w:rPr>
          <w:u w:val="none"/>
        </w:rPr>
      </w:pPr>
      <w:r>
        <w:t>/lessons,</w:t>
      </w:r>
      <w:r>
        <w:rPr>
          <w:spacing w:val="-4"/>
        </w:rPr>
        <w:t xml:space="preserve"> </w:t>
      </w:r>
      <w:r>
        <w:t>instructional</w:t>
      </w:r>
      <w:r>
        <w:rPr>
          <w:spacing w:val="-4"/>
        </w:rPr>
        <w:t xml:space="preserve"> </w:t>
      </w:r>
      <w:r>
        <w:t>materials,</w:t>
      </w:r>
      <w:r>
        <w:rPr>
          <w:spacing w:val="-4"/>
        </w:rPr>
        <w:t xml:space="preserve"> </w:t>
      </w:r>
      <w:r>
        <w:t>and</w:t>
      </w:r>
      <w:r>
        <w:rPr>
          <w:spacing w:val="-5"/>
        </w:rPr>
        <w:t xml:space="preserve"> </w:t>
      </w:r>
      <w:r>
        <w:t>resources</w:t>
      </w:r>
      <w:r>
        <w:rPr>
          <w:spacing w:val="-4"/>
        </w:rPr>
        <w:t xml:space="preserve"> </w:t>
      </w:r>
      <w:r>
        <w:t>for</w:t>
      </w:r>
      <w:r>
        <w:rPr>
          <w:spacing w:val="-3"/>
        </w:rPr>
        <w:t xml:space="preserve"> </w:t>
      </w:r>
      <w:r>
        <w:t>all</w:t>
      </w:r>
      <w:r>
        <w:rPr>
          <w:spacing w:val="-4"/>
        </w:rPr>
        <w:t xml:space="preserve"> </w:t>
      </w:r>
      <w:r>
        <w:t>children</w:t>
      </w:r>
      <w:r>
        <w:rPr>
          <w:spacing w:val="-4"/>
        </w:rPr>
        <w:t xml:space="preserve"> </w:t>
      </w:r>
      <w:r>
        <w:t>including</w:t>
      </w:r>
      <w:r>
        <w:rPr>
          <w:spacing w:val="-4"/>
        </w:rPr>
        <w:t xml:space="preserve"> </w:t>
      </w:r>
      <w:r>
        <w:t>mono-</w:t>
      </w:r>
      <w:r>
        <w:rPr>
          <w:spacing w:val="-4"/>
        </w:rPr>
        <w:t xml:space="preserve"> </w:t>
      </w:r>
      <w:r>
        <w:t>and</w:t>
      </w:r>
      <w:r>
        <w:rPr>
          <w:spacing w:val="-5"/>
        </w:rPr>
        <w:t xml:space="preserve"> </w:t>
      </w:r>
      <w:r>
        <w:t>multi-</w:t>
      </w:r>
      <w:r>
        <w:rPr>
          <w:u w:val="none"/>
        </w:rPr>
        <w:t xml:space="preserve"> </w:t>
      </w:r>
      <w:r>
        <w:t>lingual learners to provide access to the core curriculum.</w:t>
      </w:r>
      <w:r w:rsidRPr="00640292">
        <w:rPr>
          <w:spacing w:val="40"/>
          <w:u w:val="none"/>
        </w:rPr>
        <w:t xml:space="preserve"> </w:t>
      </w:r>
    </w:p>
    <w:p w14:paraId="58DF0D0A" w14:textId="77777777" w:rsidR="00AD3254" w:rsidRDefault="003A2A0D">
      <w:pPr>
        <w:pStyle w:val="ListParagraph"/>
        <w:numPr>
          <w:ilvl w:val="1"/>
          <w:numId w:val="1"/>
        </w:numPr>
        <w:tabs>
          <w:tab w:val="left" w:pos="458"/>
          <w:tab w:val="left" w:pos="460"/>
        </w:tabs>
        <w:spacing w:before="1"/>
        <w:ind w:right="137" w:hanging="360"/>
        <w:rPr>
          <w:sz w:val="24"/>
          <w:u w:val="none"/>
        </w:rPr>
      </w:pPr>
      <w:r>
        <w:rPr>
          <w:sz w:val="24"/>
        </w:rPr>
        <w:t>Apply information based on observation as well as information that may be provided by</w:t>
      </w:r>
      <w:r>
        <w:rPr>
          <w:sz w:val="24"/>
          <w:u w:val="none"/>
        </w:rPr>
        <w:t xml:space="preserve"> </w:t>
      </w:r>
      <w:r>
        <w:rPr>
          <w:sz w:val="24"/>
        </w:rPr>
        <w:t>parents/guardians about children’s current levels of development, language proficiency,</w:t>
      </w:r>
      <w:r>
        <w:rPr>
          <w:sz w:val="24"/>
          <w:u w:val="none"/>
        </w:rPr>
        <w:t xml:space="preserve"> </w:t>
      </w:r>
      <w:r>
        <w:rPr>
          <w:sz w:val="24"/>
        </w:rPr>
        <w:t>cultural</w:t>
      </w:r>
      <w:r>
        <w:rPr>
          <w:spacing w:val="-4"/>
          <w:sz w:val="24"/>
        </w:rPr>
        <w:t xml:space="preserve"> </w:t>
      </w:r>
      <w:r>
        <w:rPr>
          <w:sz w:val="24"/>
        </w:rPr>
        <w:t>background,</w:t>
      </w:r>
      <w:r>
        <w:rPr>
          <w:spacing w:val="-4"/>
          <w:sz w:val="24"/>
        </w:rPr>
        <w:t xml:space="preserve"> </w:t>
      </w:r>
      <w:r>
        <w:rPr>
          <w:sz w:val="24"/>
        </w:rPr>
        <w:t>content-specific</w:t>
      </w:r>
      <w:r>
        <w:rPr>
          <w:spacing w:val="-3"/>
          <w:sz w:val="24"/>
        </w:rPr>
        <w:t xml:space="preserve"> </w:t>
      </w:r>
      <w:r>
        <w:rPr>
          <w:sz w:val="24"/>
        </w:rPr>
        <w:t>learning</w:t>
      </w:r>
      <w:r>
        <w:rPr>
          <w:spacing w:val="-4"/>
          <w:sz w:val="24"/>
        </w:rPr>
        <w:t xml:space="preserve"> </w:t>
      </w:r>
      <w:r>
        <w:rPr>
          <w:sz w:val="24"/>
        </w:rPr>
        <w:t>goals</w:t>
      </w:r>
      <w:r>
        <w:rPr>
          <w:spacing w:val="-4"/>
          <w:sz w:val="24"/>
        </w:rPr>
        <w:t xml:space="preserve"> </w:t>
      </w:r>
      <w:r>
        <w:rPr>
          <w:sz w:val="24"/>
        </w:rPr>
        <w:t>and</w:t>
      </w:r>
      <w:r>
        <w:rPr>
          <w:spacing w:val="-4"/>
          <w:sz w:val="24"/>
        </w:rPr>
        <w:t xml:space="preserve"> </w:t>
      </w:r>
      <w:r>
        <w:rPr>
          <w:sz w:val="24"/>
        </w:rPr>
        <w:t>needs,</w:t>
      </w:r>
      <w:r>
        <w:rPr>
          <w:spacing w:val="-4"/>
          <w:sz w:val="24"/>
        </w:rPr>
        <w:t xml:space="preserve"> </w:t>
      </w:r>
      <w:r>
        <w:rPr>
          <w:sz w:val="24"/>
        </w:rPr>
        <w:t>and</w:t>
      </w:r>
      <w:r>
        <w:rPr>
          <w:spacing w:val="-4"/>
          <w:sz w:val="24"/>
        </w:rPr>
        <w:t xml:space="preserve"> </w:t>
      </w:r>
      <w:r>
        <w:rPr>
          <w:sz w:val="24"/>
        </w:rPr>
        <w:t>assessment</w:t>
      </w:r>
      <w:r>
        <w:rPr>
          <w:spacing w:val="-4"/>
          <w:sz w:val="24"/>
        </w:rPr>
        <w:t xml:space="preserve"> </w:t>
      </w:r>
      <w:r>
        <w:rPr>
          <w:sz w:val="24"/>
        </w:rPr>
        <w:t>data</w:t>
      </w:r>
      <w:r>
        <w:rPr>
          <w:spacing w:val="-4"/>
          <w:sz w:val="24"/>
        </w:rPr>
        <w:t xml:space="preserve"> </w:t>
      </w:r>
      <w:r>
        <w:rPr>
          <w:sz w:val="24"/>
        </w:rPr>
        <w:t>to</w:t>
      </w:r>
      <w:r>
        <w:rPr>
          <w:spacing w:val="-3"/>
          <w:sz w:val="24"/>
        </w:rPr>
        <w:t xml:space="preserve"> </w:t>
      </w:r>
      <w:r>
        <w:rPr>
          <w:sz w:val="24"/>
        </w:rPr>
        <w:t>plan</w:t>
      </w:r>
      <w:r>
        <w:rPr>
          <w:sz w:val="24"/>
          <w:u w:val="none"/>
        </w:rPr>
        <w:t xml:space="preserve"> </w:t>
      </w:r>
      <w:r>
        <w:rPr>
          <w:sz w:val="24"/>
        </w:rPr>
        <w:t>and implement daily learning activities.</w:t>
      </w:r>
    </w:p>
    <w:p w14:paraId="58DF0D0B" w14:textId="77777777" w:rsidR="00AD3254" w:rsidRDefault="003A2A0D">
      <w:pPr>
        <w:pStyle w:val="ListParagraph"/>
        <w:numPr>
          <w:ilvl w:val="0"/>
          <w:numId w:val="1"/>
        </w:numPr>
        <w:tabs>
          <w:tab w:val="left" w:pos="364"/>
        </w:tabs>
        <w:spacing w:before="292"/>
        <w:ind w:left="364" w:hanging="264"/>
        <w:jc w:val="left"/>
        <w:rPr>
          <w:sz w:val="24"/>
          <w:u w:val="none"/>
        </w:rPr>
      </w:pPr>
      <w:r>
        <w:rPr>
          <w:spacing w:val="-7"/>
          <w:sz w:val="24"/>
        </w:rPr>
        <w:t xml:space="preserve"> </w:t>
      </w:r>
      <w:r>
        <w:rPr>
          <w:sz w:val="24"/>
        </w:rPr>
        <w:t>TPE</w:t>
      </w:r>
      <w:r>
        <w:rPr>
          <w:spacing w:val="-2"/>
          <w:sz w:val="24"/>
        </w:rPr>
        <w:t xml:space="preserve"> </w:t>
      </w:r>
      <w:r>
        <w:rPr>
          <w:sz w:val="24"/>
        </w:rPr>
        <w:t>5:</w:t>
      </w:r>
      <w:r>
        <w:rPr>
          <w:spacing w:val="-2"/>
          <w:sz w:val="24"/>
        </w:rPr>
        <w:t xml:space="preserve"> </w:t>
      </w:r>
      <w:r>
        <w:rPr>
          <w:sz w:val="24"/>
        </w:rPr>
        <w:t>Assessing</w:t>
      </w:r>
      <w:r>
        <w:rPr>
          <w:spacing w:val="-4"/>
          <w:sz w:val="24"/>
        </w:rPr>
        <w:t xml:space="preserve"> </w:t>
      </w:r>
      <w:r>
        <w:rPr>
          <w:sz w:val="24"/>
        </w:rPr>
        <w:t>and</w:t>
      </w:r>
      <w:r>
        <w:rPr>
          <w:spacing w:val="-2"/>
          <w:sz w:val="24"/>
        </w:rPr>
        <w:t xml:space="preserve"> </w:t>
      </w:r>
      <w:r>
        <w:rPr>
          <w:sz w:val="24"/>
        </w:rPr>
        <w:t>Documenting</w:t>
      </w:r>
      <w:r>
        <w:rPr>
          <w:spacing w:val="-3"/>
          <w:sz w:val="24"/>
        </w:rPr>
        <w:t xml:space="preserve"> </w:t>
      </w:r>
      <w:r>
        <w:rPr>
          <w:sz w:val="24"/>
        </w:rPr>
        <w:t>Children’s</w:t>
      </w:r>
      <w:r>
        <w:rPr>
          <w:spacing w:val="-3"/>
          <w:sz w:val="24"/>
        </w:rPr>
        <w:t xml:space="preserve"> </w:t>
      </w:r>
      <w:r>
        <w:rPr>
          <w:sz w:val="24"/>
        </w:rPr>
        <w:t>Development</w:t>
      </w:r>
      <w:r>
        <w:rPr>
          <w:spacing w:val="-4"/>
          <w:sz w:val="24"/>
        </w:rPr>
        <w:t xml:space="preserve"> </w:t>
      </w:r>
      <w:r>
        <w:rPr>
          <w:sz w:val="24"/>
        </w:rPr>
        <w:t>and</w:t>
      </w:r>
      <w:r>
        <w:rPr>
          <w:spacing w:val="-3"/>
          <w:sz w:val="24"/>
        </w:rPr>
        <w:t xml:space="preserve"> </w:t>
      </w:r>
      <w:r>
        <w:rPr>
          <w:sz w:val="24"/>
        </w:rPr>
        <w:t>Learning.</w:t>
      </w:r>
      <w:r>
        <w:rPr>
          <w:spacing w:val="-2"/>
          <w:sz w:val="24"/>
        </w:rPr>
        <w:t xml:space="preserve"> </w:t>
      </w:r>
      <w:r>
        <w:rPr>
          <w:sz w:val="24"/>
        </w:rPr>
        <w:t>Candidates</w:t>
      </w:r>
      <w:r>
        <w:rPr>
          <w:spacing w:val="-3"/>
          <w:sz w:val="24"/>
        </w:rPr>
        <w:t xml:space="preserve"> </w:t>
      </w:r>
      <w:r>
        <w:rPr>
          <w:spacing w:val="-2"/>
          <w:sz w:val="24"/>
        </w:rPr>
        <w:t>will:</w:t>
      </w:r>
    </w:p>
    <w:p w14:paraId="58DF0D0C" w14:textId="77777777" w:rsidR="00AD3254" w:rsidRDefault="003A2A0D">
      <w:pPr>
        <w:pStyle w:val="ListParagraph"/>
        <w:numPr>
          <w:ilvl w:val="1"/>
          <w:numId w:val="1"/>
        </w:numPr>
        <w:tabs>
          <w:tab w:val="left" w:pos="458"/>
          <w:tab w:val="left" w:pos="460"/>
        </w:tabs>
        <w:ind w:right="166" w:hanging="360"/>
        <w:rPr>
          <w:sz w:val="24"/>
          <w:u w:val="none"/>
        </w:rPr>
      </w:pPr>
      <w:r>
        <w:rPr>
          <w:sz w:val="24"/>
        </w:rPr>
        <w:t>Demonstrate</w:t>
      </w:r>
      <w:r>
        <w:rPr>
          <w:spacing w:val="-3"/>
          <w:sz w:val="24"/>
        </w:rPr>
        <w:t xml:space="preserve"> </w:t>
      </w:r>
      <w:r>
        <w:rPr>
          <w:sz w:val="24"/>
        </w:rPr>
        <w:t>and</w:t>
      </w:r>
      <w:r>
        <w:rPr>
          <w:spacing w:val="-4"/>
          <w:sz w:val="24"/>
        </w:rPr>
        <w:t xml:space="preserve"> </w:t>
      </w:r>
      <w:r>
        <w:rPr>
          <w:sz w:val="24"/>
        </w:rPr>
        <w:t>apply</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purposes,</w:t>
      </w:r>
      <w:r>
        <w:rPr>
          <w:spacing w:val="-4"/>
          <w:sz w:val="24"/>
        </w:rPr>
        <w:t xml:space="preserve"> </w:t>
      </w:r>
      <w:r>
        <w:rPr>
          <w:sz w:val="24"/>
        </w:rPr>
        <w:t>characteristics,</w:t>
      </w:r>
      <w:r>
        <w:rPr>
          <w:spacing w:val="-4"/>
          <w:sz w:val="24"/>
        </w:rPr>
        <w:t xml:space="preserve"> </w:t>
      </w:r>
      <w:r>
        <w:rPr>
          <w:sz w:val="24"/>
        </w:rPr>
        <w:t>and</w:t>
      </w:r>
      <w:r>
        <w:rPr>
          <w:spacing w:val="-5"/>
          <w:sz w:val="24"/>
        </w:rPr>
        <w:t xml:space="preserve"> </w:t>
      </w:r>
      <w:r>
        <w:rPr>
          <w:sz w:val="24"/>
        </w:rPr>
        <w:t>appropriate</w:t>
      </w:r>
      <w:r>
        <w:rPr>
          <w:spacing w:val="-4"/>
          <w:sz w:val="24"/>
        </w:rPr>
        <w:t xml:space="preserve"> </w:t>
      </w:r>
      <w:r>
        <w:rPr>
          <w:sz w:val="24"/>
        </w:rPr>
        <w:t>uses</w:t>
      </w:r>
      <w:r>
        <w:rPr>
          <w:spacing w:val="-4"/>
          <w:sz w:val="24"/>
        </w:rPr>
        <w:t xml:space="preserve"> </w:t>
      </w:r>
      <w:r>
        <w:rPr>
          <w:sz w:val="24"/>
        </w:rPr>
        <w:t>of</w:t>
      </w:r>
      <w:r>
        <w:rPr>
          <w:sz w:val="24"/>
          <w:u w:val="none"/>
        </w:rPr>
        <w:t xml:space="preserve"> </w:t>
      </w:r>
      <w:r>
        <w:rPr>
          <w:sz w:val="24"/>
        </w:rPr>
        <w:t>different types of assessments (e.g., diagnostic, informal, formal, progress-monitoring,</w:t>
      </w:r>
      <w:r>
        <w:rPr>
          <w:sz w:val="24"/>
          <w:u w:val="none"/>
        </w:rPr>
        <w:t xml:space="preserve"> </w:t>
      </w:r>
      <w:r>
        <w:rPr>
          <w:sz w:val="24"/>
        </w:rPr>
        <w:t>formative, summative, and performance) to design and administer culturally responsive,</w:t>
      </w:r>
      <w:r>
        <w:rPr>
          <w:sz w:val="24"/>
          <w:u w:val="none"/>
        </w:rPr>
        <w:t xml:space="preserve"> </w:t>
      </w:r>
      <w:r>
        <w:rPr>
          <w:sz w:val="24"/>
        </w:rPr>
        <w:t>developmentally and linguistically appropriate classroom assessments, including use of</w:t>
      </w:r>
      <w:r>
        <w:rPr>
          <w:sz w:val="24"/>
          <w:u w:val="none"/>
        </w:rPr>
        <w:t xml:space="preserve"> </w:t>
      </w:r>
      <w:r>
        <w:rPr>
          <w:sz w:val="24"/>
        </w:rPr>
        <w:t>scoring rubrics, and use the results to help plan and modify instruction and to document</w:t>
      </w:r>
      <w:r>
        <w:rPr>
          <w:sz w:val="24"/>
          <w:u w:val="none"/>
        </w:rPr>
        <w:t xml:space="preserve"> </w:t>
      </w:r>
      <w:r>
        <w:rPr>
          <w:sz w:val="24"/>
        </w:rPr>
        <w:t>children’s learning over time.</w:t>
      </w:r>
      <w:r w:rsidRPr="00640292">
        <w:rPr>
          <w:spacing w:val="40"/>
          <w:sz w:val="24"/>
          <w:u w:val="none"/>
        </w:rPr>
        <w:t xml:space="preserve"> </w:t>
      </w:r>
    </w:p>
    <w:p w14:paraId="58DF0D0D" w14:textId="77777777" w:rsidR="00AD3254" w:rsidRDefault="003A2A0D">
      <w:pPr>
        <w:pStyle w:val="ListParagraph"/>
        <w:numPr>
          <w:ilvl w:val="1"/>
          <w:numId w:val="1"/>
        </w:numPr>
        <w:tabs>
          <w:tab w:val="left" w:pos="458"/>
          <w:tab w:val="left" w:pos="460"/>
        </w:tabs>
        <w:ind w:right="491" w:hanging="360"/>
        <w:rPr>
          <w:sz w:val="24"/>
          <w:u w:val="none"/>
        </w:rPr>
      </w:pPr>
      <w:r>
        <w:rPr>
          <w:sz w:val="24"/>
        </w:rPr>
        <w:t>Assess</w:t>
      </w:r>
      <w:r>
        <w:rPr>
          <w:spacing w:val="-3"/>
          <w:sz w:val="24"/>
        </w:rPr>
        <w:t xml:space="preserve"> </w:t>
      </w:r>
      <w:r>
        <w:rPr>
          <w:sz w:val="24"/>
        </w:rPr>
        <w:t>each</w:t>
      </w:r>
      <w:r>
        <w:rPr>
          <w:spacing w:val="-4"/>
          <w:sz w:val="24"/>
        </w:rPr>
        <w:t xml:space="preserve"> </w:t>
      </w:r>
      <w:r>
        <w:rPr>
          <w:sz w:val="24"/>
        </w:rPr>
        <w:t>child’s</w:t>
      </w:r>
      <w:r>
        <w:rPr>
          <w:spacing w:val="-3"/>
          <w:sz w:val="24"/>
        </w:rPr>
        <w:t xml:space="preserve"> </w:t>
      </w:r>
      <w:r>
        <w:rPr>
          <w:sz w:val="24"/>
        </w:rPr>
        <w:t>learning</w:t>
      </w:r>
      <w:r>
        <w:rPr>
          <w:spacing w:val="-3"/>
          <w:sz w:val="24"/>
        </w:rPr>
        <w:t xml:space="preserve"> </w:t>
      </w:r>
      <w:r>
        <w:rPr>
          <w:sz w:val="24"/>
        </w:rPr>
        <w:t>and</w:t>
      </w:r>
      <w:r>
        <w:rPr>
          <w:spacing w:val="-3"/>
          <w:sz w:val="24"/>
        </w:rPr>
        <w:t xml:space="preserve"> </w:t>
      </w:r>
      <w:r>
        <w:rPr>
          <w:sz w:val="24"/>
        </w:rPr>
        <w:t>development</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ongoing</w:t>
      </w:r>
      <w:r>
        <w:rPr>
          <w:spacing w:val="-3"/>
          <w:sz w:val="24"/>
        </w:rPr>
        <w:t xml:space="preserve"> </w:t>
      </w:r>
      <w:r>
        <w:rPr>
          <w:sz w:val="24"/>
        </w:rPr>
        <w:t>cycle</w:t>
      </w:r>
      <w:r>
        <w:rPr>
          <w:spacing w:val="-3"/>
          <w:sz w:val="24"/>
        </w:rPr>
        <w:t xml:space="preserve"> </w:t>
      </w:r>
      <w:r>
        <w:rPr>
          <w:sz w:val="24"/>
        </w:rPr>
        <w:t>of</w:t>
      </w:r>
      <w:r>
        <w:rPr>
          <w:spacing w:val="-3"/>
          <w:sz w:val="24"/>
        </w:rPr>
        <w:t xml:space="preserve"> </w:t>
      </w:r>
      <w:r>
        <w:rPr>
          <w:sz w:val="24"/>
        </w:rPr>
        <w:t>observation,</w:t>
      </w:r>
      <w:r>
        <w:rPr>
          <w:sz w:val="24"/>
          <w:u w:val="none"/>
        </w:rPr>
        <w:t xml:space="preserve"> </w:t>
      </w:r>
      <w:r>
        <w:rPr>
          <w:sz w:val="24"/>
        </w:rPr>
        <w:t>analysis, documentation, planning, implementation, and reflection.</w:t>
      </w:r>
    </w:p>
    <w:p w14:paraId="58DF0D0E" w14:textId="77777777" w:rsidR="00AD3254" w:rsidRDefault="003A2A0D">
      <w:pPr>
        <w:pStyle w:val="ListParagraph"/>
        <w:numPr>
          <w:ilvl w:val="1"/>
          <w:numId w:val="1"/>
        </w:numPr>
        <w:tabs>
          <w:tab w:val="left" w:pos="458"/>
          <w:tab w:val="left" w:pos="460"/>
        </w:tabs>
        <w:spacing w:before="1"/>
        <w:ind w:right="433" w:hanging="360"/>
        <w:rPr>
          <w:sz w:val="24"/>
          <w:u w:val="none"/>
        </w:rPr>
      </w:pPr>
      <w:r>
        <w:rPr>
          <w:sz w:val="24"/>
        </w:rPr>
        <w:t>Analyze</w:t>
      </w:r>
      <w:r>
        <w:rPr>
          <w:spacing w:val="-3"/>
          <w:sz w:val="24"/>
        </w:rPr>
        <w:t xml:space="preserve"> </w:t>
      </w:r>
      <w:r>
        <w:rPr>
          <w:sz w:val="24"/>
        </w:rPr>
        <w:t>and</w:t>
      </w:r>
      <w:r>
        <w:rPr>
          <w:spacing w:val="-5"/>
          <w:sz w:val="24"/>
        </w:rPr>
        <w:t xml:space="preserve"> </w:t>
      </w:r>
      <w:r>
        <w:rPr>
          <w:sz w:val="24"/>
        </w:rPr>
        <w:t>interpret</w:t>
      </w:r>
      <w:r>
        <w:rPr>
          <w:spacing w:val="-4"/>
          <w:sz w:val="24"/>
        </w:rPr>
        <w:t xml:space="preserve"> </w:t>
      </w:r>
      <w:r>
        <w:rPr>
          <w:sz w:val="24"/>
        </w:rPr>
        <w:t>formative</w:t>
      </w:r>
      <w:r>
        <w:rPr>
          <w:spacing w:val="-3"/>
          <w:sz w:val="24"/>
        </w:rPr>
        <w:t xml:space="preserve"> </w:t>
      </w:r>
      <w:r>
        <w:rPr>
          <w:sz w:val="24"/>
        </w:rPr>
        <w:t>and</w:t>
      </w:r>
      <w:r>
        <w:rPr>
          <w:spacing w:val="-5"/>
          <w:sz w:val="24"/>
        </w:rPr>
        <w:t xml:space="preserve"> </w:t>
      </w:r>
      <w:r>
        <w:rPr>
          <w:sz w:val="24"/>
        </w:rPr>
        <w:t>summative</w:t>
      </w:r>
      <w:r>
        <w:rPr>
          <w:spacing w:val="-3"/>
          <w:sz w:val="24"/>
        </w:rPr>
        <w:t xml:space="preserve"> </w:t>
      </w:r>
      <w:r>
        <w:rPr>
          <w:sz w:val="24"/>
        </w:rPr>
        <w:t>assessment</w:t>
      </w:r>
      <w:r>
        <w:rPr>
          <w:spacing w:val="-4"/>
          <w:sz w:val="24"/>
        </w:rPr>
        <w:t xml:space="preserve"> </w:t>
      </w:r>
      <w:r>
        <w:rPr>
          <w:sz w:val="24"/>
        </w:rPr>
        <w:t>data</w:t>
      </w:r>
      <w:r>
        <w:rPr>
          <w:spacing w:val="-4"/>
          <w:sz w:val="24"/>
        </w:rPr>
        <w:t xml:space="preserve"> </w:t>
      </w:r>
      <w:r>
        <w:rPr>
          <w:sz w:val="24"/>
        </w:rPr>
        <w:t>to</w:t>
      </w:r>
      <w:r>
        <w:rPr>
          <w:spacing w:val="-3"/>
          <w:sz w:val="24"/>
        </w:rPr>
        <w:t xml:space="preserve"> </w:t>
      </w:r>
      <w:r>
        <w:rPr>
          <w:sz w:val="24"/>
        </w:rPr>
        <w:t>determine</w:t>
      </w:r>
      <w:r>
        <w:rPr>
          <w:spacing w:val="-3"/>
          <w:sz w:val="24"/>
        </w:rPr>
        <w:t xml:space="preserve"> </w:t>
      </w:r>
      <w:r>
        <w:rPr>
          <w:sz w:val="24"/>
        </w:rPr>
        <w:lastRenderedPageBreak/>
        <w:t>children’s</w:t>
      </w:r>
      <w:r>
        <w:rPr>
          <w:sz w:val="24"/>
          <w:u w:val="none"/>
        </w:rPr>
        <w:t xml:space="preserve"> </w:t>
      </w:r>
      <w:r>
        <w:rPr>
          <w:sz w:val="24"/>
        </w:rPr>
        <w:t>progress toward meeting learning goals.</w:t>
      </w:r>
    </w:p>
    <w:p w14:paraId="58DF0D0F" w14:textId="77777777" w:rsidR="00AD3254" w:rsidRDefault="003A2A0D">
      <w:pPr>
        <w:pStyle w:val="ListParagraph"/>
        <w:numPr>
          <w:ilvl w:val="1"/>
          <w:numId w:val="1"/>
        </w:numPr>
        <w:tabs>
          <w:tab w:val="left" w:pos="458"/>
          <w:tab w:val="left" w:pos="460"/>
        </w:tabs>
        <w:ind w:right="415" w:hanging="360"/>
        <w:rPr>
          <w:sz w:val="24"/>
          <w:u w:val="none"/>
        </w:rPr>
      </w:pPr>
      <w:r>
        <w:rPr>
          <w:sz w:val="24"/>
        </w:rPr>
        <w:t>Apply</w:t>
      </w:r>
      <w:r>
        <w:rPr>
          <w:spacing w:val="-3"/>
          <w:sz w:val="24"/>
        </w:rPr>
        <w:t xml:space="preserve"> </w:t>
      </w:r>
      <w:r>
        <w:rPr>
          <w:sz w:val="24"/>
        </w:rPr>
        <w:t>assessment</w:t>
      </w:r>
      <w:r>
        <w:rPr>
          <w:spacing w:val="-4"/>
          <w:sz w:val="24"/>
        </w:rPr>
        <w:t xml:space="preserve"> </w:t>
      </w:r>
      <w:r>
        <w:rPr>
          <w:sz w:val="24"/>
        </w:rPr>
        <w:t>data</w:t>
      </w:r>
      <w:r>
        <w:rPr>
          <w:spacing w:val="-4"/>
          <w:sz w:val="24"/>
        </w:rPr>
        <w:t xml:space="preserve"> </w:t>
      </w:r>
      <w:r>
        <w:rPr>
          <w:sz w:val="24"/>
        </w:rPr>
        <w:t>and</w:t>
      </w:r>
      <w:r>
        <w:rPr>
          <w:spacing w:val="-4"/>
          <w:sz w:val="24"/>
        </w:rPr>
        <w:t xml:space="preserve"> </w:t>
      </w:r>
      <w:r>
        <w:rPr>
          <w:sz w:val="24"/>
        </w:rPr>
        <w:t>information</w:t>
      </w:r>
      <w:r>
        <w:rPr>
          <w:spacing w:val="-4"/>
          <w:sz w:val="24"/>
        </w:rPr>
        <w:t xml:space="preserve"> </w:t>
      </w:r>
      <w:r>
        <w:rPr>
          <w:sz w:val="24"/>
        </w:rPr>
        <w:t>from</w:t>
      </w:r>
      <w:r>
        <w:rPr>
          <w:spacing w:val="-3"/>
          <w:sz w:val="24"/>
        </w:rPr>
        <w:t xml:space="preserve"> </w:t>
      </w:r>
      <w:r>
        <w:rPr>
          <w:sz w:val="24"/>
        </w:rPr>
        <w:t>children’s</w:t>
      </w:r>
      <w:r>
        <w:rPr>
          <w:spacing w:val="-4"/>
          <w:sz w:val="24"/>
        </w:rPr>
        <w:t xml:space="preserve"> </w:t>
      </w:r>
      <w:r>
        <w:rPr>
          <w:sz w:val="24"/>
        </w:rPr>
        <w:t>IEP,</w:t>
      </w:r>
      <w:r>
        <w:rPr>
          <w:spacing w:val="-4"/>
          <w:sz w:val="24"/>
        </w:rPr>
        <w:t xml:space="preserve"> </w:t>
      </w:r>
      <w:r>
        <w:rPr>
          <w:sz w:val="24"/>
        </w:rPr>
        <w:t>and/or</w:t>
      </w:r>
      <w:r>
        <w:rPr>
          <w:spacing w:val="-3"/>
          <w:sz w:val="24"/>
        </w:rPr>
        <w:t xml:space="preserve"> </w:t>
      </w:r>
      <w:r>
        <w:rPr>
          <w:sz w:val="24"/>
        </w:rPr>
        <w:t>504</w:t>
      </w:r>
      <w:r>
        <w:rPr>
          <w:spacing w:val="-4"/>
          <w:sz w:val="24"/>
        </w:rPr>
        <w:t xml:space="preserve"> </w:t>
      </w:r>
      <w:r>
        <w:rPr>
          <w:sz w:val="24"/>
        </w:rPr>
        <w:t>plans</w:t>
      </w:r>
      <w:r>
        <w:rPr>
          <w:spacing w:val="-4"/>
          <w:sz w:val="24"/>
        </w:rPr>
        <w:t xml:space="preserve"> </w:t>
      </w:r>
      <w:r>
        <w:rPr>
          <w:sz w:val="24"/>
        </w:rPr>
        <w:t>to</w:t>
      </w:r>
      <w:r>
        <w:rPr>
          <w:spacing w:val="-3"/>
          <w:sz w:val="24"/>
        </w:rPr>
        <w:t xml:space="preserve"> </w:t>
      </w:r>
      <w:r>
        <w:rPr>
          <w:sz w:val="24"/>
        </w:rPr>
        <w:t>establish</w:t>
      </w:r>
      <w:r>
        <w:rPr>
          <w:sz w:val="24"/>
          <w:u w:val="none"/>
        </w:rPr>
        <w:t xml:space="preserve"> </w:t>
      </w:r>
      <w:r>
        <w:rPr>
          <w:sz w:val="24"/>
        </w:rPr>
        <w:t>learning goals and to differentiate and adapt instruction.</w:t>
      </w:r>
    </w:p>
    <w:p w14:paraId="58DF0D10" w14:textId="77777777" w:rsidR="00AD3254" w:rsidRDefault="003A2A0D">
      <w:pPr>
        <w:pStyle w:val="ListParagraph"/>
        <w:numPr>
          <w:ilvl w:val="1"/>
          <w:numId w:val="1"/>
        </w:numPr>
        <w:tabs>
          <w:tab w:val="left" w:pos="458"/>
          <w:tab w:val="left" w:pos="460"/>
        </w:tabs>
        <w:ind w:right="284" w:hanging="360"/>
        <w:rPr>
          <w:sz w:val="24"/>
          <w:u w:val="none"/>
        </w:rPr>
      </w:pPr>
      <w:r>
        <w:rPr>
          <w:sz w:val="24"/>
        </w:rPr>
        <w:t>Collaborate</w:t>
      </w:r>
      <w:r>
        <w:rPr>
          <w:spacing w:val="-4"/>
          <w:sz w:val="24"/>
        </w:rPr>
        <w:t xml:space="preserve"> </w:t>
      </w:r>
      <w:r>
        <w:rPr>
          <w:sz w:val="24"/>
        </w:rPr>
        <w:t>with</w:t>
      </w:r>
      <w:r>
        <w:rPr>
          <w:spacing w:val="-4"/>
          <w:sz w:val="24"/>
        </w:rPr>
        <w:t xml:space="preserve"> </w:t>
      </w:r>
      <w:r>
        <w:rPr>
          <w:sz w:val="24"/>
        </w:rPr>
        <w:t>specialists</w:t>
      </w:r>
      <w:r>
        <w:rPr>
          <w:spacing w:val="-4"/>
          <w:sz w:val="24"/>
        </w:rPr>
        <w:t xml:space="preserve"> </w:t>
      </w:r>
      <w:r>
        <w:rPr>
          <w:sz w:val="24"/>
        </w:rPr>
        <w:t>to</w:t>
      </w:r>
      <w:r>
        <w:rPr>
          <w:spacing w:val="-3"/>
          <w:sz w:val="24"/>
        </w:rPr>
        <w:t xml:space="preserve"> </w:t>
      </w:r>
      <w:r>
        <w:rPr>
          <w:sz w:val="24"/>
        </w:rPr>
        <w:t>interpret</w:t>
      </w:r>
      <w:r>
        <w:rPr>
          <w:spacing w:val="-4"/>
          <w:sz w:val="24"/>
        </w:rPr>
        <w:t xml:space="preserve"> </w:t>
      </w:r>
      <w:r>
        <w:rPr>
          <w:sz w:val="24"/>
        </w:rPr>
        <w:t>assessment</w:t>
      </w:r>
      <w:r>
        <w:rPr>
          <w:spacing w:val="-4"/>
          <w:sz w:val="24"/>
        </w:rPr>
        <w:t xml:space="preserve"> </w:t>
      </w:r>
      <w:r>
        <w:rPr>
          <w:sz w:val="24"/>
        </w:rPr>
        <w:t>results</w:t>
      </w:r>
      <w:r>
        <w:rPr>
          <w:spacing w:val="-4"/>
          <w:sz w:val="24"/>
        </w:rPr>
        <w:t xml:space="preserve"> </w:t>
      </w:r>
      <w:r>
        <w:rPr>
          <w:sz w:val="24"/>
        </w:rPr>
        <w:t>from</w:t>
      </w:r>
      <w:r>
        <w:rPr>
          <w:spacing w:val="-3"/>
          <w:sz w:val="24"/>
        </w:rPr>
        <w:t xml:space="preserve"> </w:t>
      </w:r>
      <w:r>
        <w:rPr>
          <w:sz w:val="24"/>
        </w:rPr>
        <w:t>formative</w:t>
      </w:r>
      <w:r>
        <w:rPr>
          <w:spacing w:val="-3"/>
          <w:sz w:val="24"/>
        </w:rPr>
        <w:t xml:space="preserve"> </w:t>
      </w:r>
      <w:r>
        <w:rPr>
          <w:sz w:val="24"/>
        </w:rPr>
        <w:t>and</w:t>
      </w:r>
      <w:r>
        <w:rPr>
          <w:spacing w:val="-4"/>
          <w:sz w:val="24"/>
        </w:rPr>
        <w:t xml:space="preserve"> </w:t>
      </w:r>
      <w:r>
        <w:rPr>
          <w:sz w:val="24"/>
        </w:rPr>
        <w:t>summative</w:t>
      </w:r>
      <w:r>
        <w:rPr>
          <w:sz w:val="24"/>
          <w:u w:val="none"/>
        </w:rPr>
        <w:t xml:space="preserve"> </w:t>
      </w:r>
      <w:r>
        <w:rPr>
          <w:sz w:val="24"/>
        </w:rPr>
        <w:t>assessments to appropriately identify monolingual-and multilingual children, as well as</w:t>
      </w:r>
      <w:r>
        <w:rPr>
          <w:sz w:val="24"/>
          <w:u w:val="none"/>
        </w:rPr>
        <w:t xml:space="preserve"> </w:t>
      </w:r>
      <w:r>
        <w:rPr>
          <w:sz w:val="24"/>
        </w:rPr>
        <w:t>children with language or other disabilities.</w:t>
      </w:r>
      <w:r w:rsidRPr="00640292">
        <w:rPr>
          <w:spacing w:val="40"/>
          <w:sz w:val="24"/>
          <w:u w:val="none"/>
        </w:rPr>
        <w:t xml:space="preserve"> </w:t>
      </w:r>
    </w:p>
    <w:p w14:paraId="58DF0D11" w14:textId="77777777" w:rsidR="00AD3254" w:rsidRDefault="003A2A0D">
      <w:pPr>
        <w:pStyle w:val="ListParagraph"/>
        <w:numPr>
          <w:ilvl w:val="1"/>
          <w:numId w:val="1"/>
        </w:numPr>
        <w:tabs>
          <w:tab w:val="left" w:pos="458"/>
          <w:tab w:val="left" w:pos="460"/>
        </w:tabs>
        <w:ind w:right="383" w:hanging="360"/>
        <w:rPr>
          <w:sz w:val="24"/>
          <w:u w:val="none"/>
        </w:rPr>
      </w:pPr>
      <w:r>
        <w:rPr>
          <w:sz w:val="24"/>
        </w:rPr>
        <w:t>Guide</w:t>
      </w:r>
      <w:r>
        <w:rPr>
          <w:spacing w:val="-3"/>
          <w:sz w:val="24"/>
        </w:rPr>
        <w:t xml:space="preserve"> </w:t>
      </w:r>
      <w:r>
        <w:rPr>
          <w:sz w:val="24"/>
        </w:rPr>
        <w:t>and</w:t>
      </w:r>
      <w:r>
        <w:rPr>
          <w:spacing w:val="-4"/>
          <w:sz w:val="24"/>
        </w:rPr>
        <w:t xml:space="preserve"> </w:t>
      </w:r>
      <w:r>
        <w:rPr>
          <w:sz w:val="24"/>
        </w:rPr>
        <w:t>monitor</w:t>
      </w:r>
      <w:r>
        <w:rPr>
          <w:spacing w:val="-3"/>
          <w:sz w:val="24"/>
        </w:rPr>
        <w:t xml:space="preserve"> </w:t>
      </w:r>
      <w:r>
        <w:rPr>
          <w:sz w:val="24"/>
        </w:rPr>
        <w:t>children</w:t>
      </w:r>
      <w:r>
        <w:rPr>
          <w:spacing w:val="-4"/>
          <w:sz w:val="24"/>
        </w:rPr>
        <w:t xml:space="preserve"> </w:t>
      </w:r>
      <w:r>
        <w:rPr>
          <w:sz w:val="24"/>
        </w:rPr>
        <w:t>in</w:t>
      </w:r>
      <w:r>
        <w:rPr>
          <w:spacing w:val="-4"/>
          <w:sz w:val="24"/>
        </w:rPr>
        <w:t xml:space="preserve"> </w:t>
      </w:r>
      <w:r>
        <w:rPr>
          <w:sz w:val="24"/>
        </w:rPr>
        <w:t>developmentally</w:t>
      </w:r>
      <w:r>
        <w:rPr>
          <w:spacing w:val="-4"/>
          <w:sz w:val="24"/>
        </w:rPr>
        <w:t xml:space="preserve"> </w:t>
      </w:r>
      <w:r>
        <w:rPr>
          <w:sz w:val="24"/>
        </w:rPr>
        <w:t>appropriate</w:t>
      </w:r>
      <w:r>
        <w:rPr>
          <w:spacing w:val="-4"/>
          <w:sz w:val="24"/>
        </w:rPr>
        <w:t xml:space="preserve"> </w:t>
      </w:r>
      <w:r>
        <w:rPr>
          <w:sz w:val="24"/>
        </w:rPr>
        <w:t>self-assessment</w:t>
      </w:r>
      <w:r>
        <w:rPr>
          <w:spacing w:val="-4"/>
          <w:sz w:val="24"/>
        </w:rPr>
        <w:t xml:space="preserve"> </w:t>
      </w:r>
      <w:r>
        <w:rPr>
          <w:sz w:val="24"/>
        </w:rPr>
        <w:t>to</w:t>
      </w:r>
      <w:r>
        <w:rPr>
          <w:spacing w:val="-3"/>
          <w:sz w:val="24"/>
        </w:rPr>
        <w:t xml:space="preserve"> </w:t>
      </w:r>
      <w:r>
        <w:rPr>
          <w:sz w:val="24"/>
        </w:rPr>
        <w:t>help</w:t>
      </w:r>
      <w:r>
        <w:rPr>
          <w:spacing w:val="-4"/>
          <w:sz w:val="24"/>
        </w:rPr>
        <w:t xml:space="preserve"> </w:t>
      </w:r>
      <w:r>
        <w:rPr>
          <w:sz w:val="24"/>
        </w:rPr>
        <w:t>them</w:t>
      </w:r>
      <w:r>
        <w:rPr>
          <w:sz w:val="24"/>
          <w:u w:val="none"/>
        </w:rPr>
        <w:t xml:space="preserve"> </w:t>
      </w:r>
      <w:r>
        <w:rPr>
          <w:sz w:val="24"/>
        </w:rPr>
        <w:t>reflect on their learning goals and progress and to provide children with opportunities to</w:t>
      </w:r>
      <w:r>
        <w:rPr>
          <w:sz w:val="24"/>
          <w:u w:val="none"/>
        </w:rPr>
        <w:t xml:space="preserve"> </w:t>
      </w:r>
      <w:r>
        <w:rPr>
          <w:sz w:val="24"/>
        </w:rPr>
        <w:t>revise or reframe their work based on assessment feedback.</w:t>
      </w:r>
      <w:r w:rsidRPr="00640292">
        <w:rPr>
          <w:spacing w:val="40"/>
          <w:sz w:val="24"/>
          <w:u w:val="none"/>
        </w:rPr>
        <w:t xml:space="preserve"> </w:t>
      </w:r>
    </w:p>
    <w:p w14:paraId="58DF0D12" w14:textId="77777777" w:rsidR="00AD3254" w:rsidRDefault="003A2A0D">
      <w:pPr>
        <w:pStyle w:val="ListParagraph"/>
        <w:numPr>
          <w:ilvl w:val="1"/>
          <w:numId w:val="1"/>
        </w:numPr>
        <w:tabs>
          <w:tab w:val="left" w:pos="458"/>
          <w:tab w:val="left" w:pos="460"/>
        </w:tabs>
        <w:ind w:right="844" w:hanging="360"/>
        <w:rPr>
          <w:sz w:val="24"/>
          <w:u w:val="none"/>
        </w:rPr>
      </w:pPr>
      <w:r>
        <w:rPr>
          <w:sz w:val="24"/>
        </w:rPr>
        <w:t>Communicate</w:t>
      </w:r>
      <w:r>
        <w:rPr>
          <w:spacing w:val="-1"/>
          <w:sz w:val="24"/>
        </w:rPr>
        <w:t xml:space="preserve"> </w:t>
      </w:r>
      <w:r>
        <w:rPr>
          <w:sz w:val="24"/>
        </w:rPr>
        <w:t>assessment</w:t>
      </w:r>
      <w:r>
        <w:rPr>
          <w:spacing w:val="-2"/>
          <w:sz w:val="24"/>
        </w:rPr>
        <w:t xml:space="preserve"> </w:t>
      </w:r>
      <w:r>
        <w:rPr>
          <w:sz w:val="24"/>
        </w:rPr>
        <w:t>information</w:t>
      </w:r>
      <w:r>
        <w:rPr>
          <w:spacing w:val="-2"/>
          <w:sz w:val="24"/>
        </w:rPr>
        <w:t xml:space="preserve"> </w:t>
      </w:r>
      <w:r>
        <w:rPr>
          <w:sz w:val="24"/>
        </w:rPr>
        <w:t>in</w:t>
      </w:r>
      <w:r>
        <w:rPr>
          <w:spacing w:val="-2"/>
          <w:sz w:val="24"/>
        </w:rPr>
        <w:t xml:space="preserve"> </w:t>
      </w:r>
      <w:r>
        <w:rPr>
          <w:sz w:val="24"/>
        </w:rPr>
        <w:t>an</w:t>
      </w:r>
      <w:r>
        <w:rPr>
          <w:spacing w:val="-2"/>
          <w:sz w:val="24"/>
        </w:rPr>
        <w:t xml:space="preserve"> </w:t>
      </w:r>
      <w:r>
        <w:rPr>
          <w:sz w:val="24"/>
        </w:rPr>
        <w:t>appropriate</w:t>
      </w:r>
      <w:r>
        <w:rPr>
          <w:spacing w:val="-1"/>
          <w:sz w:val="24"/>
        </w:rPr>
        <w:t xml:space="preserve"> </w:t>
      </w:r>
      <w:r>
        <w:rPr>
          <w:sz w:val="24"/>
        </w:rPr>
        <w:t>and</w:t>
      </w:r>
      <w:r>
        <w:rPr>
          <w:spacing w:val="-3"/>
          <w:sz w:val="24"/>
        </w:rPr>
        <w:t xml:space="preserve"> </w:t>
      </w:r>
      <w:r>
        <w:rPr>
          <w:sz w:val="24"/>
        </w:rPr>
        <w:t>timely</w:t>
      </w:r>
      <w:r>
        <w:rPr>
          <w:spacing w:val="-1"/>
          <w:sz w:val="24"/>
        </w:rPr>
        <w:t xml:space="preserve"> </w:t>
      </w:r>
      <w:r>
        <w:rPr>
          <w:sz w:val="24"/>
        </w:rPr>
        <w:t>manner</w:t>
      </w:r>
      <w:r>
        <w:rPr>
          <w:spacing w:val="-1"/>
          <w:sz w:val="24"/>
        </w:rPr>
        <w:t xml:space="preserve"> </w:t>
      </w:r>
      <w:r>
        <w:rPr>
          <w:sz w:val="24"/>
        </w:rPr>
        <w:t>to</w:t>
      </w:r>
      <w:r>
        <w:rPr>
          <w:spacing w:val="-1"/>
          <w:sz w:val="24"/>
        </w:rPr>
        <w:t xml:space="preserve"> </w:t>
      </w:r>
      <w:r>
        <w:rPr>
          <w:sz w:val="24"/>
        </w:rPr>
        <w:t>assist</w:t>
      </w:r>
      <w:r>
        <w:rPr>
          <w:sz w:val="24"/>
          <w:u w:val="none"/>
        </w:rPr>
        <w:t xml:space="preserve"> </w:t>
      </w:r>
      <w:r>
        <w:rPr>
          <w:sz w:val="24"/>
        </w:rPr>
        <w:t>families/guardians</w:t>
      </w:r>
      <w:r>
        <w:rPr>
          <w:spacing w:val="-5"/>
          <w:sz w:val="24"/>
        </w:rPr>
        <w:t xml:space="preserve"> </w:t>
      </w:r>
      <w:r>
        <w:rPr>
          <w:sz w:val="24"/>
        </w:rPr>
        <w:t>in</w:t>
      </w:r>
      <w:r>
        <w:rPr>
          <w:spacing w:val="-5"/>
          <w:sz w:val="24"/>
        </w:rPr>
        <w:t xml:space="preserve"> </w:t>
      </w:r>
      <w:r>
        <w:rPr>
          <w:sz w:val="24"/>
        </w:rPr>
        <w:t>understanding</w:t>
      </w:r>
      <w:r>
        <w:rPr>
          <w:spacing w:val="-5"/>
          <w:sz w:val="24"/>
        </w:rPr>
        <w:t xml:space="preserve"> </w:t>
      </w:r>
      <w:r>
        <w:rPr>
          <w:sz w:val="24"/>
        </w:rPr>
        <w:t>children’s</w:t>
      </w:r>
      <w:r>
        <w:rPr>
          <w:spacing w:val="-5"/>
          <w:sz w:val="24"/>
        </w:rPr>
        <w:t xml:space="preserve"> </w:t>
      </w:r>
      <w:r>
        <w:rPr>
          <w:sz w:val="24"/>
        </w:rPr>
        <w:t>progress</w:t>
      </w:r>
      <w:r>
        <w:rPr>
          <w:spacing w:val="-5"/>
          <w:sz w:val="24"/>
        </w:rPr>
        <w:t xml:space="preserve"> </w:t>
      </w:r>
      <w:r>
        <w:rPr>
          <w:sz w:val="24"/>
        </w:rPr>
        <w:t>in</w:t>
      </w:r>
      <w:r>
        <w:rPr>
          <w:spacing w:val="-5"/>
          <w:sz w:val="24"/>
        </w:rPr>
        <w:t xml:space="preserve"> </w:t>
      </w:r>
      <w:r>
        <w:rPr>
          <w:sz w:val="24"/>
        </w:rPr>
        <w:t>meeting</w:t>
      </w:r>
      <w:r>
        <w:rPr>
          <w:spacing w:val="-5"/>
          <w:sz w:val="24"/>
        </w:rPr>
        <w:t xml:space="preserve"> </w:t>
      </w:r>
      <w:r>
        <w:rPr>
          <w:sz w:val="24"/>
        </w:rPr>
        <w:t>social,</w:t>
      </w:r>
      <w:r>
        <w:rPr>
          <w:spacing w:val="-5"/>
          <w:sz w:val="24"/>
        </w:rPr>
        <w:t xml:space="preserve"> </w:t>
      </w:r>
      <w:r>
        <w:rPr>
          <w:sz w:val="24"/>
        </w:rPr>
        <w:t>emotional,</w:t>
      </w:r>
    </w:p>
    <w:p w14:paraId="58DF0D13" w14:textId="77777777" w:rsidR="00AD3254" w:rsidRDefault="00AD3254">
      <w:pPr>
        <w:rPr>
          <w:sz w:val="24"/>
        </w:rPr>
        <w:sectPr w:rsidR="00AD3254">
          <w:pgSz w:w="12240" w:h="15840"/>
          <w:pgMar w:top="1400" w:right="1320" w:bottom="280" w:left="1340" w:header="720" w:footer="720" w:gutter="0"/>
          <w:cols w:space="720"/>
        </w:sectPr>
      </w:pPr>
    </w:p>
    <w:p w14:paraId="58DF0D14" w14:textId="77777777" w:rsidR="00AD3254" w:rsidRDefault="003A2A0D">
      <w:pPr>
        <w:pStyle w:val="BodyText"/>
        <w:spacing w:before="39"/>
        <w:ind w:left="460"/>
        <w:rPr>
          <w:u w:val="none"/>
        </w:rPr>
      </w:pPr>
      <w:r>
        <w:lastRenderedPageBreak/>
        <w:t>content-specific,</w:t>
      </w:r>
      <w:r>
        <w:rPr>
          <w:spacing w:val="-7"/>
        </w:rPr>
        <w:t xml:space="preserve"> </w:t>
      </w:r>
      <w:r>
        <w:t>and</w:t>
      </w:r>
      <w:r>
        <w:rPr>
          <w:spacing w:val="-4"/>
        </w:rPr>
        <w:t xml:space="preserve"> </w:t>
      </w:r>
      <w:r>
        <w:t>language</w:t>
      </w:r>
      <w:r>
        <w:rPr>
          <w:spacing w:val="-4"/>
        </w:rPr>
        <w:t xml:space="preserve"> </w:t>
      </w:r>
      <w:r>
        <w:t>development</w:t>
      </w:r>
      <w:r>
        <w:rPr>
          <w:spacing w:val="-4"/>
        </w:rPr>
        <w:t xml:space="preserve"> </w:t>
      </w:r>
      <w:r>
        <w:rPr>
          <w:spacing w:val="-2"/>
        </w:rPr>
        <w:t>goals.</w:t>
      </w:r>
      <w:r w:rsidRPr="00640292">
        <w:rPr>
          <w:spacing w:val="40"/>
          <w:u w:val="none"/>
        </w:rPr>
        <w:t xml:space="preserve"> </w:t>
      </w:r>
    </w:p>
    <w:p w14:paraId="58DF0D15" w14:textId="77777777" w:rsidR="00AD3254" w:rsidRDefault="00AD3254">
      <w:pPr>
        <w:pStyle w:val="BodyText"/>
        <w:ind w:left="0"/>
        <w:rPr>
          <w:u w:val="none"/>
        </w:rPr>
      </w:pPr>
    </w:p>
    <w:p w14:paraId="58DF0D16" w14:textId="77777777" w:rsidR="00AD3254" w:rsidRDefault="003A2A0D">
      <w:pPr>
        <w:pStyle w:val="ListParagraph"/>
        <w:numPr>
          <w:ilvl w:val="0"/>
          <w:numId w:val="1"/>
        </w:numPr>
        <w:tabs>
          <w:tab w:val="left" w:pos="317"/>
        </w:tabs>
        <w:ind w:left="317" w:hanging="217"/>
        <w:jc w:val="left"/>
        <w:rPr>
          <w:sz w:val="24"/>
          <w:u w:val="none"/>
        </w:rPr>
      </w:pPr>
      <w:r>
        <w:rPr>
          <w:spacing w:val="-5"/>
          <w:sz w:val="24"/>
        </w:rPr>
        <w:t xml:space="preserve"> </w:t>
      </w:r>
      <w:r>
        <w:rPr>
          <w:sz w:val="24"/>
        </w:rPr>
        <w:t>​TPE</w:t>
      </w:r>
      <w:r>
        <w:rPr>
          <w:spacing w:val="-2"/>
          <w:sz w:val="24"/>
        </w:rPr>
        <w:t xml:space="preserve"> </w:t>
      </w:r>
      <w:r>
        <w:rPr>
          <w:sz w:val="24"/>
        </w:rPr>
        <w:t>6:</w:t>
      </w:r>
      <w:r>
        <w:rPr>
          <w:spacing w:val="-3"/>
          <w:sz w:val="24"/>
        </w:rPr>
        <w:t xml:space="preserve"> </w:t>
      </w:r>
      <w:r>
        <w:rPr>
          <w:sz w:val="24"/>
        </w:rPr>
        <w:t>Developing</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Professional</w:t>
      </w:r>
      <w:r>
        <w:rPr>
          <w:spacing w:val="-4"/>
          <w:sz w:val="24"/>
        </w:rPr>
        <w:t xml:space="preserve"> </w:t>
      </w:r>
      <w:r>
        <w:rPr>
          <w:sz w:val="24"/>
        </w:rPr>
        <w:t>Early</w:t>
      </w:r>
      <w:r>
        <w:rPr>
          <w:spacing w:val="-3"/>
          <w:sz w:val="24"/>
        </w:rPr>
        <w:t xml:space="preserve"> </w:t>
      </w:r>
      <w:r>
        <w:rPr>
          <w:sz w:val="24"/>
        </w:rPr>
        <w:t>Childhood</w:t>
      </w:r>
      <w:r>
        <w:rPr>
          <w:spacing w:val="-4"/>
          <w:sz w:val="24"/>
        </w:rPr>
        <w:t xml:space="preserve"> </w:t>
      </w:r>
      <w:r>
        <w:rPr>
          <w:sz w:val="24"/>
        </w:rPr>
        <w:t>Educator.</w:t>
      </w:r>
      <w:r>
        <w:rPr>
          <w:spacing w:val="-2"/>
          <w:sz w:val="24"/>
        </w:rPr>
        <w:t xml:space="preserve"> </w:t>
      </w:r>
      <w:r>
        <w:rPr>
          <w:sz w:val="24"/>
        </w:rPr>
        <w:t>Candidates</w:t>
      </w:r>
      <w:r>
        <w:rPr>
          <w:spacing w:val="-3"/>
          <w:sz w:val="24"/>
        </w:rPr>
        <w:t xml:space="preserve"> </w:t>
      </w:r>
      <w:r>
        <w:rPr>
          <w:spacing w:val="-2"/>
          <w:sz w:val="24"/>
        </w:rPr>
        <w:t>will:</w:t>
      </w:r>
    </w:p>
    <w:p w14:paraId="58DF0D17" w14:textId="77777777" w:rsidR="00AD3254" w:rsidRDefault="003A2A0D">
      <w:pPr>
        <w:pStyle w:val="ListParagraph"/>
        <w:numPr>
          <w:ilvl w:val="1"/>
          <w:numId w:val="1"/>
        </w:numPr>
        <w:tabs>
          <w:tab w:val="left" w:pos="458"/>
          <w:tab w:val="left" w:pos="460"/>
        </w:tabs>
        <w:ind w:right="274" w:hanging="360"/>
        <w:rPr>
          <w:sz w:val="24"/>
          <w:u w:val="none"/>
        </w:rPr>
      </w:pPr>
      <w:r>
        <w:rPr>
          <w:sz w:val="24"/>
        </w:rPr>
        <w:t>Reflect</w:t>
      </w:r>
      <w:r>
        <w:rPr>
          <w:spacing w:val="-3"/>
          <w:sz w:val="24"/>
        </w:rPr>
        <w:t xml:space="preserve"> </w:t>
      </w:r>
      <w:r>
        <w:rPr>
          <w:sz w:val="24"/>
        </w:rPr>
        <w:t>on</w:t>
      </w:r>
      <w:r>
        <w:rPr>
          <w:spacing w:val="-3"/>
          <w:sz w:val="24"/>
        </w:rPr>
        <w:t xml:space="preserve"> </w:t>
      </w:r>
      <w:r>
        <w:rPr>
          <w:sz w:val="24"/>
        </w:rPr>
        <w:t>one’s</w:t>
      </w:r>
      <w:r>
        <w:rPr>
          <w:spacing w:val="-3"/>
          <w:sz w:val="24"/>
        </w:rPr>
        <w:t xml:space="preserve"> </w:t>
      </w:r>
      <w:r>
        <w:rPr>
          <w:sz w:val="24"/>
        </w:rPr>
        <w:t>own</w:t>
      </w:r>
      <w:r>
        <w:rPr>
          <w:spacing w:val="-3"/>
          <w:sz w:val="24"/>
        </w:rPr>
        <w:t xml:space="preserve"> </w:t>
      </w:r>
      <w:r>
        <w:rPr>
          <w:sz w:val="24"/>
        </w:rPr>
        <w:t>practice</w:t>
      </w:r>
      <w:r>
        <w:rPr>
          <w:spacing w:val="-2"/>
          <w:sz w:val="24"/>
        </w:rPr>
        <w:t xml:space="preserve"> </w:t>
      </w:r>
      <w:r>
        <w:rPr>
          <w:sz w:val="24"/>
        </w:rPr>
        <w:t>and</w:t>
      </w:r>
      <w:r>
        <w:rPr>
          <w:spacing w:val="-3"/>
          <w:sz w:val="24"/>
        </w:rPr>
        <w:t xml:space="preserve"> </w:t>
      </w:r>
      <w:r>
        <w:rPr>
          <w:sz w:val="24"/>
        </w:rPr>
        <w:t>use</w:t>
      </w:r>
      <w:r>
        <w:rPr>
          <w:spacing w:val="-2"/>
          <w:sz w:val="24"/>
        </w:rPr>
        <w:t xml:space="preserve"> </w:t>
      </w:r>
      <w:r>
        <w:rPr>
          <w:sz w:val="24"/>
        </w:rPr>
        <w:t>this</w:t>
      </w:r>
      <w:r>
        <w:rPr>
          <w:spacing w:val="-3"/>
          <w:sz w:val="24"/>
        </w:rPr>
        <w:t xml:space="preserve"> </w:t>
      </w:r>
      <w:r>
        <w:rPr>
          <w:sz w:val="24"/>
        </w:rPr>
        <w:t>information</w:t>
      </w:r>
      <w:r>
        <w:rPr>
          <w:spacing w:val="-3"/>
          <w:sz w:val="24"/>
        </w:rPr>
        <w:t xml:space="preserve"> </w:t>
      </w:r>
      <w:r>
        <w:rPr>
          <w:sz w:val="24"/>
        </w:rPr>
        <w:t>to</w:t>
      </w:r>
      <w:r>
        <w:rPr>
          <w:spacing w:val="-2"/>
          <w:sz w:val="24"/>
        </w:rPr>
        <w:t xml:space="preserve"> </w:t>
      </w:r>
      <w:r>
        <w:rPr>
          <w:sz w:val="24"/>
        </w:rPr>
        <w:t>improve</w:t>
      </w:r>
      <w:r>
        <w:rPr>
          <w:spacing w:val="-2"/>
          <w:sz w:val="24"/>
        </w:rPr>
        <w:t xml:space="preserve"> </w:t>
      </w:r>
      <w:r>
        <w:rPr>
          <w:sz w:val="24"/>
        </w:rPr>
        <w:t>teaching</w:t>
      </w:r>
      <w:r>
        <w:rPr>
          <w:spacing w:val="-3"/>
          <w:sz w:val="24"/>
        </w:rPr>
        <w:t xml:space="preserve"> </w:t>
      </w:r>
      <w:r>
        <w:rPr>
          <w:sz w:val="24"/>
        </w:rPr>
        <w:t>and</w:t>
      </w:r>
      <w:r>
        <w:rPr>
          <w:spacing w:val="-3"/>
          <w:sz w:val="24"/>
        </w:rPr>
        <w:t xml:space="preserve"> </w:t>
      </w:r>
      <w:r>
        <w:rPr>
          <w:sz w:val="24"/>
        </w:rPr>
        <w:t>learning</w:t>
      </w:r>
      <w:r>
        <w:rPr>
          <w:spacing w:val="-3"/>
          <w:sz w:val="24"/>
        </w:rPr>
        <w:t xml:space="preserve"> </w:t>
      </w:r>
      <w:r>
        <w:rPr>
          <w:sz w:val="24"/>
        </w:rPr>
        <w:t>in</w:t>
      </w:r>
      <w:r>
        <w:rPr>
          <w:sz w:val="24"/>
          <w:u w:val="none"/>
        </w:rPr>
        <w:t xml:space="preserve"> </w:t>
      </w:r>
      <w:r>
        <w:rPr>
          <w:sz w:val="24"/>
        </w:rPr>
        <w:t>the ECE context.</w:t>
      </w:r>
      <w:r w:rsidRPr="00640292">
        <w:rPr>
          <w:spacing w:val="40"/>
          <w:sz w:val="24"/>
          <w:u w:val="none"/>
        </w:rPr>
        <w:t xml:space="preserve"> </w:t>
      </w:r>
    </w:p>
    <w:p w14:paraId="58DF0D18" w14:textId="77777777" w:rsidR="00AD3254" w:rsidRDefault="003A2A0D">
      <w:pPr>
        <w:pStyle w:val="ListParagraph"/>
        <w:numPr>
          <w:ilvl w:val="1"/>
          <w:numId w:val="1"/>
        </w:numPr>
        <w:tabs>
          <w:tab w:val="left" w:pos="458"/>
          <w:tab w:val="left" w:pos="460"/>
        </w:tabs>
        <w:spacing w:before="1"/>
        <w:ind w:right="267" w:hanging="360"/>
        <w:rPr>
          <w:sz w:val="24"/>
          <w:u w:val="none"/>
        </w:rPr>
      </w:pPr>
      <w:r>
        <w:rPr>
          <w:sz w:val="24"/>
        </w:rPr>
        <w:t>Exhibit and support acceptance and fairness toward all children, families/guardians, and</w:t>
      </w:r>
      <w:r>
        <w:rPr>
          <w:sz w:val="24"/>
          <w:u w:val="none"/>
        </w:rPr>
        <w:t xml:space="preserve"> </w:t>
      </w:r>
      <w:r>
        <w:rPr>
          <w:sz w:val="24"/>
        </w:rPr>
        <w:t>colleagues</w:t>
      </w:r>
      <w:r>
        <w:rPr>
          <w:spacing w:val="-4"/>
          <w:sz w:val="24"/>
        </w:rPr>
        <w:t xml:space="preserve"> </w:t>
      </w:r>
      <w:r>
        <w:rPr>
          <w:sz w:val="24"/>
        </w:rPr>
        <w:t>to</w:t>
      </w:r>
      <w:r>
        <w:rPr>
          <w:spacing w:val="-3"/>
          <w:sz w:val="24"/>
        </w:rPr>
        <w:t xml:space="preserve"> </w:t>
      </w:r>
      <w:r>
        <w:rPr>
          <w:sz w:val="24"/>
        </w:rPr>
        <w:t>mitigate</w:t>
      </w:r>
      <w:r>
        <w:rPr>
          <w:spacing w:val="-3"/>
          <w:sz w:val="24"/>
        </w:rPr>
        <w:t xml:space="preserve"> </w:t>
      </w:r>
      <w:r>
        <w:rPr>
          <w:sz w:val="24"/>
        </w:rPr>
        <w:t>implicit</w:t>
      </w:r>
      <w:r>
        <w:rPr>
          <w:spacing w:val="-4"/>
          <w:sz w:val="24"/>
        </w:rPr>
        <w:t xml:space="preserve"> </w:t>
      </w:r>
      <w:r>
        <w:rPr>
          <w:sz w:val="24"/>
        </w:rPr>
        <w:t>and</w:t>
      </w:r>
      <w:r>
        <w:rPr>
          <w:spacing w:val="-5"/>
          <w:sz w:val="24"/>
        </w:rPr>
        <w:t xml:space="preserve"> </w:t>
      </w:r>
      <w:r>
        <w:rPr>
          <w:sz w:val="24"/>
        </w:rPr>
        <w:t>explicit</w:t>
      </w:r>
      <w:r>
        <w:rPr>
          <w:spacing w:val="-4"/>
          <w:sz w:val="24"/>
        </w:rPr>
        <w:t xml:space="preserve"> </w:t>
      </w:r>
      <w:r>
        <w:rPr>
          <w:sz w:val="24"/>
        </w:rPr>
        <w:t>biases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ways</w:t>
      </w:r>
      <w:r>
        <w:rPr>
          <w:spacing w:val="-4"/>
          <w:sz w:val="24"/>
        </w:rPr>
        <w:t xml:space="preserve"> </w:t>
      </w:r>
      <w:r>
        <w:rPr>
          <w:sz w:val="24"/>
        </w:rPr>
        <w:t>they</w:t>
      </w:r>
      <w:r>
        <w:rPr>
          <w:spacing w:val="-3"/>
          <w:sz w:val="24"/>
        </w:rPr>
        <w:t xml:space="preserve"> </w:t>
      </w:r>
      <w:r>
        <w:rPr>
          <w:sz w:val="24"/>
        </w:rPr>
        <w:t>could</w:t>
      </w:r>
      <w:r>
        <w:rPr>
          <w:spacing w:val="-4"/>
          <w:sz w:val="24"/>
        </w:rPr>
        <w:t xml:space="preserve"> </w:t>
      </w:r>
      <w:r>
        <w:rPr>
          <w:sz w:val="24"/>
        </w:rPr>
        <w:t>negatively</w:t>
      </w:r>
      <w:r>
        <w:rPr>
          <w:spacing w:val="-3"/>
          <w:sz w:val="24"/>
        </w:rPr>
        <w:t xml:space="preserve"> </w:t>
      </w:r>
      <w:r>
        <w:rPr>
          <w:sz w:val="24"/>
        </w:rPr>
        <w:t>affect</w:t>
      </w:r>
      <w:r>
        <w:rPr>
          <w:sz w:val="24"/>
          <w:u w:val="none"/>
        </w:rPr>
        <w:t xml:space="preserve"> </w:t>
      </w:r>
      <w:r>
        <w:rPr>
          <w:sz w:val="24"/>
        </w:rPr>
        <w:t>teaching and learning.</w:t>
      </w:r>
      <w:r w:rsidRPr="00640292">
        <w:rPr>
          <w:spacing w:val="40"/>
          <w:sz w:val="24"/>
          <w:u w:val="none"/>
        </w:rPr>
        <w:t xml:space="preserve"> </w:t>
      </w:r>
    </w:p>
    <w:p w14:paraId="58DF0D19" w14:textId="77777777" w:rsidR="00AD3254" w:rsidRDefault="003A2A0D">
      <w:pPr>
        <w:pStyle w:val="ListParagraph"/>
        <w:numPr>
          <w:ilvl w:val="1"/>
          <w:numId w:val="1"/>
        </w:numPr>
        <w:tabs>
          <w:tab w:val="left" w:pos="458"/>
          <w:tab w:val="left" w:pos="460"/>
        </w:tabs>
        <w:ind w:right="272" w:hanging="360"/>
        <w:rPr>
          <w:sz w:val="24"/>
          <w:u w:val="none"/>
        </w:rPr>
      </w:pPr>
      <w:r>
        <w:rPr>
          <w:sz w:val="24"/>
        </w:rPr>
        <w:t>Demonstrate</w:t>
      </w:r>
      <w:r>
        <w:rPr>
          <w:spacing w:val="-5"/>
          <w:sz w:val="24"/>
        </w:rPr>
        <w:t xml:space="preserve"> </w:t>
      </w:r>
      <w:r>
        <w:rPr>
          <w:sz w:val="24"/>
        </w:rPr>
        <w:t>professional</w:t>
      </w:r>
      <w:r>
        <w:rPr>
          <w:spacing w:val="-6"/>
          <w:sz w:val="24"/>
        </w:rPr>
        <w:t xml:space="preserve"> </w:t>
      </w:r>
      <w:r>
        <w:rPr>
          <w:sz w:val="24"/>
        </w:rPr>
        <w:t>responsibility</w:t>
      </w:r>
      <w:r>
        <w:rPr>
          <w:spacing w:val="-5"/>
          <w:sz w:val="24"/>
        </w:rPr>
        <w:t xml:space="preserve"> </w:t>
      </w:r>
      <w:r>
        <w:rPr>
          <w:sz w:val="24"/>
        </w:rPr>
        <w:t>for</w:t>
      </w:r>
      <w:r>
        <w:rPr>
          <w:spacing w:val="-5"/>
          <w:sz w:val="24"/>
        </w:rPr>
        <w:t xml:space="preserve"> </w:t>
      </w:r>
      <w:r>
        <w:rPr>
          <w:sz w:val="24"/>
        </w:rPr>
        <w:t>learning</w:t>
      </w:r>
      <w:r>
        <w:rPr>
          <w:spacing w:val="-6"/>
          <w:sz w:val="24"/>
        </w:rPr>
        <w:t xml:space="preserve"> </w:t>
      </w:r>
      <w:r>
        <w:rPr>
          <w:sz w:val="24"/>
        </w:rPr>
        <w:t>environments,</w:t>
      </w:r>
      <w:r>
        <w:rPr>
          <w:spacing w:val="-6"/>
          <w:sz w:val="24"/>
        </w:rPr>
        <w:t xml:space="preserve"> </w:t>
      </w:r>
      <w:r>
        <w:rPr>
          <w:sz w:val="24"/>
        </w:rPr>
        <w:t>including</w:t>
      </w:r>
      <w:r>
        <w:rPr>
          <w:spacing w:val="-6"/>
          <w:sz w:val="24"/>
        </w:rPr>
        <w:t xml:space="preserve"> </w:t>
      </w:r>
      <w:r>
        <w:rPr>
          <w:sz w:val="24"/>
        </w:rPr>
        <w:t>responsibility</w:t>
      </w:r>
      <w:r>
        <w:rPr>
          <w:sz w:val="24"/>
          <w:u w:val="none"/>
        </w:rPr>
        <w:t xml:space="preserve"> </w:t>
      </w:r>
      <w:r>
        <w:rPr>
          <w:sz w:val="24"/>
        </w:rPr>
        <w:t>for the learning outcomes of all children along with appropriate concerns and policies</w:t>
      </w:r>
      <w:r>
        <w:rPr>
          <w:sz w:val="24"/>
          <w:u w:val="none"/>
        </w:rPr>
        <w:t xml:space="preserve"> </w:t>
      </w:r>
      <w:r>
        <w:rPr>
          <w:sz w:val="24"/>
        </w:rPr>
        <w:t>regarding the privacy, health, and safety of children.</w:t>
      </w:r>
      <w:r w:rsidRPr="00640292">
        <w:rPr>
          <w:spacing w:val="40"/>
          <w:sz w:val="24"/>
          <w:u w:val="none"/>
        </w:rPr>
        <w:t xml:space="preserve"> </w:t>
      </w:r>
    </w:p>
    <w:p w14:paraId="58DF0D1A" w14:textId="77777777" w:rsidR="00AD3254" w:rsidRDefault="003A2A0D">
      <w:pPr>
        <w:pStyle w:val="ListParagraph"/>
        <w:numPr>
          <w:ilvl w:val="1"/>
          <w:numId w:val="1"/>
        </w:numPr>
        <w:tabs>
          <w:tab w:val="left" w:pos="726"/>
        </w:tabs>
        <w:ind w:right="914" w:firstLine="0"/>
        <w:rPr>
          <w:sz w:val="24"/>
        </w:rPr>
      </w:pPr>
      <w:r>
        <w:rPr>
          <w:sz w:val="24"/>
        </w:rPr>
        <w:t xml:space="preserve"> ​Act with integrity in an honest and ethical manner with children’s and</w:t>
      </w:r>
      <w:r>
        <w:rPr>
          <w:sz w:val="24"/>
          <w:u w:val="none"/>
        </w:rPr>
        <w:t xml:space="preserve"> </w:t>
      </w:r>
      <w:r>
        <w:rPr>
          <w:sz w:val="24"/>
        </w:rPr>
        <w:t>families/guardians’</w:t>
      </w:r>
      <w:r>
        <w:rPr>
          <w:spacing w:val="-2"/>
          <w:sz w:val="24"/>
        </w:rPr>
        <w:t xml:space="preserve"> </w:t>
      </w:r>
      <w:r>
        <w:rPr>
          <w:sz w:val="24"/>
        </w:rPr>
        <w:t>well-being</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central</w:t>
      </w:r>
      <w:r>
        <w:rPr>
          <w:spacing w:val="-2"/>
          <w:sz w:val="24"/>
        </w:rPr>
        <w:t xml:space="preserve"> </w:t>
      </w:r>
      <w:r>
        <w:rPr>
          <w:sz w:val="24"/>
        </w:rPr>
        <w:t>concern.</w:t>
      </w:r>
      <w:r>
        <w:rPr>
          <w:spacing w:val="-1"/>
          <w:sz w:val="24"/>
        </w:rPr>
        <w:t xml:space="preserve"> </w:t>
      </w:r>
      <w:r>
        <w:rPr>
          <w:sz w:val="24"/>
        </w:rPr>
        <w:t>Comply</w:t>
      </w:r>
      <w:r>
        <w:rPr>
          <w:spacing w:val="-2"/>
          <w:sz w:val="24"/>
        </w:rPr>
        <w:t xml:space="preserve"> </w:t>
      </w:r>
      <w:r>
        <w:rPr>
          <w:sz w:val="24"/>
        </w:rPr>
        <w:t>with</w:t>
      </w:r>
      <w:r>
        <w:rPr>
          <w:spacing w:val="-2"/>
          <w:sz w:val="24"/>
        </w:rPr>
        <w:t xml:space="preserve"> </w:t>
      </w:r>
      <w:r>
        <w:rPr>
          <w:sz w:val="24"/>
        </w:rPr>
        <w:t>all</w:t>
      </w:r>
      <w:r>
        <w:rPr>
          <w:spacing w:val="-2"/>
          <w:sz w:val="24"/>
        </w:rPr>
        <w:t xml:space="preserve"> </w:t>
      </w:r>
      <w:r>
        <w:rPr>
          <w:sz w:val="24"/>
        </w:rPr>
        <w:t>laws</w:t>
      </w:r>
      <w:r>
        <w:rPr>
          <w:spacing w:val="-2"/>
          <w:sz w:val="24"/>
        </w:rPr>
        <w:t xml:space="preserve"> </w:t>
      </w:r>
      <w:r>
        <w:rPr>
          <w:sz w:val="24"/>
        </w:rPr>
        <w:t>concerning</w:t>
      </w:r>
      <w:r>
        <w:rPr>
          <w:sz w:val="24"/>
          <w:u w:val="none"/>
        </w:rPr>
        <w:t xml:space="preserve"> </w:t>
      </w:r>
      <w:r>
        <w:rPr>
          <w:sz w:val="24"/>
        </w:rPr>
        <w:t>professional</w:t>
      </w:r>
      <w:r>
        <w:rPr>
          <w:spacing w:val="-6"/>
          <w:sz w:val="24"/>
        </w:rPr>
        <w:t xml:space="preserve"> </w:t>
      </w:r>
      <w:r>
        <w:rPr>
          <w:sz w:val="24"/>
        </w:rPr>
        <w:t>responsibilities,</w:t>
      </w:r>
      <w:r>
        <w:rPr>
          <w:spacing w:val="-5"/>
          <w:sz w:val="24"/>
        </w:rPr>
        <w:t xml:space="preserve"> </w:t>
      </w:r>
      <w:r>
        <w:rPr>
          <w:sz w:val="24"/>
        </w:rPr>
        <w:t>professional</w:t>
      </w:r>
      <w:r>
        <w:rPr>
          <w:spacing w:val="-5"/>
          <w:sz w:val="24"/>
        </w:rPr>
        <w:t xml:space="preserve"> </w:t>
      </w:r>
      <w:r>
        <w:rPr>
          <w:sz w:val="24"/>
        </w:rPr>
        <w:t>conduct,</w:t>
      </w:r>
      <w:r>
        <w:rPr>
          <w:spacing w:val="-5"/>
          <w:sz w:val="24"/>
        </w:rPr>
        <w:t xml:space="preserve"> </w:t>
      </w:r>
      <w:r>
        <w:rPr>
          <w:sz w:val="24"/>
        </w:rPr>
        <w:t>and</w:t>
      </w:r>
      <w:r>
        <w:rPr>
          <w:spacing w:val="-5"/>
          <w:sz w:val="24"/>
        </w:rPr>
        <w:t xml:space="preserve"> </w:t>
      </w:r>
      <w:r>
        <w:rPr>
          <w:sz w:val="24"/>
        </w:rPr>
        <w:t>moral</w:t>
      </w:r>
      <w:r>
        <w:rPr>
          <w:spacing w:val="-5"/>
          <w:sz w:val="24"/>
        </w:rPr>
        <w:t xml:space="preserve"> </w:t>
      </w:r>
      <w:r>
        <w:rPr>
          <w:sz w:val="24"/>
        </w:rPr>
        <w:t>fitness</w:t>
      </w:r>
      <w:r>
        <w:rPr>
          <w:spacing w:val="-5"/>
          <w:sz w:val="24"/>
        </w:rPr>
        <w:t xml:space="preserve"> </w:t>
      </w:r>
      <w:r>
        <w:rPr>
          <w:sz w:val="24"/>
        </w:rPr>
        <w:t>(i.e.,</w:t>
      </w:r>
      <w:r>
        <w:rPr>
          <w:spacing w:val="-5"/>
          <w:sz w:val="24"/>
        </w:rPr>
        <w:t xml:space="preserve"> </w:t>
      </w:r>
      <w:r>
        <w:rPr>
          <w:sz w:val="24"/>
        </w:rPr>
        <w:t>mandated</w:t>
      </w:r>
      <w:r>
        <w:rPr>
          <w:sz w:val="24"/>
          <w:u w:val="none"/>
        </w:rPr>
        <w:t xml:space="preserve"> </w:t>
      </w:r>
      <w:r>
        <w:rPr>
          <w:sz w:val="24"/>
        </w:rPr>
        <w:t>reporting, use of social media, and digital platforms).</w:t>
      </w:r>
    </w:p>
    <w:p w14:paraId="58DF0D1B" w14:textId="77777777" w:rsidR="00AD3254" w:rsidRDefault="003A2A0D">
      <w:pPr>
        <w:pStyle w:val="ListParagraph"/>
        <w:numPr>
          <w:ilvl w:val="1"/>
          <w:numId w:val="1"/>
        </w:numPr>
        <w:tabs>
          <w:tab w:val="left" w:pos="726"/>
        </w:tabs>
        <w:ind w:right="590" w:firstLine="0"/>
        <w:rPr>
          <w:sz w:val="24"/>
        </w:rPr>
      </w:pPr>
      <w:r>
        <w:rPr>
          <w:sz w:val="24"/>
        </w:rPr>
        <w:t xml:space="preserve"> ​Co-plan, co-teach, and communicate effectively with colleagues, mentors, and/or</w:t>
      </w:r>
      <w:r>
        <w:rPr>
          <w:sz w:val="24"/>
          <w:u w:val="none"/>
        </w:rPr>
        <w:t xml:space="preserve"> </w:t>
      </w:r>
      <w:r>
        <w:rPr>
          <w:sz w:val="24"/>
        </w:rPr>
        <w:t>specialists</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early</w:t>
      </w:r>
      <w:r>
        <w:rPr>
          <w:spacing w:val="-3"/>
          <w:sz w:val="24"/>
        </w:rPr>
        <w:t xml:space="preserve"> </w:t>
      </w:r>
      <w:r>
        <w:rPr>
          <w:sz w:val="24"/>
        </w:rPr>
        <w:t>childhood</w:t>
      </w:r>
      <w:r>
        <w:rPr>
          <w:spacing w:val="-4"/>
          <w:sz w:val="24"/>
        </w:rPr>
        <w:t xml:space="preserve"> </w:t>
      </w:r>
      <w:r>
        <w:rPr>
          <w:sz w:val="24"/>
        </w:rPr>
        <w:t>setting</w:t>
      </w:r>
      <w:r>
        <w:rPr>
          <w:spacing w:val="-4"/>
          <w:sz w:val="24"/>
        </w:rPr>
        <w:t xml:space="preserve"> </w:t>
      </w:r>
      <w:r>
        <w:rPr>
          <w:sz w:val="24"/>
        </w:rPr>
        <w:t>to</w:t>
      </w:r>
      <w:r>
        <w:rPr>
          <w:spacing w:val="-3"/>
          <w:sz w:val="24"/>
        </w:rPr>
        <w:t xml:space="preserve"> </w:t>
      </w:r>
      <w:r>
        <w:rPr>
          <w:sz w:val="24"/>
        </w:rPr>
        <w:t>reflect</w:t>
      </w:r>
      <w:r>
        <w:rPr>
          <w:spacing w:val="-5"/>
          <w:sz w:val="24"/>
        </w:rPr>
        <w:t xml:space="preserve"> </w:t>
      </w:r>
      <w:r>
        <w:rPr>
          <w:sz w:val="24"/>
        </w:rPr>
        <w:t>on</w:t>
      </w:r>
      <w:r>
        <w:rPr>
          <w:spacing w:val="-4"/>
          <w:sz w:val="24"/>
        </w:rPr>
        <w:t xml:space="preserve"> </w:t>
      </w:r>
      <w:r>
        <w:rPr>
          <w:sz w:val="24"/>
        </w:rPr>
        <w:t>practices</w:t>
      </w:r>
      <w:r>
        <w:rPr>
          <w:spacing w:val="-4"/>
          <w:sz w:val="24"/>
        </w:rPr>
        <w:t xml:space="preserve"> </w:t>
      </w:r>
      <w:r>
        <w:rPr>
          <w:sz w:val="24"/>
        </w:rPr>
        <w:t>and</w:t>
      </w:r>
      <w:r>
        <w:rPr>
          <w:spacing w:val="-4"/>
          <w:sz w:val="24"/>
        </w:rPr>
        <w:t xml:space="preserve"> </w:t>
      </w:r>
      <w:r>
        <w:rPr>
          <w:sz w:val="24"/>
        </w:rPr>
        <w:t>gain</w:t>
      </w:r>
      <w:r>
        <w:rPr>
          <w:spacing w:val="-4"/>
          <w:sz w:val="24"/>
        </w:rPr>
        <w:t xml:space="preserve"> </w:t>
      </w:r>
      <w:r>
        <w:rPr>
          <w:sz w:val="24"/>
        </w:rPr>
        <w:t>feedback</w:t>
      </w:r>
      <w:r>
        <w:rPr>
          <w:spacing w:val="-4"/>
          <w:sz w:val="24"/>
        </w:rPr>
        <w:t xml:space="preserve"> </w:t>
      </w:r>
      <w:r>
        <w:rPr>
          <w:sz w:val="24"/>
        </w:rPr>
        <w:t>about</w:t>
      </w:r>
      <w:r>
        <w:rPr>
          <w:sz w:val="24"/>
          <w:u w:val="none"/>
        </w:rPr>
        <w:t xml:space="preserve"> </w:t>
      </w:r>
      <w:r>
        <w:rPr>
          <w:sz w:val="24"/>
        </w:rPr>
        <w:t>one’s own effectiveness in meeting children’s learning needs.</w:t>
      </w:r>
    </w:p>
    <w:p w14:paraId="58DF0D1C" w14:textId="77777777" w:rsidR="00AD3254" w:rsidRDefault="003A2A0D">
      <w:pPr>
        <w:pStyle w:val="ListParagraph"/>
        <w:numPr>
          <w:ilvl w:val="0"/>
          <w:numId w:val="1"/>
        </w:numPr>
        <w:tabs>
          <w:tab w:val="left" w:pos="357"/>
        </w:tabs>
        <w:spacing w:before="293"/>
        <w:ind w:left="357" w:hanging="257"/>
        <w:jc w:val="left"/>
        <w:rPr>
          <w:sz w:val="24"/>
          <w:u w:val="none"/>
        </w:rPr>
      </w:pPr>
      <w:r>
        <w:rPr>
          <w:spacing w:val="-5"/>
          <w:sz w:val="24"/>
        </w:rPr>
        <w:t xml:space="preserve"> </w:t>
      </w:r>
      <w:r>
        <w:rPr>
          <w:sz w:val="24"/>
        </w:rPr>
        <w:t>​TPE</w:t>
      </w:r>
      <w:r>
        <w:rPr>
          <w:spacing w:val="-3"/>
          <w:sz w:val="24"/>
        </w:rPr>
        <w:t xml:space="preserve"> </w:t>
      </w:r>
      <w:r>
        <w:rPr>
          <w:sz w:val="24"/>
        </w:rPr>
        <w:t>7:</w:t>
      </w:r>
      <w:r>
        <w:rPr>
          <w:spacing w:val="-2"/>
          <w:sz w:val="24"/>
        </w:rPr>
        <w:t xml:space="preserve"> </w:t>
      </w:r>
      <w:r>
        <w:rPr>
          <w:sz w:val="24"/>
        </w:rPr>
        <w:t>Effective</w:t>
      </w:r>
      <w:r>
        <w:rPr>
          <w:spacing w:val="-3"/>
          <w:sz w:val="24"/>
        </w:rPr>
        <w:t xml:space="preserve"> </w:t>
      </w:r>
      <w:r>
        <w:rPr>
          <w:sz w:val="24"/>
        </w:rPr>
        <w:t>Literacy</w:t>
      </w:r>
      <w:r>
        <w:rPr>
          <w:spacing w:val="-3"/>
          <w:sz w:val="24"/>
        </w:rPr>
        <w:t xml:space="preserve"> </w:t>
      </w:r>
      <w:r>
        <w:rPr>
          <w:sz w:val="24"/>
        </w:rPr>
        <w:t>Instruction</w:t>
      </w:r>
      <w:r>
        <w:rPr>
          <w:spacing w:val="-3"/>
          <w:sz w:val="24"/>
        </w:rPr>
        <w:t xml:space="preserve"> </w:t>
      </w:r>
      <w:r>
        <w:rPr>
          <w:sz w:val="24"/>
        </w:rPr>
        <w:t>for</w:t>
      </w:r>
      <w:r>
        <w:rPr>
          <w:spacing w:val="-3"/>
          <w:sz w:val="24"/>
        </w:rPr>
        <w:t xml:space="preserve"> </w:t>
      </w:r>
      <w:r>
        <w:rPr>
          <w:sz w:val="24"/>
        </w:rPr>
        <w:t>PK-3</w:t>
      </w:r>
      <w:r>
        <w:rPr>
          <w:spacing w:val="-3"/>
          <w:sz w:val="24"/>
        </w:rPr>
        <w:t xml:space="preserve"> </w:t>
      </w:r>
      <w:r>
        <w:rPr>
          <w:sz w:val="24"/>
        </w:rPr>
        <w:t>Settings.</w:t>
      </w:r>
      <w:r>
        <w:rPr>
          <w:spacing w:val="-3"/>
          <w:sz w:val="24"/>
        </w:rPr>
        <w:t xml:space="preserve"> </w:t>
      </w:r>
      <w:r>
        <w:rPr>
          <w:sz w:val="24"/>
        </w:rPr>
        <w:t>Candidates</w:t>
      </w:r>
      <w:r>
        <w:rPr>
          <w:spacing w:val="-3"/>
          <w:sz w:val="24"/>
        </w:rPr>
        <w:t xml:space="preserve"> </w:t>
      </w:r>
      <w:r>
        <w:rPr>
          <w:spacing w:val="-2"/>
          <w:sz w:val="24"/>
        </w:rPr>
        <w:t>will:</w:t>
      </w:r>
    </w:p>
    <w:p w14:paraId="58DF0D1D" w14:textId="77777777" w:rsidR="00AD3254" w:rsidRDefault="003A2A0D">
      <w:pPr>
        <w:pStyle w:val="ListParagraph"/>
        <w:numPr>
          <w:ilvl w:val="1"/>
          <w:numId w:val="1"/>
        </w:numPr>
        <w:tabs>
          <w:tab w:val="left" w:pos="458"/>
          <w:tab w:val="left" w:pos="460"/>
        </w:tabs>
        <w:ind w:right="217" w:hanging="360"/>
        <w:rPr>
          <w:sz w:val="24"/>
          <w:u w:val="none"/>
        </w:rPr>
      </w:pPr>
      <w:r>
        <w:rPr>
          <w:sz w:val="24"/>
        </w:rPr>
        <w:t>Plan and implement evidence-based literacy instruction appropriate to children’s age,</w:t>
      </w:r>
      <w:r>
        <w:rPr>
          <w:sz w:val="24"/>
          <w:u w:val="none"/>
        </w:rPr>
        <w:t xml:space="preserve"> </w:t>
      </w:r>
      <w:r>
        <w:rPr>
          <w:sz w:val="24"/>
        </w:rPr>
        <w:t>grade,</w:t>
      </w:r>
      <w:r>
        <w:rPr>
          <w:spacing w:val="-4"/>
          <w:sz w:val="24"/>
        </w:rPr>
        <w:t xml:space="preserve"> </w:t>
      </w:r>
      <w:r>
        <w:rPr>
          <w:sz w:val="24"/>
        </w:rPr>
        <w:t>and</w:t>
      </w:r>
      <w:r>
        <w:rPr>
          <w:spacing w:val="-4"/>
          <w:sz w:val="24"/>
        </w:rPr>
        <w:t xml:space="preserve"> </w:t>
      </w:r>
      <w:r>
        <w:rPr>
          <w:sz w:val="24"/>
        </w:rPr>
        <w:t>development</w:t>
      </w:r>
      <w:r>
        <w:rPr>
          <w:spacing w:val="-5"/>
          <w:sz w:val="24"/>
        </w:rPr>
        <w:t xml:space="preserve"> </w:t>
      </w:r>
      <w:r>
        <w:rPr>
          <w:sz w:val="24"/>
        </w:rPr>
        <w:t>(including</w:t>
      </w:r>
      <w:r>
        <w:rPr>
          <w:spacing w:val="-4"/>
          <w:sz w:val="24"/>
        </w:rPr>
        <w:t xml:space="preserve"> </w:t>
      </w:r>
      <w:r>
        <w:rPr>
          <w:sz w:val="24"/>
        </w:rPr>
        <w:t>children’s</w:t>
      </w:r>
      <w:r>
        <w:rPr>
          <w:spacing w:val="-4"/>
          <w:sz w:val="24"/>
        </w:rPr>
        <w:t xml:space="preserve"> </w:t>
      </w:r>
      <w:r>
        <w:rPr>
          <w:sz w:val="24"/>
        </w:rPr>
        <w:t>linguistic,</w:t>
      </w:r>
      <w:r>
        <w:rPr>
          <w:spacing w:val="-4"/>
          <w:sz w:val="24"/>
        </w:rPr>
        <w:t xml:space="preserve"> </w:t>
      </w:r>
      <w:r>
        <w:rPr>
          <w:sz w:val="24"/>
        </w:rPr>
        <w:t>cognitive,</w:t>
      </w:r>
      <w:r>
        <w:rPr>
          <w:spacing w:val="-4"/>
          <w:sz w:val="24"/>
        </w:rPr>
        <w:t xml:space="preserve"> </w:t>
      </w:r>
      <w:r>
        <w:rPr>
          <w:sz w:val="24"/>
        </w:rPr>
        <w:t>and</w:t>
      </w:r>
      <w:r>
        <w:rPr>
          <w:spacing w:val="-4"/>
          <w:sz w:val="24"/>
        </w:rPr>
        <w:t xml:space="preserve"> </w:t>
      </w:r>
      <w:r>
        <w:rPr>
          <w:sz w:val="24"/>
        </w:rPr>
        <w:t>social</w:t>
      </w:r>
      <w:r>
        <w:rPr>
          <w:spacing w:val="-4"/>
          <w:sz w:val="24"/>
        </w:rPr>
        <w:t xml:space="preserve"> </w:t>
      </w:r>
      <w:r>
        <w:rPr>
          <w:sz w:val="24"/>
        </w:rPr>
        <w:t>strengths)</w:t>
      </w:r>
      <w:r>
        <w:rPr>
          <w:spacing w:val="-3"/>
          <w:sz w:val="24"/>
        </w:rPr>
        <w:t xml:space="preserve"> </w:t>
      </w:r>
      <w:r>
        <w:rPr>
          <w:sz w:val="24"/>
        </w:rPr>
        <w:t>that</w:t>
      </w:r>
      <w:r>
        <w:rPr>
          <w:sz w:val="24"/>
          <w:u w:val="none"/>
        </w:rPr>
        <w:t xml:space="preserve"> </w:t>
      </w:r>
      <w:r>
        <w:rPr>
          <w:sz w:val="24"/>
        </w:rPr>
        <w:t>is grounded in an understanding of California’s English Language Arts and Literacy</w:t>
      </w:r>
      <w:r>
        <w:rPr>
          <w:sz w:val="24"/>
          <w:u w:val="none"/>
        </w:rPr>
        <w:t xml:space="preserve"> </w:t>
      </w:r>
      <w:r>
        <w:rPr>
          <w:sz w:val="24"/>
        </w:rPr>
        <w:t>Standards,</w:t>
      </w:r>
      <w:r>
        <w:rPr>
          <w:spacing w:val="-3"/>
          <w:sz w:val="24"/>
        </w:rPr>
        <w:t xml:space="preserve"> </w:t>
      </w:r>
      <w:r>
        <w:rPr>
          <w:sz w:val="24"/>
        </w:rPr>
        <w:t>English</w:t>
      </w:r>
      <w:r>
        <w:rPr>
          <w:spacing w:val="-3"/>
          <w:sz w:val="24"/>
        </w:rPr>
        <w:t xml:space="preserve"> </w:t>
      </w:r>
      <w:r>
        <w:rPr>
          <w:sz w:val="24"/>
        </w:rPr>
        <w:t>Language</w:t>
      </w:r>
      <w:r>
        <w:rPr>
          <w:spacing w:val="-2"/>
          <w:sz w:val="24"/>
        </w:rPr>
        <w:t xml:space="preserve"> </w:t>
      </w:r>
      <w:r>
        <w:rPr>
          <w:sz w:val="24"/>
        </w:rPr>
        <w:t>Development</w:t>
      </w:r>
      <w:r>
        <w:rPr>
          <w:spacing w:val="-3"/>
          <w:sz w:val="24"/>
        </w:rPr>
        <w:t xml:space="preserve"> </w:t>
      </w:r>
      <w:r>
        <w:rPr>
          <w:sz w:val="24"/>
        </w:rPr>
        <w:t>Standards,</w:t>
      </w:r>
      <w:r>
        <w:rPr>
          <w:spacing w:val="-3"/>
          <w:sz w:val="24"/>
        </w:rPr>
        <w:t xml:space="preserve"> </w:t>
      </w:r>
      <w:r>
        <w:rPr>
          <w:sz w:val="24"/>
        </w:rPr>
        <w:t>and</w:t>
      </w:r>
      <w:r>
        <w:rPr>
          <w:spacing w:val="-3"/>
          <w:sz w:val="24"/>
        </w:rPr>
        <w:t xml:space="preserve"> </w:t>
      </w:r>
      <w:r>
        <w:rPr>
          <w:sz w:val="24"/>
        </w:rPr>
        <w:t>Preschool</w:t>
      </w:r>
      <w:r>
        <w:rPr>
          <w:spacing w:val="-3"/>
          <w:sz w:val="24"/>
        </w:rPr>
        <w:t xml:space="preserve"> </w:t>
      </w:r>
      <w:r>
        <w:rPr>
          <w:sz w:val="24"/>
        </w:rPr>
        <w:t>Learning</w:t>
      </w:r>
      <w:r>
        <w:rPr>
          <w:spacing w:val="-3"/>
          <w:sz w:val="24"/>
        </w:rPr>
        <w:t xml:space="preserve"> </w:t>
      </w:r>
      <w:r>
        <w:rPr>
          <w:sz w:val="24"/>
        </w:rPr>
        <w:t>Foundations;</w:t>
      </w:r>
      <w:r>
        <w:rPr>
          <w:sz w:val="24"/>
          <w:u w:val="none"/>
        </w:rPr>
        <w:t xml:space="preserve"> </w:t>
      </w:r>
      <w:r>
        <w:rPr>
          <w:sz w:val="24"/>
        </w:rPr>
        <w:t>the themes of the English Language Arts/English Language Development Framework</w:t>
      </w:r>
      <w:r>
        <w:rPr>
          <w:sz w:val="24"/>
          <w:u w:val="none"/>
        </w:rPr>
        <w:t xml:space="preserve"> </w:t>
      </w:r>
      <w:r>
        <w:rPr>
          <w:sz w:val="24"/>
        </w:rPr>
        <w:t>(Foundational skills, Meaning Making, Language Development, Effective Expression, and</w:t>
      </w:r>
      <w:r>
        <w:rPr>
          <w:sz w:val="24"/>
          <w:u w:val="none"/>
        </w:rPr>
        <w:t xml:space="preserve"> </w:t>
      </w:r>
      <w:r>
        <w:rPr>
          <w:sz w:val="24"/>
        </w:rPr>
        <w:t>Content Knowledge) and their integration; and the Preschool Curriculum Framework</w:t>
      </w:r>
      <w:r>
        <w:rPr>
          <w:color w:val="006FC0"/>
          <w:sz w:val="24"/>
        </w:rPr>
        <w:t>.</w:t>
      </w:r>
    </w:p>
    <w:p w14:paraId="58DF0D1E" w14:textId="77777777" w:rsidR="00AD3254" w:rsidRDefault="003A2A0D">
      <w:pPr>
        <w:pStyle w:val="ListParagraph"/>
        <w:numPr>
          <w:ilvl w:val="1"/>
          <w:numId w:val="1"/>
        </w:numPr>
        <w:tabs>
          <w:tab w:val="left" w:pos="458"/>
          <w:tab w:val="left" w:pos="460"/>
        </w:tabs>
        <w:ind w:right="217" w:hanging="360"/>
        <w:rPr>
          <w:sz w:val="24"/>
        </w:rPr>
      </w:pPr>
      <w:r>
        <w:rPr>
          <w:sz w:val="24"/>
        </w:rPr>
        <w:t>Plan and implement evidence-based literacy instruction appropriate to children’s age,</w:t>
      </w:r>
      <w:r>
        <w:rPr>
          <w:sz w:val="24"/>
          <w:u w:val="none"/>
        </w:rPr>
        <w:t xml:space="preserve"> </w:t>
      </w:r>
      <w:r>
        <w:rPr>
          <w:sz w:val="24"/>
        </w:rPr>
        <w:t>grade,</w:t>
      </w:r>
      <w:r>
        <w:rPr>
          <w:spacing w:val="-4"/>
          <w:sz w:val="24"/>
        </w:rPr>
        <w:t xml:space="preserve"> </w:t>
      </w:r>
      <w:r>
        <w:rPr>
          <w:sz w:val="24"/>
        </w:rPr>
        <w:t>and</w:t>
      </w:r>
      <w:r>
        <w:rPr>
          <w:spacing w:val="-4"/>
          <w:sz w:val="24"/>
        </w:rPr>
        <w:t xml:space="preserve"> </w:t>
      </w:r>
      <w:r>
        <w:rPr>
          <w:sz w:val="24"/>
        </w:rPr>
        <w:t>development</w:t>
      </w:r>
      <w:r>
        <w:rPr>
          <w:spacing w:val="-5"/>
          <w:sz w:val="24"/>
        </w:rPr>
        <w:t xml:space="preserve"> </w:t>
      </w:r>
      <w:r>
        <w:rPr>
          <w:sz w:val="24"/>
        </w:rPr>
        <w:t>(including</w:t>
      </w:r>
      <w:r>
        <w:rPr>
          <w:spacing w:val="-4"/>
          <w:sz w:val="24"/>
        </w:rPr>
        <w:t xml:space="preserve"> </w:t>
      </w:r>
      <w:r>
        <w:rPr>
          <w:sz w:val="24"/>
        </w:rPr>
        <w:t>children’s</w:t>
      </w:r>
      <w:r>
        <w:rPr>
          <w:spacing w:val="-4"/>
          <w:sz w:val="24"/>
        </w:rPr>
        <w:t xml:space="preserve"> </w:t>
      </w:r>
      <w:r>
        <w:rPr>
          <w:sz w:val="24"/>
        </w:rPr>
        <w:t>linguistic,</w:t>
      </w:r>
      <w:r>
        <w:rPr>
          <w:spacing w:val="-4"/>
          <w:sz w:val="24"/>
        </w:rPr>
        <w:t xml:space="preserve"> </w:t>
      </w:r>
      <w:r>
        <w:rPr>
          <w:sz w:val="24"/>
        </w:rPr>
        <w:t>cognitive,</w:t>
      </w:r>
      <w:r>
        <w:rPr>
          <w:spacing w:val="-4"/>
          <w:sz w:val="24"/>
        </w:rPr>
        <w:t xml:space="preserve"> </w:t>
      </w:r>
      <w:r>
        <w:rPr>
          <w:sz w:val="24"/>
        </w:rPr>
        <w:t>and</w:t>
      </w:r>
      <w:r>
        <w:rPr>
          <w:spacing w:val="-4"/>
          <w:sz w:val="24"/>
        </w:rPr>
        <w:t xml:space="preserve"> </w:t>
      </w:r>
      <w:r>
        <w:rPr>
          <w:sz w:val="24"/>
        </w:rPr>
        <w:t>social</w:t>
      </w:r>
      <w:r>
        <w:rPr>
          <w:spacing w:val="-4"/>
          <w:sz w:val="24"/>
        </w:rPr>
        <w:t xml:space="preserve"> </w:t>
      </w:r>
      <w:r>
        <w:rPr>
          <w:sz w:val="24"/>
        </w:rPr>
        <w:t>strengths)</w:t>
      </w:r>
      <w:r>
        <w:rPr>
          <w:spacing w:val="-3"/>
          <w:sz w:val="24"/>
        </w:rPr>
        <w:t xml:space="preserve"> </w:t>
      </w:r>
      <w:r>
        <w:rPr>
          <w:sz w:val="24"/>
        </w:rPr>
        <w:t>that</w:t>
      </w:r>
      <w:r>
        <w:rPr>
          <w:sz w:val="24"/>
          <w:u w:val="none"/>
        </w:rPr>
        <w:t xml:space="preserve"> </w:t>
      </w:r>
      <w:r>
        <w:rPr>
          <w:sz w:val="24"/>
        </w:rPr>
        <w:t>is grounded in an understanding of Universal Design for Learning; California’s Multi-Tiered</w:t>
      </w:r>
      <w:r>
        <w:rPr>
          <w:sz w:val="24"/>
          <w:u w:val="none"/>
        </w:rPr>
        <w:t xml:space="preserve"> </w:t>
      </w:r>
      <w:r>
        <w:rPr>
          <w:sz w:val="24"/>
        </w:rPr>
        <w:t>System of Support (Tier 1–Best first instruction, Tier 2–Targeted, supplemental instruction,</w:t>
      </w:r>
      <w:r>
        <w:rPr>
          <w:sz w:val="24"/>
          <w:u w:val="none"/>
        </w:rPr>
        <w:t xml:space="preserve"> </w:t>
      </w:r>
      <w:r>
        <w:rPr>
          <w:sz w:val="24"/>
        </w:rPr>
        <w:t>and Tier 3–Referrals for intensive intervention); and The California Dyslexia Guidelines,</w:t>
      </w:r>
      <w:r>
        <w:rPr>
          <w:sz w:val="24"/>
          <w:u w:val="none"/>
        </w:rPr>
        <w:t xml:space="preserve"> </w:t>
      </w:r>
      <w:r>
        <w:rPr>
          <w:sz w:val="24"/>
        </w:rPr>
        <w:t>including the definition and characteristics of dyslexia and structured liter</w:t>
      </w:r>
      <w:r>
        <w:rPr>
          <w:sz w:val="24"/>
        </w:rPr>
        <w:lastRenderedPageBreak/>
        <w:t>acy (i.e.,</w:t>
      </w:r>
      <w:r>
        <w:rPr>
          <w:sz w:val="24"/>
          <w:u w:val="none"/>
        </w:rPr>
        <w:t xml:space="preserve"> </w:t>
      </w:r>
      <w:r>
        <w:rPr>
          <w:sz w:val="24"/>
        </w:rPr>
        <w:t>instruction for children at risk for and with dyslexia that is comprehensive, systematic,</w:t>
      </w:r>
      <w:r>
        <w:rPr>
          <w:sz w:val="24"/>
          <w:u w:val="none"/>
        </w:rPr>
        <w:t xml:space="preserve"> </w:t>
      </w:r>
      <w:r>
        <w:rPr>
          <w:sz w:val="24"/>
        </w:rPr>
        <w:t>explicit, cumulative, and multimodal and that includes phonology, orthography, phonics,</w:t>
      </w:r>
      <w:r>
        <w:rPr>
          <w:sz w:val="24"/>
          <w:u w:val="none"/>
        </w:rPr>
        <w:t xml:space="preserve"> </w:t>
      </w:r>
      <w:r>
        <w:rPr>
          <w:sz w:val="24"/>
        </w:rPr>
        <w:t>morphology, syntax, and semantics).</w:t>
      </w:r>
    </w:p>
    <w:p w14:paraId="58DF0D1F" w14:textId="77777777" w:rsidR="00AD3254" w:rsidRDefault="003A2A0D">
      <w:pPr>
        <w:pStyle w:val="ListParagraph"/>
        <w:numPr>
          <w:ilvl w:val="1"/>
          <w:numId w:val="1"/>
        </w:numPr>
        <w:tabs>
          <w:tab w:val="left" w:pos="726"/>
        </w:tabs>
        <w:ind w:right="422" w:firstLine="0"/>
        <w:rPr>
          <w:sz w:val="24"/>
        </w:rPr>
      </w:pPr>
      <w:r>
        <w:rPr>
          <w:sz w:val="24"/>
        </w:rPr>
        <w:t xml:space="preserve"> ​Incorporate asset-based pedagogies and inclusive approaches and culturally and</w:t>
      </w:r>
      <w:r>
        <w:rPr>
          <w:sz w:val="24"/>
          <w:u w:val="none"/>
        </w:rPr>
        <w:t xml:space="preserve"> </w:t>
      </w:r>
      <w:r>
        <w:rPr>
          <w:sz w:val="24"/>
        </w:rPr>
        <w:t>linguistically affirming and sustaining practices in literacy instruction, recognizing and</w:t>
      </w:r>
      <w:r>
        <w:rPr>
          <w:sz w:val="24"/>
          <w:u w:val="none"/>
        </w:rPr>
        <w:t xml:space="preserve"> </w:t>
      </w:r>
      <w:r>
        <w:rPr>
          <w:sz w:val="24"/>
        </w:rPr>
        <w:t>incorporating the diversity of children’s cultures, languages, dialects, and home</w:t>
      </w:r>
      <w:r>
        <w:rPr>
          <w:sz w:val="24"/>
          <w:u w:val="none"/>
        </w:rPr>
        <w:t xml:space="preserve"> </w:t>
      </w:r>
      <w:r>
        <w:rPr>
          <w:sz w:val="24"/>
        </w:rPr>
        <w:t>communities.</w:t>
      </w:r>
      <w:r>
        <w:rPr>
          <w:spacing w:val="-4"/>
          <w:sz w:val="24"/>
        </w:rPr>
        <w:t xml:space="preserve"> </w:t>
      </w:r>
      <w:r>
        <w:rPr>
          <w:sz w:val="24"/>
        </w:rPr>
        <w:t>Promote</w:t>
      </w:r>
      <w:r>
        <w:rPr>
          <w:spacing w:val="-4"/>
          <w:sz w:val="24"/>
        </w:rPr>
        <w:t xml:space="preserve"> </w:t>
      </w:r>
      <w:r>
        <w:rPr>
          <w:sz w:val="24"/>
        </w:rPr>
        <w:t>children’s</w:t>
      </w:r>
      <w:r>
        <w:rPr>
          <w:spacing w:val="-5"/>
          <w:sz w:val="24"/>
        </w:rPr>
        <w:t xml:space="preserve"> </w:t>
      </w:r>
      <w:r>
        <w:rPr>
          <w:sz w:val="24"/>
        </w:rPr>
        <w:t>literacy</w:t>
      </w:r>
      <w:r>
        <w:rPr>
          <w:spacing w:val="-4"/>
          <w:sz w:val="24"/>
        </w:rPr>
        <w:t xml:space="preserve"> </w:t>
      </w:r>
      <w:r>
        <w:rPr>
          <w:sz w:val="24"/>
        </w:rPr>
        <w:t>development</w:t>
      </w:r>
      <w:r>
        <w:rPr>
          <w:spacing w:val="-5"/>
          <w:sz w:val="24"/>
        </w:rPr>
        <w:t xml:space="preserve"> </w:t>
      </w:r>
      <w:r>
        <w:rPr>
          <w:sz w:val="24"/>
        </w:rPr>
        <w:t>in</w:t>
      </w:r>
      <w:r>
        <w:rPr>
          <w:spacing w:val="-5"/>
          <w:sz w:val="24"/>
        </w:rPr>
        <w:t xml:space="preserve"> </w:t>
      </w:r>
      <w:r>
        <w:rPr>
          <w:sz w:val="24"/>
        </w:rPr>
        <w:t>languages</w:t>
      </w:r>
      <w:r>
        <w:rPr>
          <w:spacing w:val="-5"/>
          <w:sz w:val="24"/>
        </w:rPr>
        <w:t xml:space="preserve"> </w:t>
      </w:r>
      <w:r>
        <w:rPr>
          <w:sz w:val="24"/>
        </w:rPr>
        <w:t>other</w:t>
      </w:r>
      <w:r>
        <w:rPr>
          <w:spacing w:val="-4"/>
          <w:sz w:val="24"/>
        </w:rPr>
        <w:t xml:space="preserve"> </w:t>
      </w:r>
      <w:r>
        <w:rPr>
          <w:sz w:val="24"/>
        </w:rPr>
        <w:t>than</w:t>
      </w:r>
      <w:r>
        <w:rPr>
          <w:spacing w:val="-5"/>
          <w:sz w:val="24"/>
        </w:rPr>
        <w:t xml:space="preserve"> </w:t>
      </w:r>
      <w:r>
        <w:rPr>
          <w:sz w:val="24"/>
        </w:rPr>
        <w:t>English</w:t>
      </w:r>
      <w:r>
        <w:rPr>
          <w:spacing w:val="-5"/>
          <w:sz w:val="24"/>
        </w:rPr>
        <w:t xml:space="preserve"> </w:t>
      </w:r>
      <w:r>
        <w:rPr>
          <w:sz w:val="24"/>
        </w:rPr>
        <w:t>in</w:t>
      </w:r>
      <w:r>
        <w:rPr>
          <w:sz w:val="24"/>
          <w:u w:val="none"/>
        </w:rPr>
        <w:t xml:space="preserve"> </w:t>
      </w:r>
      <w:r>
        <w:rPr>
          <w:sz w:val="24"/>
        </w:rPr>
        <w:t>multilingual (dual language and bilingual education) programs.</w:t>
      </w:r>
    </w:p>
    <w:p w14:paraId="58DF0D20" w14:textId="77777777" w:rsidR="00AD3254" w:rsidRDefault="003A2A0D">
      <w:pPr>
        <w:pStyle w:val="ListParagraph"/>
        <w:numPr>
          <w:ilvl w:val="1"/>
          <w:numId w:val="1"/>
        </w:numPr>
        <w:tabs>
          <w:tab w:val="left" w:pos="726"/>
        </w:tabs>
        <w:ind w:right="768" w:firstLine="0"/>
        <w:rPr>
          <w:sz w:val="24"/>
        </w:rPr>
      </w:pPr>
      <w:r>
        <w:rPr>
          <w:spacing w:val="-3"/>
          <w:sz w:val="24"/>
        </w:rPr>
        <w:t xml:space="preserve"> </w:t>
      </w:r>
      <w:r>
        <w:rPr>
          <w:sz w:val="24"/>
        </w:rPr>
        <w:t>​Provide</w:t>
      </w:r>
      <w:r>
        <w:rPr>
          <w:spacing w:val="-3"/>
          <w:sz w:val="24"/>
        </w:rPr>
        <w:t xml:space="preserve"> </w:t>
      </w:r>
      <w:r>
        <w:rPr>
          <w:sz w:val="24"/>
        </w:rPr>
        <w:t>literacy</w:t>
      </w:r>
      <w:r>
        <w:rPr>
          <w:spacing w:val="-3"/>
          <w:sz w:val="24"/>
        </w:rPr>
        <w:t xml:space="preserve"> </w:t>
      </w:r>
      <w:r>
        <w:rPr>
          <w:sz w:val="24"/>
        </w:rPr>
        <w:t>instruction</w:t>
      </w:r>
      <w:r>
        <w:rPr>
          <w:spacing w:val="-4"/>
          <w:sz w:val="24"/>
        </w:rPr>
        <w:t xml:space="preserve"> </w:t>
      </w:r>
      <w:r>
        <w:rPr>
          <w:sz w:val="24"/>
        </w:rPr>
        <w:t>for</w:t>
      </w:r>
      <w:r>
        <w:rPr>
          <w:spacing w:val="-3"/>
          <w:sz w:val="24"/>
        </w:rPr>
        <w:t xml:space="preserve"> </w:t>
      </w:r>
      <w:r>
        <w:rPr>
          <w:sz w:val="24"/>
        </w:rPr>
        <w:t>all</w:t>
      </w:r>
      <w:r>
        <w:rPr>
          <w:spacing w:val="-4"/>
          <w:sz w:val="24"/>
        </w:rPr>
        <w:t xml:space="preserve"> </w:t>
      </w:r>
      <w:r>
        <w:rPr>
          <w:sz w:val="24"/>
        </w:rPr>
        <w:t>children</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active,</w:t>
      </w:r>
      <w:r>
        <w:rPr>
          <w:spacing w:val="-4"/>
          <w:sz w:val="24"/>
        </w:rPr>
        <w:t xml:space="preserve"> </w:t>
      </w:r>
      <w:r>
        <w:rPr>
          <w:sz w:val="24"/>
        </w:rPr>
        <w:t>motivating,</w:t>
      </w:r>
      <w:r>
        <w:rPr>
          <w:spacing w:val="-5"/>
          <w:sz w:val="24"/>
        </w:rPr>
        <w:t xml:space="preserve"> </w:t>
      </w:r>
      <w:r>
        <w:rPr>
          <w:sz w:val="24"/>
        </w:rPr>
        <w:t>and</w:t>
      </w:r>
      <w:r>
        <w:rPr>
          <w:spacing w:val="-4"/>
          <w:sz w:val="24"/>
        </w:rPr>
        <w:t xml:space="preserve"> </w:t>
      </w:r>
      <w:r>
        <w:rPr>
          <w:sz w:val="24"/>
        </w:rPr>
        <w:t>engaging;</w:t>
      </w:r>
      <w:r>
        <w:rPr>
          <w:sz w:val="24"/>
          <w:u w:val="none"/>
        </w:rPr>
        <w:t xml:space="preserve"> </w:t>
      </w:r>
      <w:r>
        <w:rPr>
          <w:sz w:val="24"/>
        </w:rPr>
        <w:t>responsive to children’s age, language and literacy development, and literacy goals;</w:t>
      </w:r>
      <w:r>
        <w:rPr>
          <w:sz w:val="24"/>
          <w:u w:val="none"/>
        </w:rPr>
        <w:t xml:space="preserve"> </w:t>
      </w:r>
      <w:r>
        <w:rPr>
          <w:sz w:val="24"/>
        </w:rPr>
        <w:t>reflective of</w:t>
      </w:r>
      <w:r>
        <w:rPr>
          <w:spacing w:val="-1"/>
          <w:sz w:val="24"/>
        </w:rPr>
        <w:t xml:space="preserve"> </w:t>
      </w:r>
      <w:r>
        <w:rPr>
          <w:sz w:val="24"/>
        </w:rPr>
        <w:t>family engagement, social and emotional learning, and trauma-informed</w:t>
      </w:r>
    </w:p>
    <w:p w14:paraId="58DF0D21" w14:textId="77777777" w:rsidR="00AD3254" w:rsidRDefault="00AD3254">
      <w:pPr>
        <w:rPr>
          <w:sz w:val="24"/>
        </w:rPr>
        <w:sectPr w:rsidR="00AD3254">
          <w:pgSz w:w="12240" w:h="15840"/>
          <w:pgMar w:top="1400" w:right="1320" w:bottom="280" w:left="1340" w:header="720" w:footer="720" w:gutter="0"/>
          <w:cols w:space="720"/>
        </w:sectPr>
      </w:pPr>
    </w:p>
    <w:p w14:paraId="58DF0D22" w14:textId="77777777" w:rsidR="00AD3254" w:rsidRDefault="003A2A0D">
      <w:pPr>
        <w:pStyle w:val="BodyText"/>
        <w:spacing w:before="39"/>
        <w:ind w:left="460"/>
        <w:rPr>
          <w:u w:val="none"/>
        </w:rPr>
      </w:pPr>
      <w:r>
        <w:lastRenderedPageBreak/>
        <w:t>practices; and based on children’s assessed learning strengths and needs, analysis of</w:t>
      </w:r>
      <w:r>
        <w:rPr>
          <w:u w:val="none"/>
        </w:rPr>
        <w:t xml:space="preserve"> </w:t>
      </w:r>
      <w:r>
        <w:t>instructional materials and tasks, and identified academic standards. Create literacy</w:t>
      </w:r>
      <w:r>
        <w:rPr>
          <w:u w:val="none"/>
        </w:rPr>
        <w:t xml:space="preserve"> </w:t>
      </w:r>
      <w:r>
        <w:t>environments</w:t>
      </w:r>
      <w:r>
        <w:rPr>
          <w:spacing w:val="-4"/>
        </w:rPr>
        <w:t xml:space="preserve"> </w:t>
      </w:r>
      <w:r>
        <w:t>for</w:t>
      </w:r>
      <w:r>
        <w:rPr>
          <w:spacing w:val="-3"/>
        </w:rPr>
        <w:t xml:space="preserve"> </w:t>
      </w:r>
      <w:r>
        <w:t>young</w:t>
      </w:r>
      <w:r>
        <w:rPr>
          <w:spacing w:val="-5"/>
        </w:rPr>
        <w:t xml:space="preserve"> </w:t>
      </w:r>
      <w:r>
        <w:t>children</w:t>
      </w:r>
      <w:r>
        <w:rPr>
          <w:spacing w:val="-4"/>
        </w:rPr>
        <w:t xml:space="preserve"> </w:t>
      </w:r>
      <w:r>
        <w:t>that</w:t>
      </w:r>
      <w:r>
        <w:rPr>
          <w:spacing w:val="-4"/>
        </w:rPr>
        <w:t xml:space="preserve"> </w:t>
      </w:r>
      <w:r>
        <w:t>encourage</w:t>
      </w:r>
      <w:r>
        <w:rPr>
          <w:spacing w:val="-4"/>
        </w:rPr>
        <w:t xml:space="preserve"> </w:t>
      </w:r>
      <w:r>
        <w:t>active,</w:t>
      </w:r>
      <w:r>
        <w:rPr>
          <w:spacing w:val="-4"/>
        </w:rPr>
        <w:t xml:space="preserve"> </w:t>
      </w:r>
      <w:r>
        <w:t>playful</w:t>
      </w:r>
      <w:r>
        <w:rPr>
          <w:spacing w:val="-4"/>
        </w:rPr>
        <w:t xml:space="preserve"> </w:t>
      </w:r>
      <w:r>
        <w:t>exploration;</w:t>
      </w:r>
      <w:r>
        <w:rPr>
          <w:spacing w:val="-3"/>
        </w:rPr>
        <w:t xml:space="preserve"> </w:t>
      </w:r>
      <w:r>
        <w:t>interaction</w:t>
      </w:r>
      <w:r>
        <w:rPr>
          <w:spacing w:val="-4"/>
        </w:rPr>
        <w:t xml:space="preserve"> </w:t>
      </w:r>
      <w:r>
        <w:t>with</w:t>
      </w:r>
      <w:r>
        <w:rPr>
          <w:u w:val="none"/>
        </w:rPr>
        <w:t xml:space="preserve"> </w:t>
      </w:r>
      <w:r>
        <w:t>others; child-initiated, self-directed activities; and imaginative and dramatic play.</w:t>
      </w:r>
    </w:p>
    <w:p w14:paraId="58DF0D23" w14:textId="39F0B463" w:rsidR="00AD3254" w:rsidRPr="00076671" w:rsidRDefault="003A2A0D">
      <w:pPr>
        <w:pStyle w:val="ListParagraph"/>
        <w:numPr>
          <w:ilvl w:val="1"/>
          <w:numId w:val="1"/>
        </w:numPr>
        <w:tabs>
          <w:tab w:val="left" w:pos="726"/>
        </w:tabs>
        <w:spacing w:before="1"/>
        <w:ind w:right="205" w:firstLine="0"/>
        <w:rPr>
          <w:sz w:val="24"/>
        </w:rPr>
      </w:pPr>
      <w:r>
        <w:rPr>
          <w:sz w:val="24"/>
        </w:rPr>
        <w:t xml:space="preserve"> ​Foundational Skills. Develop children’s foundational skills according to standards and</w:t>
      </w:r>
      <w:r>
        <w:rPr>
          <w:sz w:val="24"/>
          <w:u w:val="none"/>
        </w:rPr>
        <w:t xml:space="preserve"> </w:t>
      </w:r>
      <w:r>
        <w:rPr>
          <w:sz w:val="24"/>
        </w:rPr>
        <w:t>expectations specified for children’s age and grade. Develop children’s skills in print</w:t>
      </w:r>
      <w:r>
        <w:rPr>
          <w:sz w:val="24"/>
          <w:u w:val="none"/>
        </w:rPr>
        <w:t xml:space="preserve"> </w:t>
      </w:r>
      <w:r>
        <w:rPr>
          <w:sz w:val="24"/>
        </w:rPr>
        <w:t>concepts, including letters of the alphabet; phonological awareness, including phonemic</w:t>
      </w:r>
      <w:r>
        <w:rPr>
          <w:sz w:val="24"/>
          <w:u w:val="none"/>
        </w:rPr>
        <w:t xml:space="preserve"> </w:t>
      </w:r>
      <w:r>
        <w:rPr>
          <w:sz w:val="24"/>
        </w:rPr>
        <w:t>awareness; phonics, spelling, and word recognition, including letter-sound, spelling-sound,</w:t>
      </w:r>
      <w:r>
        <w:rPr>
          <w:sz w:val="24"/>
          <w:u w:val="none"/>
        </w:rPr>
        <w:t xml:space="preserve"> </w:t>
      </w:r>
      <w:r>
        <w:rPr>
          <w:sz w:val="24"/>
        </w:rPr>
        <w:t>and sound-symbol correspondences; decoding and encoding; morphological awareness;</w:t>
      </w:r>
      <w:r>
        <w:rPr>
          <w:sz w:val="24"/>
          <w:u w:val="none"/>
        </w:rPr>
        <w:t xml:space="preserve"> </w:t>
      </w:r>
      <w:r>
        <w:rPr>
          <w:sz w:val="24"/>
        </w:rPr>
        <w:t>and</w:t>
      </w:r>
      <w:r>
        <w:rPr>
          <w:spacing w:val="-3"/>
          <w:sz w:val="24"/>
        </w:rPr>
        <w:t xml:space="preserve"> </w:t>
      </w:r>
      <w:r>
        <w:rPr>
          <w:sz w:val="24"/>
        </w:rPr>
        <w:t>text</w:t>
      </w:r>
      <w:r>
        <w:rPr>
          <w:spacing w:val="-3"/>
          <w:sz w:val="24"/>
        </w:rPr>
        <w:t xml:space="preserve"> </w:t>
      </w:r>
      <w:r>
        <w:rPr>
          <w:sz w:val="24"/>
        </w:rPr>
        <w:t>reading</w:t>
      </w:r>
      <w:r>
        <w:rPr>
          <w:spacing w:val="-4"/>
          <w:sz w:val="24"/>
        </w:rPr>
        <w:t xml:space="preserve"> </w:t>
      </w:r>
      <w:r>
        <w:rPr>
          <w:sz w:val="24"/>
        </w:rPr>
        <w:t>fluency,</w:t>
      </w:r>
      <w:r>
        <w:rPr>
          <w:spacing w:val="-3"/>
          <w:sz w:val="24"/>
        </w:rPr>
        <w:t xml:space="preserve"> </w:t>
      </w:r>
      <w:r>
        <w:rPr>
          <w:sz w:val="24"/>
        </w:rPr>
        <w:t>including</w:t>
      </w:r>
      <w:r>
        <w:rPr>
          <w:spacing w:val="-3"/>
          <w:sz w:val="24"/>
        </w:rPr>
        <w:t xml:space="preserve"> </w:t>
      </w:r>
      <w:r>
        <w:rPr>
          <w:sz w:val="24"/>
        </w:rPr>
        <w:t>accuracy,</w:t>
      </w:r>
      <w:r>
        <w:rPr>
          <w:spacing w:val="-4"/>
          <w:sz w:val="24"/>
        </w:rPr>
        <w:t xml:space="preserve"> </w:t>
      </w:r>
      <w:r>
        <w:rPr>
          <w:sz w:val="24"/>
        </w:rPr>
        <w:t>prosody</w:t>
      </w:r>
      <w:r>
        <w:rPr>
          <w:spacing w:val="-3"/>
          <w:sz w:val="24"/>
        </w:rPr>
        <w:t xml:space="preserve"> </w:t>
      </w:r>
      <w:r>
        <w:rPr>
          <w:sz w:val="24"/>
        </w:rPr>
        <w:t>(expression),</w:t>
      </w:r>
      <w:r>
        <w:rPr>
          <w:spacing w:val="-3"/>
          <w:sz w:val="24"/>
        </w:rPr>
        <w:t xml:space="preserve"> </w:t>
      </w:r>
      <w:r>
        <w:rPr>
          <w:sz w:val="24"/>
        </w:rPr>
        <w:t>and</w:t>
      </w:r>
      <w:r>
        <w:rPr>
          <w:spacing w:val="-4"/>
          <w:sz w:val="24"/>
        </w:rPr>
        <w:t xml:space="preserve"> </w:t>
      </w:r>
      <w:r>
        <w:rPr>
          <w:sz w:val="24"/>
        </w:rPr>
        <w:t>rate</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indicator</w:t>
      </w:r>
      <w:r>
        <w:rPr>
          <w:sz w:val="24"/>
          <w:u w:val="none"/>
        </w:rPr>
        <w:t xml:space="preserve"> </w:t>
      </w:r>
      <w:r>
        <w:rPr>
          <w:sz w:val="24"/>
        </w:rPr>
        <w:t>of automaticity), through instruction that structured and organized as well as direct,</w:t>
      </w:r>
      <w:r>
        <w:rPr>
          <w:sz w:val="24"/>
          <w:u w:val="none"/>
        </w:rPr>
        <w:t xml:space="preserve"> </w:t>
      </w:r>
      <w:r>
        <w:rPr>
          <w:sz w:val="24"/>
        </w:rPr>
        <w:t>systematic, and explicit and that includes practice in connected, decodable text. Create</w:t>
      </w:r>
      <w:r>
        <w:rPr>
          <w:sz w:val="24"/>
          <w:u w:val="none"/>
        </w:rPr>
        <w:t xml:space="preserve"> </w:t>
      </w:r>
      <w:r w:rsidRPr="00076671">
        <w:rPr>
          <w:sz w:val="24"/>
        </w:rPr>
        <w:t>literacy environments that are print rich and that foster interest in print; engage young children actively and deliberately with games, books, poetry, oral storytelling, and songs that draw their attention to print, the manipulation of sounds, and alphabet letters. Provide instruction in text reading fluency that emphasizes spelling and syllable patterns, semantics, morphology, and syntax. Advance children’s progress in the elements of foundational skills, language, and cognitive skills that support them as they read and write increasingly complex disciplinary texts with comprehension and effective expression.</w:t>
      </w:r>
    </w:p>
    <w:p w14:paraId="58DF0D24" w14:textId="77777777" w:rsidR="00AD3254" w:rsidRPr="00076671" w:rsidRDefault="003A2A0D">
      <w:pPr>
        <w:pStyle w:val="ListParagraph"/>
        <w:numPr>
          <w:ilvl w:val="1"/>
          <w:numId w:val="1"/>
        </w:numPr>
        <w:tabs>
          <w:tab w:val="left" w:pos="726"/>
        </w:tabs>
        <w:ind w:right="160" w:firstLine="0"/>
        <w:rPr>
          <w:sz w:val="24"/>
        </w:rPr>
      </w:pPr>
      <w:r w:rsidRPr="00076671">
        <w:rPr>
          <w:sz w:val="24"/>
        </w:rPr>
        <w:t xml:space="preserve"> ​Meaning making. Engage children in meaning making by building on prior knowledge and using age-appropriate literary and informational texts (print, digital, and oral) that are appropriately complex and that mirror children’s backgrounds, including their cultures, languages, genders, and abilities. Engage children in questioning and discussion to develop their literal and inferential comprehension, including the higher-order cognitive skills of reasoning, perspective taking, and critical listening, speaking, reading, and writing. Engage children in reading, listening, speaking, writing, and viewing closely to draw information from</w:t>
      </w:r>
      <w:r w:rsidRPr="00076671">
        <w:rPr>
          <w:spacing w:val="-3"/>
          <w:sz w:val="24"/>
        </w:rPr>
        <w:t xml:space="preserve"> </w:t>
      </w:r>
      <w:r w:rsidRPr="00076671">
        <w:rPr>
          <w:sz w:val="24"/>
        </w:rPr>
        <w:t>texts,</w:t>
      </w:r>
      <w:r w:rsidRPr="00076671">
        <w:rPr>
          <w:spacing w:val="-4"/>
          <w:sz w:val="24"/>
        </w:rPr>
        <w:t xml:space="preserve"> </w:t>
      </w:r>
      <w:r w:rsidRPr="00076671">
        <w:rPr>
          <w:sz w:val="24"/>
        </w:rPr>
        <w:t>ask</w:t>
      </w:r>
      <w:r w:rsidRPr="00076671">
        <w:rPr>
          <w:spacing w:val="-4"/>
          <w:sz w:val="24"/>
        </w:rPr>
        <w:t xml:space="preserve"> </w:t>
      </w:r>
      <w:r w:rsidRPr="00076671">
        <w:rPr>
          <w:sz w:val="24"/>
        </w:rPr>
        <w:t>and</w:t>
      </w:r>
      <w:r w:rsidRPr="00076671">
        <w:rPr>
          <w:spacing w:val="-4"/>
          <w:sz w:val="24"/>
        </w:rPr>
        <w:t xml:space="preserve"> </w:t>
      </w:r>
      <w:r w:rsidRPr="00076671">
        <w:rPr>
          <w:sz w:val="24"/>
        </w:rPr>
        <w:t>answer</w:t>
      </w:r>
      <w:r w:rsidRPr="00076671">
        <w:rPr>
          <w:spacing w:val="-3"/>
          <w:sz w:val="24"/>
        </w:rPr>
        <w:t xml:space="preserve"> </w:t>
      </w:r>
      <w:r w:rsidRPr="00076671">
        <w:rPr>
          <w:sz w:val="24"/>
        </w:rPr>
        <w:t>questions,</w:t>
      </w:r>
      <w:r w:rsidRPr="00076671">
        <w:rPr>
          <w:spacing w:val="-4"/>
          <w:sz w:val="24"/>
        </w:rPr>
        <w:t xml:space="preserve"> </w:t>
      </w:r>
      <w:r w:rsidRPr="00076671">
        <w:rPr>
          <w:sz w:val="24"/>
        </w:rPr>
        <w:t>and</w:t>
      </w:r>
      <w:r w:rsidRPr="00076671">
        <w:rPr>
          <w:spacing w:val="-4"/>
          <w:sz w:val="24"/>
        </w:rPr>
        <w:t xml:space="preserve"> </w:t>
      </w:r>
      <w:r w:rsidRPr="00076671">
        <w:rPr>
          <w:sz w:val="24"/>
        </w:rPr>
        <w:t>support</w:t>
      </w:r>
      <w:r w:rsidRPr="00076671">
        <w:rPr>
          <w:spacing w:val="-4"/>
          <w:sz w:val="24"/>
        </w:rPr>
        <w:t xml:space="preserve"> </w:t>
      </w:r>
      <w:r w:rsidRPr="00076671">
        <w:rPr>
          <w:sz w:val="24"/>
        </w:rPr>
        <w:t>analysis,</w:t>
      </w:r>
      <w:r w:rsidRPr="00076671">
        <w:rPr>
          <w:spacing w:val="-4"/>
          <w:sz w:val="24"/>
        </w:rPr>
        <w:t xml:space="preserve"> </w:t>
      </w:r>
      <w:r w:rsidRPr="00076671">
        <w:rPr>
          <w:sz w:val="24"/>
        </w:rPr>
        <w:t>reflection,</w:t>
      </w:r>
      <w:r w:rsidRPr="00076671">
        <w:rPr>
          <w:spacing w:val="-4"/>
          <w:sz w:val="24"/>
        </w:rPr>
        <w:t xml:space="preserve"> </w:t>
      </w:r>
      <w:r w:rsidRPr="00076671">
        <w:rPr>
          <w:sz w:val="24"/>
        </w:rPr>
        <w:t>and</w:t>
      </w:r>
      <w:r w:rsidRPr="00076671">
        <w:rPr>
          <w:spacing w:val="-4"/>
          <w:sz w:val="24"/>
        </w:rPr>
        <w:t xml:space="preserve"> </w:t>
      </w:r>
      <w:r w:rsidRPr="00076671">
        <w:rPr>
          <w:sz w:val="24"/>
        </w:rPr>
        <w:t>research.</w:t>
      </w:r>
      <w:r w:rsidRPr="00076671">
        <w:rPr>
          <w:spacing w:val="-4"/>
          <w:sz w:val="24"/>
        </w:rPr>
        <w:t xml:space="preserve"> </w:t>
      </w:r>
      <w:r w:rsidRPr="00076671">
        <w:rPr>
          <w:sz w:val="24"/>
        </w:rPr>
        <w:t>Ensure that literacy experiences for young children include reading aloud, modeling, and assisting children in making predictions, retelling and reenacting, and responding to and generating questions about stories, picture books, and other texts.</w:t>
      </w:r>
    </w:p>
    <w:p w14:paraId="58DF0D25" w14:textId="77777777" w:rsidR="00AD3254" w:rsidRPr="00076671" w:rsidRDefault="003A2A0D">
      <w:pPr>
        <w:pStyle w:val="ListParagraph"/>
        <w:numPr>
          <w:ilvl w:val="1"/>
          <w:numId w:val="1"/>
        </w:numPr>
        <w:tabs>
          <w:tab w:val="left" w:pos="726"/>
        </w:tabs>
        <w:ind w:right="237" w:firstLine="0"/>
        <w:rPr>
          <w:sz w:val="24"/>
        </w:rPr>
      </w:pPr>
      <w:r w:rsidRPr="00076671">
        <w:rPr>
          <w:sz w:val="24"/>
        </w:rPr>
        <w:t xml:space="preserve"> ​Language Development. Promote children’s oral and written language development by providing rich exposure to and experience with varied forms of language and respond</w:t>
      </w:r>
      <w:r w:rsidRPr="00076671">
        <w:rPr>
          <w:sz w:val="24"/>
        </w:rPr>
        <w:lastRenderedPageBreak/>
        <w:t>ing attentively to children’s language use. Develop children’s language by attending to vocabulary knowledge and use, grammatical structures (e.g., syntax), and discourse-level understandings</w:t>
      </w:r>
      <w:r w:rsidRPr="00076671">
        <w:rPr>
          <w:spacing w:val="-4"/>
          <w:sz w:val="24"/>
        </w:rPr>
        <w:t xml:space="preserve"> </w:t>
      </w:r>
      <w:r w:rsidRPr="00076671">
        <w:rPr>
          <w:sz w:val="24"/>
        </w:rPr>
        <w:t>as</w:t>
      </w:r>
      <w:r w:rsidRPr="00076671">
        <w:rPr>
          <w:spacing w:val="-4"/>
          <w:sz w:val="24"/>
        </w:rPr>
        <w:t xml:space="preserve"> </w:t>
      </w:r>
      <w:r w:rsidRPr="00076671">
        <w:rPr>
          <w:sz w:val="24"/>
        </w:rPr>
        <w:t>children</w:t>
      </w:r>
      <w:r w:rsidRPr="00076671">
        <w:rPr>
          <w:spacing w:val="-4"/>
          <w:sz w:val="24"/>
        </w:rPr>
        <w:t xml:space="preserve"> </w:t>
      </w:r>
      <w:r w:rsidRPr="00076671">
        <w:rPr>
          <w:sz w:val="24"/>
        </w:rPr>
        <w:t>listen,</w:t>
      </w:r>
      <w:r w:rsidRPr="00076671">
        <w:rPr>
          <w:spacing w:val="-4"/>
          <w:sz w:val="24"/>
        </w:rPr>
        <w:t xml:space="preserve"> </w:t>
      </w:r>
      <w:r w:rsidRPr="00076671">
        <w:rPr>
          <w:sz w:val="24"/>
        </w:rPr>
        <w:t>speak,</w:t>
      </w:r>
      <w:r w:rsidRPr="00076671">
        <w:rPr>
          <w:spacing w:val="-4"/>
          <w:sz w:val="24"/>
        </w:rPr>
        <w:t xml:space="preserve"> </w:t>
      </w:r>
      <w:r w:rsidRPr="00076671">
        <w:rPr>
          <w:sz w:val="24"/>
        </w:rPr>
        <w:t>read,</w:t>
      </w:r>
      <w:r w:rsidRPr="00076671">
        <w:rPr>
          <w:spacing w:val="-4"/>
          <w:sz w:val="24"/>
        </w:rPr>
        <w:t xml:space="preserve"> </w:t>
      </w:r>
      <w:r w:rsidRPr="00076671">
        <w:rPr>
          <w:sz w:val="24"/>
        </w:rPr>
        <w:t>and</w:t>
      </w:r>
      <w:r w:rsidRPr="00076671">
        <w:rPr>
          <w:spacing w:val="-4"/>
          <w:sz w:val="24"/>
        </w:rPr>
        <w:t xml:space="preserve"> </w:t>
      </w:r>
      <w:r w:rsidRPr="00076671">
        <w:rPr>
          <w:sz w:val="24"/>
        </w:rPr>
        <w:t>write</w:t>
      </w:r>
      <w:r w:rsidRPr="00076671">
        <w:rPr>
          <w:spacing w:val="-3"/>
          <w:sz w:val="24"/>
        </w:rPr>
        <w:t xml:space="preserve"> </w:t>
      </w:r>
      <w:r w:rsidRPr="00076671">
        <w:rPr>
          <w:sz w:val="24"/>
        </w:rPr>
        <w:t>with</w:t>
      </w:r>
      <w:r w:rsidRPr="00076671">
        <w:rPr>
          <w:spacing w:val="-4"/>
          <w:sz w:val="24"/>
        </w:rPr>
        <w:t xml:space="preserve"> </w:t>
      </w:r>
      <w:r w:rsidRPr="00076671">
        <w:rPr>
          <w:sz w:val="24"/>
        </w:rPr>
        <w:t>comprehension</w:t>
      </w:r>
      <w:r w:rsidRPr="00076671">
        <w:rPr>
          <w:spacing w:val="-4"/>
          <w:sz w:val="24"/>
        </w:rPr>
        <w:t xml:space="preserve"> </w:t>
      </w:r>
      <w:r w:rsidRPr="00076671">
        <w:rPr>
          <w:sz w:val="24"/>
        </w:rPr>
        <w:t>and</w:t>
      </w:r>
      <w:r w:rsidRPr="00076671">
        <w:rPr>
          <w:spacing w:val="-4"/>
          <w:sz w:val="24"/>
        </w:rPr>
        <w:t xml:space="preserve"> </w:t>
      </w:r>
      <w:r w:rsidRPr="00076671">
        <w:rPr>
          <w:sz w:val="24"/>
        </w:rPr>
        <w:t>effective expression. Create environments that foster oral and written language development, including discipline-specific academic language. Enhance language development by engaging children in the creation of diverse print, oral, digital, and multimedia texts. Conduct instruction that</w:t>
      </w:r>
      <w:r w:rsidRPr="00076671">
        <w:rPr>
          <w:spacing w:val="-1"/>
          <w:sz w:val="24"/>
        </w:rPr>
        <w:t xml:space="preserve"> </w:t>
      </w:r>
      <w:r w:rsidRPr="00076671">
        <w:rPr>
          <w:sz w:val="24"/>
        </w:rPr>
        <w:t>leverages children’s existing linguistic repertoires,</w:t>
      </w:r>
      <w:r w:rsidRPr="00076671">
        <w:rPr>
          <w:spacing w:val="-1"/>
          <w:sz w:val="24"/>
        </w:rPr>
        <w:t xml:space="preserve"> </w:t>
      </w:r>
      <w:r w:rsidRPr="00076671">
        <w:rPr>
          <w:sz w:val="24"/>
        </w:rPr>
        <w:t>including home languages and dialects, and that accepts and encourages translanguaging.</w:t>
      </w:r>
    </w:p>
    <w:p w14:paraId="58DF0D26" w14:textId="77777777" w:rsidR="00AD3254" w:rsidRPr="00076671" w:rsidRDefault="003A2A0D">
      <w:pPr>
        <w:pStyle w:val="ListParagraph"/>
        <w:numPr>
          <w:ilvl w:val="1"/>
          <w:numId w:val="1"/>
        </w:numPr>
        <w:tabs>
          <w:tab w:val="left" w:pos="726"/>
        </w:tabs>
        <w:ind w:right="447" w:firstLine="0"/>
        <w:rPr>
          <w:sz w:val="24"/>
        </w:rPr>
      </w:pPr>
      <w:r w:rsidRPr="00076671">
        <w:rPr>
          <w:sz w:val="24"/>
        </w:rPr>
        <w:t xml:space="preserve"> ​Effective Expression. Develop children’s effective expression as they discuss, present, write, and use language conventions. Engage children in a range of formal and informal collaborative discussions, including extended conversations in which multiple conversational</w:t>
      </w:r>
      <w:r w:rsidRPr="00076671">
        <w:rPr>
          <w:spacing w:val="-4"/>
          <w:sz w:val="24"/>
        </w:rPr>
        <w:t xml:space="preserve"> </w:t>
      </w:r>
      <w:r w:rsidRPr="00076671">
        <w:rPr>
          <w:sz w:val="24"/>
        </w:rPr>
        <w:t>turns</w:t>
      </w:r>
      <w:r w:rsidRPr="00076671">
        <w:rPr>
          <w:spacing w:val="-4"/>
          <w:sz w:val="24"/>
        </w:rPr>
        <w:t xml:space="preserve"> </w:t>
      </w:r>
      <w:r w:rsidRPr="00076671">
        <w:rPr>
          <w:sz w:val="24"/>
        </w:rPr>
        <w:t>are</w:t>
      </w:r>
      <w:r w:rsidRPr="00076671">
        <w:rPr>
          <w:spacing w:val="-3"/>
          <w:sz w:val="24"/>
        </w:rPr>
        <w:t xml:space="preserve"> </w:t>
      </w:r>
      <w:r w:rsidRPr="00076671">
        <w:rPr>
          <w:sz w:val="24"/>
        </w:rPr>
        <w:t>taken,</w:t>
      </w:r>
      <w:r w:rsidRPr="00076671">
        <w:rPr>
          <w:spacing w:val="-4"/>
          <w:sz w:val="24"/>
        </w:rPr>
        <w:t xml:space="preserve"> </w:t>
      </w:r>
      <w:r w:rsidRPr="00076671">
        <w:rPr>
          <w:sz w:val="24"/>
        </w:rPr>
        <w:t>and</w:t>
      </w:r>
      <w:r w:rsidRPr="00076671">
        <w:rPr>
          <w:spacing w:val="-5"/>
          <w:sz w:val="24"/>
        </w:rPr>
        <w:t xml:space="preserve"> </w:t>
      </w:r>
      <w:r w:rsidRPr="00076671">
        <w:rPr>
          <w:sz w:val="24"/>
        </w:rPr>
        <w:t>writing</w:t>
      </w:r>
      <w:r w:rsidRPr="00076671">
        <w:rPr>
          <w:spacing w:val="-4"/>
          <w:sz w:val="24"/>
        </w:rPr>
        <w:t xml:space="preserve"> </w:t>
      </w:r>
      <w:r w:rsidRPr="00076671">
        <w:rPr>
          <w:sz w:val="24"/>
        </w:rPr>
        <w:t>for</w:t>
      </w:r>
      <w:r w:rsidRPr="00076671">
        <w:rPr>
          <w:spacing w:val="-3"/>
          <w:sz w:val="24"/>
        </w:rPr>
        <w:t xml:space="preserve"> </w:t>
      </w:r>
      <w:r w:rsidRPr="00076671">
        <w:rPr>
          <w:sz w:val="24"/>
        </w:rPr>
        <w:t>varied</w:t>
      </w:r>
      <w:r w:rsidRPr="00076671">
        <w:rPr>
          <w:spacing w:val="-4"/>
          <w:sz w:val="24"/>
        </w:rPr>
        <w:t xml:space="preserve"> </w:t>
      </w:r>
      <w:r w:rsidRPr="00076671">
        <w:rPr>
          <w:sz w:val="24"/>
        </w:rPr>
        <w:t>purposes,</w:t>
      </w:r>
      <w:r w:rsidRPr="00076671">
        <w:rPr>
          <w:spacing w:val="-4"/>
          <w:sz w:val="24"/>
        </w:rPr>
        <w:t xml:space="preserve"> </w:t>
      </w:r>
      <w:r w:rsidRPr="00076671">
        <w:rPr>
          <w:sz w:val="24"/>
        </w:rPr>
        <w:t>audiences,</w:t>
      </w:r>
      <w:r w:rsidRPr="00076671">
        <w:rPr>
          <w:spacing w:val="-4"/>
          <w:sz w:val="24"/>
        </w:rPr>
        <w:t xml:space="preserve"> </w:t>
      </w:r>
      <w:r w:rsidRPr="00076671">
        <w:rPr>
          <w:sz w:val="24"/>
        </w:rPr>
        <w:t>and</w:t>
      </w:r>
      <w:r w:rsidRPr="00076671">
        <w:rPr>
          <w:spacing w:val="-4"/>
          <w:sz w:val="24"/>
        </w:rPr>
        <w:t xml:space="preserve"> </w:t>
      </w:r>
      <w:r w:rsidRPr="00076671">
        <w:rPr>
          <w:sz w:val="24"/>
        </w:rPr>
        <w:t>contexts.</w:t>
      </w:r>
    </w:p>
    <w:p w14:paraId="58DF0D27" w14:textId="77777777" w:rsidR="00AD3254" w:rsidRPr="00076671" w:rsidRDefault="00AD3254">
      <w:pPr>
        <w:rPr>
          <w:sz w:val="24"/>
          <w:u w:val="single"/>
        </w:rPr>
        <w:sectPr w:rsidR="00AD3254" w:rsidRPr="00076671">
          <w:pgSz w:w="12240" w:h="15840"/>
          <w:pgMar w:top="1400" w:right="1320" w:bottom="280" w:left="1340" w:header="720" w:footer="720" w:gutter="0"/>
          <w:cols w:space="720"/>
        </w:sectPr>
      </w:pPr>
    </w:p>
    <w:p w14:paraId="58DF0D28" w14:textId="77777777" w:rsidR="00AD3254" w:rsidRPr="00076671" w:rsidRDefault="003A2A0D">
      <w:pPr>
        <w:pStyle w:val="BodyText"/>
        <w:spacing w:before="39"/>
        <w:ind w:left="460" w:right="116"/>
      </w:pPr>
      <w:r w:rsidRPr="00076671">
        <w:lastRenderedPageBreak/>
        <w:t>Develop</w:t>
      </w:r>
      <w:r w:rsidRPr="00076671">
        <w:rPr>
          <w:spacing w:val="-4"/>
        </w:rPr>
        <w:t xml:space="preserve"> </w:t>
      </w:r>
      <w:r w:rsidRPr="00076671">
        <w:t>young</w:t>
      </w:r>
      <w:r w:rsidRPr="00076671">
        <w:rPr>
          <w:spacing w:val="-4"/>
        </w:rPr>
        <w:t xml:space="preserve"> </w:t>
      </w:r>
      <w:r w:rsidRPr="00076671">
        <w:t>children’s</w:t>
      </w:r>
      <w:r w:rsidRPr="00076671">
        <w:rPr>
          <w:spacing w:val="-4"/>
        </w:rPr>
        <w:t xml:space="preserve"> </w:t>
      </w:r>
      <w:r w:rsidRPr="00076671">
        <w:t>early</w:t>
      </w:r>
      <w:r w:rsidRPr="00076671">
        <w:rPr>
          <w:spacing w:val="-3"/>
        </w:rPr>
        <w:t xml:space="preserve"> </w:t>
      </w:r>
      <w:r w:rsidRPr="00076671">
        <w:t>writing</w:t>
      </w:r>
      <w:r w:rsidRPr="00076671">
        <w:rPr>
          <w:spacing w:val="-4"/>
        </w:rPr>
        <w:t xml:space="preserve"> </w:t>
      </w:r>
      <w:r w:rsidRPr="00076671">
        <w:t>skills</w:t>
      </w:r>
      <w:r w:rsidRPr="00076671">
        <w:rPr>
          <w:spacing w:val="-4"/>
        </w:rPr>
        <w:t xml:space="preserve"> </w:t>
      </w:r>
      <w:r w:rsidRPr="00076671">
        <w:t>by</w:t>
      </w:r>
      <w:r w:rsidRPr="00076671">
        <w:rPr>
          <w:spacing w:val="-3"/>
        </w:rPr>
        <w:t xml:space="preserve"> </w:t>
      </w:r>
      <w:r w:rsidRPr="00076671">
        <w:t>prompting</w:t>
      </w:r>
      <w:r w:rsidRPr="00076671">
        <w:rPr>
          <w:spacing w:val="-4"/>
        </w:rPr>
        <w:t xml:space="preserve"> </w:t>
      </w:r>
      <w:r w:rsidRPr="00076671">
        <w:t>them</w:t>
      </w:r>
      <w:r w:rsidRPr="00076671">
        <w:rPr>
          <w:spacing w:val="-3"/>
        </w:rPr>
        <w:t xml:space="preserve"> </w:t>
      </w:r>
      <w:r w:rsidRPr="00076671">
        <w:t>to</w:t>
      </w:r>
      <w:r w:rsidRPr="00076671">
        <w:rPr>
          <w:spacing w:val="-3"/>
        </w:rPr>
        <w:t xml:space="preserve"> </w:t>
      </w:r>
      <w:r w:rsidRPr="00076671">
        <w:t>share</w:t>
      </w:r>
      <w:r w:rsidRPr="00076671">
        <w:rPr>
          <w:spacing w:val="-3"/>
        </w:rPr>
        <w:t xml:space="preserve"> </w:t>
      </w:r>
      <w:r w:rsidRPr="00076671">
        <w:t>ideas,</w:t>
      </w:r>
      <w:r w:rsidRPr="00076671">
        <w:rPr>
          <w:spacing w:val="-4"/>
        </w:rPr>
        <w:t xml:space="preserve"> </w:t>
      </w:r>
      <w:r w:rsidRPr="00076671">
        <w:t>information, and stories using their developing knowledge of how print works. Teach children in ways appropriate for their age and development to plan, develop, provide feedback to peers, revise using peer and teacher feedback, edit, and produce their own writing and oral presentations in various genres, drawing on the modes of opinion, information, and narration. In transitional kindergarten and beyond, teach children letter formation/printing and related language conventions, such as capitalization and punctuation, in conjunction with applicable decoding skills. Develop children’s use of keyboarding, technology, and multimedia, as appropriate, and fluency in spelling, handwriting, and other language conventions to support writing and presentations.</w:t>
      </w:r>
    </w:p>
    <w:p w14:paraId="58DF0D29" w14:textId="77777777" w:rsidR="00AD3254" w:rsidRPr="00076671" w:rsidRDefault="003A2A0D">
      <w:pPr>
        <w:pStyle w:val="ListParagraph"/>
        <w:numPr>
          <w:ilvl w:val="1"/>
          <w:numId w:val="1"/>
        </w:numPr>
        <w:tabs>
          <w:tab w:val="left" w:pos="726"/>
        </w:tabs>
        <w:ind w:right="139" w:firstLine="0"/>
        <w:rPr>
          <w:sz w:val="24"/>
        </w:rPr>
      </w:pPr>
      <w:r w:rsidRPr="00076671">
        <w:rPr>
          <w:sz w:val="24"/>
        </w:rPr>
        <w:t xml:space="preserve"> ​Content Knowledge. Promote children’s content knowledge by engaging children in literacy instruction, in all pertinent content areas, that integrates reading, writing, listening, and speaking in discipline-specific ways, including through printed and digital texts and multimedia; discussions; experimentation; hands-on explorations; and wide and independent</w:t>
      </w:r>
      <w:r w:rsidRPr="00076671">
        <w:rPr>
          <w:spacing w:val="-3"/>
          <w:sz w:val="24"/>
        </w:rPr>
        <w:t xml:space="preserve"> </w:t>
      </w:r>
      <w:r w:rsidRPr="00076671">
        <w:rPr>
          <w:sz w:val="24"/>
        </w:rPr>
        <w:t>reading</w:t>
      </w:r>
      <w:r w:rsidRPr="00076671">
        <w:rPr>
          <w:spacing w:val="-3"/>
          <w:sz w:val="24"/>
        </w:rPr>
        <w:t xml:space="preserve"> </w:t>
      </w:r>
      <w:r w:rsidRPr="00076671">
        <w:rPr>
          <w:sz w:val="24"/>
        </w:rPr>
        <w:t>and</w:t>
      </w:r>
      <w:r w:rsidRPr="00076671">
        <w:rPr>
          <w:spacing w:val="-3"/>
          <w:sz w:val="24"/>
        </w:rPr>
        <w:t xml:space="preserve"> </w:t>
      </w:r>
      <w:r w:rsidRPr="00076671">
        <w:rPr>
          <w:sz w:val="24"/>
        </w:rPr>
        <w:t>read</w:t>
      </w:r>
      <w:r w:rsidRPr="00076671">
        <w:rPr>
          <w:spacing w:val="-3"/>
          <w:sz w:val="24"/>
        </w:rPr>
        <w:t xml:space="preserve"> </w:t>
      </w:r>
      <w:r w:rsidRPr="00076671">
        <w:rPr>
          <w:sz w:val="24"/>
        </w:rPr>
        <w:t>alouds</w:t>
      </w:r>
      <w:r w:rsidRPr="00076671">
        <w:rPr>
          <w:spacing w:val="-3"/>
          <w:sz w:val="24"/>
        </w:rPr>
        <w:t xml:space="preserve"> </w:t>
      </w:r>
      <w:r w:rsidRPr="00076671">
        <w:rPr>
          <w:sz w:val="24"/>
        </w:rPr>
        <w:t>and</w:t>
      </w:r>
      <w:r w:rsidRPr="00076671">
        <w:rPr>
          <w:spacing w:val="-3"/>
          <w:sz w:val="24"/>
        </w:rPr>
        <w:t xml:space="preserve"> </w:t>
      </w:r>
      <w:r w:rsidRPr="00076671">
        <w:rPr>
          <w:sz w:val="24"/>
        </w:rPr>
        <w:t>by</w:t>
      </w:r>
      <w:r w:rsidRPr="00076671">
        <w:rPr>
          <w:spacing w:val="-2"/>
          <w:sz w:val="24"/>
        </w:rPr>
        <w:t xml:space="preserve"> </w:t>
      </w:r>
      <w:r w:rsidRPr="00076671">
        <w:rPr>
          <w:sz w:val="24"/>
        </w:rPr>
        <w:t>providing</w:t>
      </w:r>
      <w:r w:rsidRPr="00076671">
        <w:rPr>
          <w:spacing w:val="-3"/>
          <w:sz w:val="24"/>
        </w:rPr>
        <w:t xml:space="preserve"> </w:t>
      </w:r>
      <w:r w:rsidRPr="00076671">
        <w:rPr>
          <w:sz w:val="24"/>
        </w:rPr>
        <w:t>choices</w:t>
      </w:r>
      <w:r w:rsidRPr="00076671">
        <w:rPr>
          <w:spacing w:val="-3"/>
          <w:sz w:val="24"/>
        </w:rPr>
        <w:t xml:space="preserve"> </w:t>
      </w:r>
      <w:r w:rsidRPr="00076671">
        <w:rPr>
          <w:sz w:val="24"/>
        </w:rPr>
        <w:t>that</w:t>
      </w:r>
      <w:r w:rsidRPr="00076671">
        <w:rPr>
          <w:spacing w:val="-3"/>
          <w:sz w:val="24"/>
        </w:rPr>
        <w:t xml:space="preserve"> </w:t>
      </w:r>
      <w:r w:rsidRPr="00076671">
        <w:rPr>
          <w:sz w:val="24"/>
        </w:rPr>
        <w:t>reflect</w:t>
      </w:r>
      <w:r w:rsidRPr="00076671">
        <w:rPr>
          <w:spacing w:val="-3"/>
          <w:sz w:val="24"/>
        </w:rPr>
        <w:t xml:space="preserve"> </w:t>
      </w:r>
      <w:r w:rsidRPr="00076671">
        <w:rPr>
          <w:sz w:val="24"/>
        </w:rPr>
        <w:t>and</w:t>
      </w:r>
      <w:r w:rsidRPr="00076671">
        <w:rPr>
          <w:spacing w:val="-3"/>
          <w:sz w:val="24"/>
        </w:rPr>
        <w:t xml:space="preserve"> </w:t>
      </w:r>
      <w:r w:rsidRPr="00076671">
        <w:rPr>
          <w:sz w:val="24"/>
        </w:rPr>
        <w:t>expand</w:t>
      </w:r>
      <w:r w:rsidRPr="00076671">
        <w:rPr>
          <w:spacing w:val="-3"/>
          <w:sz w:val="24"/>
        </w:rPr>
        <w:t xml:space="preserve"> </w:t>
      </w:r>
      <w:r w:rsidRPr="00076671">
        <w:rPr>
          <w:sz w:val="24"/>
        </w:rPr>
        <w:t>their interests. Teach children to navigate increasingly complex literary and informational texts relevant to the discipline, research questions of interest, and convey knowledge in a variety of ways. Promote digital literacy and the use of technology, including the ability to find, evaluate, use, share, analyze, create, and communicate digital resources safely and responsibly, and foster digital citizenship.</w:t>
      </w:r>
    </w:p>
    <w:p w14:paraId="58DF0D2A" w14:textId="77777777" w:rsidR="00AD3254" w:rsidRPr="00076671" w:rsidRDefault="003A2A0D">
      <w:pPr>
        <w:pStyle w:val="ListParagraph"/>
        <w:numPr>
          <w:ilvl w:val="1"/>
          <w:numId w:val="1"/>
        </w:numPr>
        <w:tabs>
          <w:tab w:val="left" w:pos="846"/>
        </w:tabs>
        <w:ind w:right="157" w:firstLine="0"/>
        <w:rPr>
          <w:sz w:val="24"/>
        </w:rPr>
      </w:pPr>
      <w:r w:rsidRPr="00076671">
        <w:rPr>
          <w:sz w:val="24"/>
        </w:rPr>
        <w:t xml:space="preserve"> ​Monitor children’s progress in literacy development using formative assessment practices, ongoing progress monitoring, and diagnostic techniques that inform instructional decision making as described in §80067.3(e). Understand how to use screening to determine children’s literacy profiles and identify potential reading and writing difficulties, including children’s risk for dyslexia and other literacy-related disabilities. Understand how to appropriately assess and interpret results for English learner students.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w:t>
      </w:r>
      <w:r w:rsidRPr="00076671">
        <w:rPr>
          <w:spacing w:val="-3"/>
          <w:sz w:val="24"/>
        </w:rPr>
        <w:t xml:space="preserve"> </w:t>
      </w:r>
      <w:r w:rsidRPr="00076671">
        <w:rPr>
          <w:sz w:val="24"/>
        </w:rPr>
        <w:t>supplemental</w:t>
      </w:r>
      <w:r w:rsidRPr="00076671">
        <w:rPr>
          <w:spacing w:val="-4"/>
          <w:sz w:val="24"/>
        </w:rPr>
        <w:t xml:space="preserve"> </w:t>
      </w:r>
      <w:r w:rsidRPr="00076671">
        <w:rPr>
          <w:sz w:val="24"/>
        </w:rPr>
        <w:t>instruction</w:t>
      </w:r>
      <w:r w:rsidRPr="00076671">
        <w:rPr>
          <w:spacing w:val="-4"/>
          <w:sz w:val="24"/>
        </w:rPr>
        <w:t xml:space="preserve"> </w:t>
      </w:r>
      <w:r w:rsidRPr="00076671">
        <w:rPr>
          <w:sz w:val="24"/>
        </w:rPr>
        <w:t>in</w:t>
      </w:r>
      <w:r w:rsidRPr="00076671">
        <w:rPr>
          <w:spacing w:val="-4"/>
          <w:sz w:val="24"/>
        </w:rPr>
        <w:t xml:space="preserve"> </w:t>
      </w:r>
      <w:r w:rsidRPr="00076671">
        <w:rPr>
          <w:sz w:val="24"/>
        </w:rPr>
        <w:t>inclusive</w:t>
      </w:r>
      <w:r w:rsidRPr="00076671">
        <w:rPr>
          <w:spacing w:val="-3"/>
          <w:sz w:val="24"/>
        </w:rPr>
        <w:t xml:space="preserve"> </w:t>
      </w:r>
      <w:r w:rsidRPr="00076671">
        <w:rPr>
          <w:sz w:val="24"/>
        </w:rPr>
        <w:t>settings;</w:t>
      </w:r>
      <w:r w:rsidRPr="00076671">
        <w:rPr>
          <w:spacing w:val="-3"/>
          <w:sz w:val="24"/>
        </w:rPr>
        <w:t xml:space="preserve"> </w:t>
      </w:r>
      <w:r w:rsidRPr="00076671">
        <w:rPr>
          <w:sz w:val="24"/>
        </w:rPr>
        <w:t>and</w:t>
      </w:r>
      <w:r w:rsidRPr="00076671">
        <w:rPr>
          <w:spacing w:val="-4"/>
          <w:sz w:val="24"/>
        </w:rPr>
        <w:t xml:space="preserve"> </w:t>
      </w:r>
      <w:r w:rsidRPr="00076671">
        <w:rPr>
          <w:sz w:val="24"/>
        </w:rPr>
        <w:t>initiate</w:t>
      </w:r>
      <w:r w:rsidRPr="00076671">
        <w:rPr>
          <w:spacing w:val="-3"/>
          <w:sz w:val="24"/>
        </w:rPr>
        <w:t xml:space="preserve"> </w:t>
      </w:r>
      <w:r w:rsidRPr="00076671">
        <w:rPr>
          <w:sz w:val="24"/>
        </w:rPr>
        <w:t>referrals</w:t>
      </w:r>
      <w:r w:rsidRPr="00076671">
        <w:rPr>
          <w:spacing w:val="-4"/>
          <w:sz w:val="24"/>
        </w:rPr>
        <w:t xml:space="preserve"> </w:t>
      </w:r>
      <w:r w:rsidRPr="00076671">
        <w:rPr>
          <w:sz w:val="24"/>
        </w:rPr>
        <w:t>for</w:t>
      </w:r>
      <w:r w:rsidRPr="00076671">
        <w:rPr>
          <w:spacing w:val="-3"/>
          <w:sz w:val="24"/>
        </w:rPr>
        <w:t xml:space="preserve"> </w:t>
      </w:r>
      <w:r w:rsidRPr="00076671">
        <w:rPr>
          <w:sz w:val="24"/>
        </w:rPr>
        <w:t>children</w:t>
      </w:r>
      <w:r w:rsidRPr="00076671">
        <w:rPr>
          <w:spacing w:val="-4"/>
          <w:sz w:val="24"/>
        </w:rPr>
        <w:t xml:space="preserve"> </w:t>
      </w:r>
      <w:r w:rsidRPr="00076671">
        <w:rPr>
          <w:sz w:val="24"/>
        </w:rPr>
        <w:t>who need more intensive support.</w:t>
      </w:r>
    </w:p>
    <w:p w14:paraId="58DF0D2B" w14:textId="77777777" w:rsidR="00AD3254" w:rsidRDefault="003A2A0D">
      <w:pPr>
        <w:pStyle w:val="ListParagraph"/>
        <w:numPr>
          <w:ilvl w:val="1"/>
          <w:numId w:val="1"/>
        </w:numPr>
        <w:tabs>
          <w:tab w:val="left" w:pos="846"/>
        </w:tabs>
        <w:ind w:right="189" w:firstLine="0"/>
        <w:rPr>
          <w:sz w:val="24"/>
        </w:rPr>
      </w:pPr>
      <w:r w:rsidRPr="00076671">
        <w:rPr>
          <w:sz w:val="24"/>
        </w:rPr>
        <w:t xml:space="preserve"> ​Provide instruction in English language development (ELD) for children identified as English learner students based on an understanding of comprehensive ELD, which </w:t>
      </w:r>
      <w:r w:rsidRPr="00076671">
        <w:rPr>
          <w:sz w:val="24"/>
        </w:rPr>
        <w:lastRenderedPageBreak/>
        <w:t>includes both integrated and designated ELD and is part of Tier 1 instruction. Understand how integrated and designated ELD are related and how designated ELD is taught in connection with (rather than isolated from) content areas and topics. Use ELA/literacy standards, Preschool Learning Foundations, or other content standards and ELD standards adopted by the state board of education under Education Code sections 51002, 51226, and 60605 in tandem to plan instruction that attends to children’s literacy profiles, levels of English language</w:t>
      </w:r>
      <w:r w:rsidRPr="00076671">
        <w:rPr>
          <w:spacing w:val="-4"/>
          <w:sz w:val="24"/>
        </w:rPr>
        <w:t xml:space="preserve"> </w:t>
      </w:r>
      <w:r w:rsidRPr="00076671">
        <w:rPr>
          <w:sz w:val="24"/>
        </w:rPr>
        <w:t>proficiency,</w:t>
      </w:r>
      <w:r w:rsidRPr="00076671">
        <w:rPr>
          <w:spacing w:val="-4"/>
          <w:sz w:val="24"/>
        </w:rPr>
        <w:t xml:space="preserve"> </w:t>
      </w:r>
      <w:r w:rsidRPr="00076671">
        <w:rPr>
          <w:sz w:val="24"/>
        </w:rPr>
        <w:t>and</w:t>
      </w:r>
      <w:r w:rsidRPr="00076671">
        <w:rPr>
          <w:spacing w:val="-4"/>
          <w:sz w:val="24"/>
        </w:rPr>
        <w:t xml:space="preserve"> </w:t>
      </w:r>
      <w:r w:rsidRPr="00076671">
        <w:rPr>
          <w:sz w:val="24"/>
        </w:rPr>
        <w:t>prior</w:t>
      </w:r>
      <w:r w:rsidRPr="00076671">
        <w:rPr>
          <w:spacing w:val="-4"/>
          <w:sz w:val="24"/>
        </w:rPr>
        <w:t xml:space="preserve"> </w:t>
      </w:r>
      <w:r w:rsidRPr="00076671">
        <w:rPr>
          <w:sz w:val="24"/>
        </w:rPr>
        <w:t>educational</w:t>
      </w:r>
      <w:r w:rsidRPr="00076671">
        <w:rPr>
          <w:spacing w:val="-4"/>
          <w:sz w:val="24"/>
        </w:rPr>
        <w:t xml:space="preserve"> </w:t>
      </w:r>
      <w:r w:rsidRPr="00076671">
        <w:rPr>
          <w:sz w:val="24"/>
        </w:rPr>
        <w:t>experiences.</w:t>
      </w:r>
      <w:r w:rsidRPr="00076671">
        <w:rPr>
          <w:spacing w:val="-4"/>
          <w:sz w:val="24"/>
        </w:rPr>
        <w:t xml:space="preserve"> </w:t>
      </w:r>
      <w:r w:rsidRPr="00076671">
        <w:rPr>
          <w:sz w:val="24"/>
        </w:rPr>
        <w:t>Provide</w:t>
      </w:r>
      <w:r w:rsidRPr="00076671">
        <w:rPr>
          <w:spacing w:val="-4"/>
          <w:sz w:val="24"/>
        </w:rPr>
        <w:t xml:space="preserve"> </w:t>
      </w:r>
      <w:r w:rsidRPr="00076671">
        <w:rPr>
          <w:sz w:val="24"/>
        </w:rPr>
        <w:t>ELD</w:t>
      </w:r>
      <w:r w:rsidRPr="00076671">
        <w:rPr>
          <w:spacing w:val="-4"/>
          <w:sz w:val="24"/>
        </w:rPr>
        <w:t xml:space="preserve"> </w:t>
      </w:r>
      <w:r w:rsidRPr="00076671">
        <w:rPr>
          <w:sz w:val="24"/>
        </w:rPr>
        <w:t>instruction</w:t>
      </w:r>
      <w:r w:rsidRPr="00076671">
        <w:rPr>
          <w:spacing w:val="-4"/>
          <w:sz w:val="24"/>
        </w:rPr>
        <w:t xml:space="preserve"> </w:t>
      </w:r>
      <w:r w:rsidRPr="00076671">
        <w:rPr>
          <w:sz w:val="24"/>
        </w:rPr>
        <w:t>that</w:t>
      </w:r>
      <w:r w:rsidRPr="00076671">
        <w:rPr>
          <w:spacing w:val="-4"/>
          <w:sz w:val="24"/>
        </w:rPr>
        <w:t xml:space="preserve"> </w:t>
      </w:r>
      <w:r w:rsidRPr="00076671">
        <w:rPr>
          <w:sz w:val="24"/>
        </w:rPr>
        <w:t xml:space="preserve">builds </w:t>
      </w:r>
      <w:r>
        <w:rPr>
          <w:sz w:val="24"/>
        </w:rPr>
        <w:t>on children’s cultural and linguistic assets and develops children’s abilities to use English</w:t>
      </w:r>
      <w:r>
        <w:rPr>
          <w:sz w:val="24"/>
          <w:u w:val="none"/>
        </w:rPr>
        <w:t xml:space="preserve"> </w:t>
      </w:r>
      <w:r>
        <w:rPr>
          <w:sz w:val="24"/>
        </w:rPr>
        <w:t>purposefully, interact in meaningful ways, and understand how English works across the</w:t>
      </w:r>
      <w:r>
        <w:rPr>
          <w:sz w:val="24"/>
          <w:u w:val="none"/>
        </w:rPr>
        <w:t xml:space="preserve"> </w:t>
      </w:r>
      <w:r>
        <w:rPr>
          <w:spacing w:val="-2"/>
          <w:sz w:val="24"/>
        </w:rPr>
        <w:t>disciplines.</w:t>
      </w:r>
    </w:p>
    <w:p w14:paraId="58DF0D2C" w14:textId="77777777" w:rsidR="00AD3254" w:rsidRDefault="00AD3254">
      <w:pPr>
        <w:rPr>
          <w:sz w:val="24"/>
        </w:rPr>
        <w:sectPr w:rsidR="00AD3254">
          <w:pgSz w:w="12240" w:h="15840"/>
          <w:pgMar w:top="1400" w:right="1320" w:bottom="280" w:left="1340" w:header="720" w:footer="720" w:gutter="0"/>
          <w:cols w:space="720"/>
        </w:sectPr>
      </w:pPr>
    </w:p>
    <w:p w14:paraId="58DF0D2D" w14:textId="77777777" w:rsidR="00AD3254" w:rsidRDefault="003A2A0D">
      <w:pPr>
        <w:pStyle w:val="ListParagraph"/>
        <w:numPr>
          <w:ilvl w:val="0"/>
          <w:numId w:val="1"/>
        </w:numPr>
        <w:tabs>
          <w:tab w:val="left" w:pos="730"/>
        </w:tabs>
        <w:spacing w:before="39"/>
        <w:ind w:left="730" w:hanging="270"/>
        <w:jc w:val="left"/>
        <w:rPr>
          <w:sz w:val="24"/>
          <w:u w:val="none"/>
        </w:rPr>
      </w:pPr>
      <w:r>
        <w:rPr>
          <w:spacing w:val="-4"/>
          <w:sz w:val="24"/>
        </w:rPr>
        <w:lastRenderedPageBreak/>
        <w:t xml:space="preserve"> </w:t>
      </w:r>
      <w:r>
        <w:rPr>
          <w:sz w:val="24"/>
        </w:rPr>
        <w:t>​TPE</w:t>
      </w:r>
      <w:r>
        <w:rPr>
          <w:spacing w:val="-2"/>
          <w:sz w:val="24"/>
        </w:rPr>
        <w:t xml:space="preserve"> </w:t>
      </w:r>
      <w:r>
        <w:rPr>
          <w:sz w:val="24"/>
        </w:rPr>
        <w:t>8:</w:t>
      </w:r>
      <w:r>
        <w:rPr>
          <w:spacing w:val="-2"/>
          <w:sz w:val="24"/>
        </w:rPr>
        <w:t xml:space="preserve"> </w:t>
      </w:r>
      <w:r>
        <w:rPr>
          <w:sz w:val="24"/>
        </w:rPr>
        <w:t>Effective</w:t>
      </w:r>
      <w:r>
        <w:rPr>
          <w:spacing w:val="-1"/>
          <w:sz w:val="24"/>
        </w:rPr>
        <w:t xml:space="preserve"> </w:t>
      </w:r>
      <w:r>
        <w:rPr>
          <w:sz w:val="24"/>
        </w:rPr>
        <w:t>Mathematics</w:t>
      </w:r>
      <w:r>
        <w:rPr>
          <w:spacing w:val="-3"/>
          <w:sz w:val="24"/>
        </w:rPr>
        <w:t xml:space="preserve"> </w:t>
      </w:r>
      <w:r>
        <w:rPr>
          <w:sz w:val="24"/>
        </w:rPr>
        <w:t>Instruction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PK-3</w:t>
      </w:r>
      <w:r>
        <w:rPr>
          <w:spacing w:val="-3"/>
          <w:sz w:val="24"/>
        </w:rPr>
        <w:t xml:space="preserve"> </w:t>
      </w:r>
      <w:r>
        <w:rPr>
          <w:sz w:val="24"/>
        </w:rPr>
        <w:t>Setting.</w:t>
      </w:r>
      <w:r>
        <w:rPr>
          <w:spacing w:val="-2"/>
          <w:sz w:val="24"/>
        </w:rPr>
        <w:t xml:space="preserve"> </w:t>
      </w:r>
      <w:r>
        <w:rPr>
          <w:sz w:val="24"/>
        </w:rPr>
        <w:t>Candidates</w:t>
      </w:r>
      <w:r>
        <w:rPr>
          <w:spacing w:val="-2"/>
          <w:sz w:val="24"/>
        </w:rPr>
        <w:t xml:space="preserve"> will:</w:t>
      </w:r>
    </w:p>
    <w:p w14:paraId="58DF0D2E" w14:textId="77777777" w:rsidR="00AD3254" w:rsidRDefault="003A2A0D">
      <w:pPr>
        <w:pStyle w:val="ListParagraph"/>
        <w:numPr>
          <w:ilvl w:val="1"/>
          <w:numId w:val="1"/>
        </w:numPr>
        <w:tabs>
          <w:tab w:val="left" w:pos="726"/>
        </w:tabs>
        <w:ind w:right="376" w:firstLine="0"/>
        <w:rPr>
          <w:sz w:val="24"/>
        </w:rPr>
      </w:pPr>
      <w:r>
        <w:rPr>
          <w:spacing w:val="-3"/>
          <w:sz w:val="24"/>
        </w:rPr>
        <w:t xml:space="preserve"> </w:t>
      </w:r>
      <w:r>
        <w:rPr>
          <w:sz w:val="24"/>
        </w:rPr>
        <w:t>​Plan</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rPr>
        <w:t>mathematics</w:t>
      </w:r>
      <w:r>
        <w:rPr>
          <w:spacing w:val="-4"/>
          <w:sz w:val="24"/>
        </w:rPr>
        <w:t xml:space="preserve"> </w:t>
      </w:r>
      <w:r>
        <w:rPr>
          <w:sz w:val="24"/>
        </w:rPr>
        <w:t>instruction</w:t>
      </w:r>
      <w:r>
        <w:rPr>
          <w:spacing w:val="-5"/>
          <w:sz w:val="24"/>
        </w:rPr>
        <w:t xml:space="preserve"> </w:t>
      </w:r>
      <w:r>
        <w:rPr>
          <w:sz w:val="24"/>
        </w:rPr>
        <w:t>appropriate</w:t>
      </w:r>
      <w:r>
        <w:rPr>
          <w:spacing w:val="-4"/>
          <w:sz w:val="24"/>
        </w:rPr>
        <w:t xml:space="preserve"> </w:t>
      </w:r>
      <w:r>
        <w:rPr>
          <w:sz w:val="24"/>
        </w:rPr>
        <w:t>to</w:t>
      </w:r>
      <w:r>
        <w:rPr>
          <w:spacing w:val="-3"/>
          <w:sz w:val="24"/>
        </w:rPr>
        <w:t xml:space="preserve"> </w:t>
      </w:r>
      <w:r>
        <w:rPr>
          <w:sz w:val="24"/>
        </w:rPr>
        <w:t>children’s</w:t>
      </w:r>
      <w:r>
        <w:rPr>
          <w:spacing w:val="-4"/>
          <w:sz w:val="24"/>
        </w:rPr>
        <w:t xml:space="preserve"> </w:t>
      </w:r>
      <w:r>
        <w:rPr>
          <w:sz w:val="24"/>
        </w:rPr>
        <w:t>age,</w:t>
      </w:r>
      <w:r>
        <w:rPr>
          <w:spacing w:val="-4"/>
          <w:sz w:val="24"/>
        </w:rPr>
        <w:t xml:space="preserve"> </w:t>
      </w:r>
      <w:r>
        <w:rPr>
          <w:sz w:val="24"/>
        </w:rPr>
        <w:t>grade,</w:t>
      </w:r>
      <w:r>
        <w:rPr>
          <w:spacing w:val="-5"/>
          <w:sz w:val="24"/>
        </w:rPr>
        <w:t xml:space="preserve"> </w:t>
      </w:r>
      <w:r>
        <w:rPr>
          <w:sz w:val="24"/>
        </w:rPr>
        <w:t>and</w:t>
      </w:r>
      <w:r>
        <w:rPr>
          <w:sz w:val="24"/>
          <w:u w:val="none"/>
        </w:rPr>
        <w:t xml:space="preserve"> </w:t>
      </w:r>
      <w:r>
        <w:rPr>
          <w:sz w:val="24"/>
        </w:rPr>
        <w:t>developmental levels (including children’s linguistic, cognitive, social and emotional</w:t>
      </w:r>
      <w:r>
        <w:rPr>
          <w:sz w:val="24"/>
          <w:u w:val="none"/>
        </w:rPr>
        <w:t xml:space="preserve"> </w:t>
      </w:r>
      <w:r>
        <w:rPr>
          <w:sz w:val="24"/>
        </w:rPr>
        <w:t>strengths and learning needs) that is grounded in an understanding of</w:t>
      </w:r>
      <w:r>
        <w:rPr>
          <w:sz w:val="24"/>
          <w:u w:val="none"/>
        </w:rPr>
        <w:t xml:space="preserve"> California’s </w:t>
      </w:r>
      <w:r>
        <w:rPr>
          <w:sz w:val="24"/>
        </w:rPr>
        <w:t>Mathematics Standards and Framework and the Preschool Learning Foundations and</w:t>
      </w:r>
      <w:r>
        <w:rPr>
          <w:sz w:val="24"/>
          <w:u w:val="none"/>
        </w:rPr>
        <w:t xml:space="preserve"> </w:t>
      </w:r>
      <w:r>
        <w:rPr>
          <w:sz w:val="24"/>
        </w:rPr>
        <w:t>Curriculum Framework.</w:t>
      </w:r>
    </w:p>
    <w:p w14:paraId="58DF0D2F" w14:textId="77777777" w:rsidR="00AD3254" w:rsidRDefault="003A2A0D">
      <w:pPr>
        <w:pStyle w:val="ListParagraph"/>
        <w:numPr>
          <w:ilvl w:val="1"/>
          <w:numId w:val="1"/>
        </w:numPr>
        <w:tabs>
          <w:tab w:val="left" w:pos="726"/>
        </w:tabs>
        <w:ind w:right="258" w:firstLine="0"/>
        <w:rPr>
          <w:sz w:val="24"/>
        </w:rPr>
      </w:pPr>
      <w:r>
        <w:rPr>
          <w:spacing w:val="-3"/>
          <w:sz w:val="24"/>
        </w:rPr>
        <w:t xml:space="preserve"> </w:t>
      </w:r>
      <w:r>
        <w:rPr>
          <w:sz w:val="24"/>
        </w:rPr>
        <w:t>​Provide</w:t>
      </w:r>
      <w:r>
        <w:rPr>
          <w:spacing w:val="-3"/>
          <w:sz w:val="24"/>
        </w:rPr>
        <w:t xml:space="preserve"> </w:t>
      </w:r>
      <w:r>
        <w:rPr>
          <w:sz w:val="24"/>
        </w:rPr>
        <w:t>learning</w:t>
      </w:r>
      <w:r>
        <w:rPr>
          <w:spacing w:val="-4"/>
          <w:sz w:val="24"/>
        </w:rPr>
        <w:t xml:space="preserve"> </w:t>
      </w:r>
      <w:r>
        <w:rPr>
          <w:sz w:val="24"/>
        </w:rPr>
        <w:t>opportunities,</w:t>
      </w:r>
      <w:r>
        <w:rPr>
          <w:spacing w:val="-4"/>
          <w:sz w:val="24"/>
        </w:rPr>
        <w:t xml:space="preserve"> </w:t>
      </w:r>
      <w:r>
        <w:rPr>
          <w:sz w:val="24"/>
        </w:rPr>
        <w:t>consistent</w:t>
      </w:r>
      <w:r>
        <w:rPr>
          <w:spacing w:val="-4"/>
          <w:sz w:val="24"/>
        </w:rPr>
        <w:t xml:space="preserve"> </w:t>
      </w:r>
      <w:r>
        <w:rPr>
          <w:sz w:val="24"/>
        </w:rPr>
        <w:t>with</w:t>
      </w:r>
      <w:r>
        <w:rPr>
          <w:spacing w:val="-4"/>
          <w:sz w:val="24"/>
        </w:rPr>
        <w:t xml:space="preserve"> </w:t>
      </w:r>
      <w:r>
        <w:rPr>
          <w:sz w:val="24"/>
        </w:rPr>
        <w:t>Universal</w:t>
      </w:r>
      <w:r>
        <w:rPr>
          <w:spacing w:val="-4"/>
          <w:sz w:val="24"/>
        </w:rPr>
        <w:t xml:space="preserve"> </w:t>
      </w:r>
      <w:r>
        <w:rPr>
          <w:sz w:val="24"/>
        </w:rPr>
        <w:t>Design</w:t>
      </w:r>
      <w:r>
        <w:rPr>
          <w:spacing w:val="-4"/>
          <w:sz w:val="24"/>
        </w:rPr>
        <w:t xml:space="preserve"> </w:t>
      </w:r>
      <w:r>
        <w:rPr>
          <w:sz w:val="24"/>
        </w:rPr>
        <w:t>for</w:t>
      </w:r>
      <w:r>
        <w:rPr>
          <w:spacing w:val="-3"/>
          <w:sz w:val="24"/>
        </w:rPr>
        <w:t xml:space="preserve"> </w:t>
      </w:r>
      <w:r>
        <w:rPr>
          <w:sz w:val="24"/>
        </w:rPr>
        <w:t>Learning</w:t>
      </w:r>
      <w:r>
        <w:rPr>
          <w:spacing w:val="-4"/>
          <w:sz w:val="24"/>
        </w:rPr>
        <w:t xml:space="preserve"> </w:t>
      </w:r>
      <w:r>
        <w:rPr>
          <w:sz w:val="24"/>
        </w:rPr>
        <w:t>principles,</w:t>
      </w:r>
      <w:r>
        <w:rPr>
          <w:sz w:val="24"/>
          <w:u w:val="none"/>
        </w:rPr>
        <w:t xml:space="preserve"> </w:t>
      </w:r>
      <w:r>
        <w:rPr>
          <w:sz w:val="24"/>
        </w:rPr>
        <w:t>for children to develop knowledge related to:</w:t>
      </w:r>
    </w:p>
    <w:p w14:paraId="58DF0D30" w14:textId="77777777" w:rsidR="00AD3254" w:rsidRDefault="003A2A0D">
      <w:pPr>
        <w:pStyle w:val="ListParagraph"/>
        <w:numPr>
          <w:ilvl w:val="2"/>
          <w:numId w:val="1"/>
        </w:numPr>
        <w:tabs>
          <w:tab w:val="left" w:pos="1104"/>
        </w:tabs>
        <w:spacing w:line="293" w:lineRule="exact"/>
        <w:ind w:left="1104" w:hanging="284"/>
        <w:rPr>
          <w:sz w:val="24"/>
        </w:rPr>
      </w:pPr>
      <w:r>
        <w:rPr>
          <w:spacing w:val="-3"/>
          <w:sz w:val="24"/>
        </w:rPr>
        <w:t xml:space="preserve"> </w:t>
      </w:r>
      <w:r>
        <w:rPr>
          <w:sz w:val="24"/>
        </w:rPr>
        <w:t>​number</w:t>
      </w:r>
      <w:r>
        <w:rPr>
          <w:spacing w:val="-2"/>
          <w:sz w:val="24"/>
        </w:rPr>
        <w:t xml:space="preserve"> </w:t>
      </w:r>
      <w:r>
        <w:rPr>
          <w:sz w:val="24"/>
        </w:rPr>
        <w:t>and</w:t>
      </w:r>
      <w:r>
        <w:rPr>
          <w:spacing w:val="-3"/>
          <w:sz w:val="24"/>
        </w:rPr>
        <w:t xml:space="preserve"> </w:t>
      </w:r>
      <w:r>
        <w:rPr>
          <w:sz w:val="24"/>
        </w:rPr>
        <w:t>operations,</w:t>
      </w:r>
      <w:r>
        <w:rPr>
          <w:spacing w:val="-3"/>
          <w:sz w:val="24"/>
        </w:rPr>
        <w:t xml:space="preserve"> </w:t>
      </w:r>
      <w:r>
        <w:rPr>
          <w:sz w:val="24"/>
        </w:rPr>
        <w:t>including</w:t>
      </w:r>
      <w:r>
        <w:rPr>
          <w:spacing w:val="-3"/>
          <w:sz w:val="24"/>
        </w:rPr>
        <w:t xml:space="preserve"> </w:t>
      </w:r>
      <w:r>
        <w:rPr>
          <w:sz w:val="24"/>
        </w:rPr>
        <w:t>counting</w:t>
      </w:r>
      <w:r>
        <w:rPr>
          <w:spacing w:val="-3"/>
          <w:sz w:val="24"/>
        </w:rPr>
        <w:t xml:space="preserve"> </w:t>
      </w:r>
      <w:r>
        <w:rPr>
          <w:sz w:val="24"/>
        </w:rPr>
        <w:t>and</w:t>
      </w:r>
      <w:r>
        <w:rPr>
          <w:spacing w:val="-3"/>
          <w:sz w:val="24"/>
        </w:rPr>
        <w:t xml:space="preserve"> </w:t>
      </w:r>
      <w:r>
        <w:rPr>
          <w:spacing w:val="-2"/>
          <w:sz w:val="24"/>
        </w:rPr>
        <w:t>cardinality</w:t>
      </w:r>
    </w:p>
    <w:p w14:paraId="58DF0D31" w14:textId="77777777" w:rsidR="00AD3254" w:rsidRDefault="003A2A0D">
      <w:pPr>
        <w:pStyle w:val="ListParagraph"/>
        <w:numPr>
          <w:ilvl w:val="2"/>
          <w:numId w:val="1"/>
        </w:numPr>
        <w:tabs>
          <w:tab w:val="left" w:pos="1096"/>
        </w:tabs>
        <w:ind w:left="1096" w:hanging="276"/>
        <w:rPr>
          <w:sz w:val="24"/>
        </w:rPr>
      </w:pPr>
      <w:r>
        <w:rPr>
          <w:spacing w:val="-4"/>
          <w:sz w:val="24"/>
        </w:rPr>
        <w:t xml:space="preserve"> </w:t>
      </w:r>
      <w:r>
        <w:rPr>
          <w:sz w:val="24"/>
        </w:rPr>
        <w:t>​mathematical</w:t>
      </w:r>
      <w:r>
        <w:rPr>
          <w:spacing w:val="-4"/>
          <w:sz w:val="24"/>
        </w:rPr>
        <w:t xml:space="preserve"> </w:t>
      </w:r>
      <w:r>
        <w:rPr>
          <w:sz w:val="24"/>
        </w:rPr>
        <w:t>thinking</w:t>
      </w:r>
      <w:r>
        <w:rPr>
          <w:spacing w:val="-4"/>
          <w:sz w:val="24"/>
        </w:rPr>
        <w:t xml:space="preserve"> </w:t>
      </w:r>
      <w:r>
        <w:rPr>
          <w:sz w:val="24"/>
        </w:rPr>
        <w:t>and</w:t>
      </w:r>
      <w:r>
        <w:rPr>
          <w:spacing w:val="-4"/>
          <w:sz w:val="24"/>
        </w:rPr>
        <w:t xml:space="preserve"> </w:t>
      </w:r>
      <w:r>
        <w:rPr>
          <w:sz w:val="24"/>
        </w:rPr>
        <w:t>understanding</w:t>
      </w:r>
      <w:r>
        <w:rPr>
          <w:spacing w:val="-3"/>
          <w:sz w:val="24"/>
        </w:rPr>
        <w:t xml:space="preserve"> </w:t>
      </w:r>
      <w:r>
        <w:rPr>
          <w:spacing w:val="-2"/>
          <w:sz w:val="24"/>
        </w:rPr>
        <w:t>relationships</w:t>
      </w:r>
    </w:p>
    <w:p w14:paraId="58DF0D32" w14:textId="77777777" w:rsidR="00AD3254" w:rsidRDefault="003A2A0D">
      <w:pPr>
        <w:pStyle w:val="ListParagraph"/>
        <w:numPr>
          <w:ilvl w:val="2"/>
          <w:numId w:val="1"/>
        </w:numPr>
        <w:tabs>
          <w:tab w:val="left" w:pos="1093"/>
        </w:tabs>
        <w:ind w:left="1093" w:hanging="273"/>
        <w:rPr>
          <w:sz w:val="24"/>
        </w:rPr>
      </w:pPr>
      <w:r>
        <w:rPr>
          <w:spacing w:val="-2"/>
          <w:sz w:val="24"/>
        </w:rPr>
        <w:t xml:space="preserve"> </w:t>
      </w:r>
      <w:r>
        <w:rPr>
          <w:sz w:val="24"/>
        </w:rPr>
        <w:t>​algebra</w:t>
      </w:r>
      <w:r>
        <w:rPr>
          <w:spacing w:val="-2"/>
          <w:sz w:val="24"/>
        </w:rPr>
        <w:t xml:space="preserve"> </w:t>
      </w:r>
      <w:r>
        <w:rPr>
          <w:sz w:val="24"/>
        </w:rPr>
        <w:t>and</w:t>
      </w:r>
      <w:r>
        <w:rPr>
          <w:spacing w:val="-2"/>
          <w:sz w:val="24"/>
        </w:rPr>
        <w:t xml:space="preserve"> functions</w:t>
      </w:r>
    </w:p>
    <w:p w14:paraId="58DF0D33" w14:textId="77777777" w:rsidR="00AD3254" w:rsidRDefault="003A2A0D">
      <w:pPr>
        <w:pStyle w:val="ListParagraph"/>
        <w:numPr>
          <w:ilvl w:val="2"/>
          <w:numId w:val="1"/>
        </w:numPr>
        <w:tabs>
          <w:tab w:val="left" w:pos="1112"/>
        </w:tabs>
        <w:spacing w:before="1"/>
        <w:ind w:left="1112" w:hanging="292"/>
        <w:rPr>
          <w:sz w:val="24"/>
        </w:rPr>
      </w:pPr>
      <w:r>
        <w:rPr>
          <w:spacing w:val="-2"/>
          <w:sz w:val="24"/>
        </w:rPr>
        <w:t xml:space="preserve"> </w:t>
      </w:r>
      <w:r>
        <w:rPr>
          <w:sz w:val="24"/>
        </w:rPr>
        <w:t>​measurement</w:t>
      </w:r>
      <w:r>
        <w:rPr>
          <w:spacing w:val="-3"/>
          <w:sz w:val="24"/>
        </w:rPr>
        <w:t xml:space="preserve"> </w:t>
      </w:r>
      <w:r>
        <w:rPr>
          <w:sz w:val="24"/>
        </w:rPr>
        <w:t>and</w:t>
      </w:r>
      <w:r>
        <w:rPr>
          <w:spacing w:val="-3"/>
          <w:sz w:val="24"/>
        </w:rPr>
        <w:t xml:space="preserve"> </w:t>
      </w:r>
      <w:r>
        <w:rPr>
          <w:sz w:val="24"/>
        </w:rPr>
        <w:t>data</w:t>
      </w:r>
      <w:r>
        <w:rPr>
          <w:spacing w:val="-2"/>
          <w:sz w:val="24"/>
        </w:rPr>
        <w:t xml:space="preserve"> analysis</w:t>
      </w:r>
    </w:p>
    <w:p w14:paraId="58DF0D34" w14:textId="77777777" w:rsidR="00AD3254" w:rsidRDefault="003A2A0D">
      <w:pPr>
        <w:pStyle w:val="ListParagraph"/>
        <w:numPr>
          <w:ilvl w:val="2"/>
          <w:numId w:val="1"/>
        </w:numPr>
        <w:tabs>
          <w:tab w:val="left" w:pos="1082"/>
        </w:tabs>
        <w:ind w:left="820" w:right="232" w:firstLine="0"/>
        <w:rPr>
          <w:sz w:val="24"/>
        </w:rPr>
      </w:pPr>
      <w:r>
        <w:rPr>
          <w:spacing w:val="-3"/>
          <w:sz w:val="24"/>
        </w:rPr>
        <w:t xml:space="preserve"> </w:t>
      </w:r>
      <w:r>
        <w:rPr>
          <w:sz w:val="24"/>
        </w:rPr>
        <w:t>​geometry,</w:t>
      </w:r>
      <w:r>
        <w:rPr>
          <w:spacing w:val="-4"/>
          <w:sz w:val="24"/>
        </w:rPr>
        <w:t xml:space="preserve"> </w:t>
      </w:r>
      <w:r>
        <w:rPr>
          <w:sz w:val="24"/>
        </w:rPr>
        <w:t>as</w:t>
      </w:r>
      <w:r>
        <w:rPr>
          <w:spacing w:val="-4"/>
          <w:sz w:val="24"/>
        </w:rPr>
        <w:t xml:space="preserve"> </w:t>
      </w:r>
      <w:r>
        <w:rPr>
          <w:sz w:val="24"/>
        </w:rPr>
        <w:t>described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California’s</w:t>
      </w:r>
      <w:r>
        <w:rPr>
          <w:spacing w:val="-4"/>
          <w:sz w:val="24"/>
        </w:rPr>
        <w:t xml:space="preserve"> </w:t>
      </w:r>
      <w:r>
        <w:rPr>
          <w:sz w:val="24"/>
        </w:rPr>
        <w:t>Mathematics</w:t>
      </w:r>
      <w:r>
        <w:rPr>
          <w:spacing w:val="-4"/>
          <w:sz w:val="24"/>
        </w:rPr>
        <w:t xml:space="preserve"> </w:t>
      </w:r>
      <w:r>
        <w:rPr>
          <w:sz w:val="24"/>
        </w:rPr>
        <w:t>Standards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Preschool</w:t>
      </w:r>
      <w:r>
        <w:rPr>
          <w:sz w:val="24"/>
          <w:u w:val="none"/>
        </w:rPr>
        <w:t xml:space="preserve"> </w:t>
      </w:r>
      <w:r>
        <w:rPr>
          <w:sz w:val="24"/>
        </w:rPr>
        <w:t>Learning Foundations.</w:t>
      </w:r>
    </w:p>
    <w:p w14:paraId="58DF0D35" w14:textId="77777777" w:rsidR="00AD3254" w:rsidRDefault="003A2A0D">
      <w:pPr>
        <w:pStyle w:val="ListParagraph"/>
        <w:numPr>
          <w:ilvl w:val="1"/>
          <w:numId w:val="1"/>
        </w:numPr>
        <w:tabs>
          <w:tab w:val="left" w:pos="726"/>
        </w:tabs>
        <w:ind w:right="459" w:firstLine="0"/>
        <w:rPr>
          <w:sz w:val="24"/>
        </w:rPr>
      </w:pPr>
      <w:r>
        <w:rPr>
          <w:sz w:val="24"/>
        </w:rPr>
        <w:t xml:space="preserve"> ​Provide a secure environment for children to take intellectual risks, foster positive</w:t>
      </w:r>
      <w:r>
        <w:rPr>
          <w:sz w:val="24"/>
          <w:u w:val="none"/>
        </w:rPr>
        <w:t xml:space="preserve"> </w:t>
      </w:r>
      <w:r>
        <w:rPr>
          <w:sz w:val="24"/>
        </w:rPr>
        <w:t>attitudes</w:t>
      </w:r>
      <w:r>
        <w:rPr>
          <w:spacing w:val="-5"/>
          <w:sz w:val="24"/>
        </w:rPr>
        <w:t xml:space="preserve"> </w:t>
      </w:r>
      <w:r>
        <w:rPr>
          <w:sz w:val="24"/>
        </w:rPr>
        <w:t>toward</w:t>
      </w:r>
      <w:r>
        <w:rPr>
          <w:spacing w:val="-5"/>
          <w:sz w:val="24"/>
        </w:rPr>
        <w:t xml:space="preserve"> </w:t>
      </w:r>
      <w:r>
        <w:rPr>
          <w:sz w:val="24"/>
        </w:rPr>
        <w:t>mathematics</w:t>
      </w:r>
      <w:r>
        <w:rPr>
          <w:spacing w:val="-5"/>
          <w:sz w:val="24"/>
        </w:rPr>
        <w:t xml:space="preserve"> </w:t>
      </w:r>
      <w:r>
        <w:rPr>
          <w:sz w:val="24"/>
        </w:rPr>
        <w:t>and</w:t>
      </w:r>
      <w:r>
        <w:rPr>
          <w:spacing w:val="-5"/>
          <w:sz w:val="24"/>
        </w:rPr>
        <w:t xml:space="preserve"> </w:t>
      </w:r>
      <w:r>
        <w:rPr>
          <w:sz w:val="24"/>
        </w:rPr>
        <w:t>encourage</w:t>
      </w:r>
      <w:r>
        <w:rPr>
          <w:spacing w:val="-4"/>
          <w:sz w:val="24"/>
        </w:rPr>
        <w:t xml:space="preserve"> </w:t>
      </w:r>
      <w:r>
        <w:rPr>
          <w:sz w:val="24"/>
        </w:rPr>
        <w:t>student</w:t>
      </w:r>
      <w:r>
        <w:rPr>
          <w:spacing w:val="-5"/>
          <w:sz w:val="24"/>
        </w:rPr>
        <w:t xml:space="preserve"> </w:t>
      </w:r>
      <w:r>
        <w:rPr>
          <w:sz w:val="24"/>
        </w:rPr>
        <w:t>curiosity,</w:t>
      </w:r>
      <w:r>
        <w:rPr>
          <w:spacing w:val="-5"/>
          <w:sz w:val="24"/>
        </w:rPr>
        <w:t xml:space="preserve"> </w:t>
      </w:r>
      <w:r>
        <w:rPr>
          <w:sz w:val="24"/>
        </w:rPr>
        <w:t>academic</w:t>
      </w:r>
      <w:r>
        <w:rPr>
          <w:spacing w:val="-4"/>
          <w:sz w:val="24"/>
        </w:rPr>
        <w:t xml:space="preserve"> </w:t>
      </w:r>
      <w:r>
        <w:rPr>
          <w:sz w:val="24"/>
        </w:rPr>
        <w:t>discourse,</w:t>
      </w:r>
      <w:r>
        <w:rPr>
          <w:spacing w:val="-6"/>
          <w:sz w:val="24"/>
        </w:rPr>
        <w:t xml:space="preserve"> </w:t>
      </w:r>
      <w:r>
        <w:rPr>
          <w:sz w:val="24"/>
        </w:rPr>
        <w:t>and</w:t>
      </w:r>
      <w:r>
        <w:rPr>
          <w:sz w:val="24"/>
          <w:u w:val="none"/>
        </w:rPr>
        <w:t xml:space="preserve"> </w:t>
      </w:r>
      <w:r>
        <w:rPr>
          <w:sz w:val="24"/>
        </w:rPr>
        <w:t>persistence in solving mathematical problems.</w:t>
      </w:r>
    </w:p>
    <w:p w14:paraId="58DF0D36" w14:textId="77777777" w:rsidR="00AD3254" w:rsidRDefault="003A2A0D">
      <w:pPr>
        <w:pStyle w:val="ListParagraph"/>
        <w:numPr>
          <w:ilvl w:val="1"/>
          <w:numId w:val="1"/>
        </w:numPr>
        <w:tabs>
          <w:tab w:val="left" w:pos="726"/>
        </w:tabs>
        <w:ind w:right="411" w:firstLine="0"/>
        <w:rPr>
          <w:color w:val="1F2021"/>
          <w:sz w:val="24"/>
          <w:u w:color="1F2021"/>
        </w:rPr>
      </w:pPr>
      <w:r>
        <w:rPr>
          <w:color w:val="1F2021"/>
          <w:spacing w:val="-1"/>
          <w:sz w:val="24"/>
          <w:u w:color="1F2021"/>
        </w:rPr>
        <w:t xml:space="preserve"> </w:t>
      </w:r>
      <w:r>
        <w:rPr>
          <w:color w:val="1F2021"/>
          <w:sz w:val="24"/>
          <w:u w:color="1F2021"/>
        </w:rPr>
        <w:t>​Consistent</w:t>
      </w:r>
      <w:r>
        <w:rPr>
          <w:color w:val="1F2021"/>
          <w:spacing w:val="-2"/>
          <w:sz w:val="24"/>
          <w:u w:color="1F2021"/>
        </w:rPr>
        <w:t xml:space="preserve"> </w:t>
      </w:r>
      <w:r>
        <w:rPr>
          <w:color w:val="1F2021"/>
          <w:sz w:val="24"/>
          <w:u w:color="1F2021"/>
        </w:rPr>
        <w:t>with</w:t>
      </w:r>
      <w:r>
        <w:rPr>
          <w:color w:val="1F2021"/>
          <w:spacing w:val="-2"/>
          <w:sz w:val="24"/>
          <w:u w:color="1F2021"/>
        </w:rPr>
        <w:t xml:space="preserve"> </w:t>
      </w:r>
      <w:r>
        <w:rPr>
          <w:sz w:val="24"/>
          <w:u w:color="1F2021"/>
        </w:rPr>
        <w:t>California’s</w:t>
      </w:r>
      <w:r>
        <w:rPr>
          <w:spacing w:val="-2"/>
          <w:sz w:val="24"/>
          <w:u w:color="1F2021"/>
        </w:rPr>
        <w:t xml:space="preserve"> </w:t>
      </w:r>
      <w:r>
        <w:rPr>
          <w:sz w:val="24"/>
          <w:u w:color="1F2021"/>
        </w:rPr>
        <w:t>Standards</w:t>
      </w:r>
      <w:r>
        <w:rPr>
          <w:spacing w:val="-2"/>
          <w:sz w:val="24"/>
          <w:u w:color="1F2021"/>
        </w:rPr>
        <w:t xml:space="preserve"> </w:t>
      </w:r>
      <w:r>
        <w:rPr>
          <w:sz w:val="24"/>
          <w:u w:color="1F2021"/>
        </w:rPr>
        <w:t>for</w:t>
      </w:r>
      <w:r>
        <w:rPr>
          <w:spacing w:val="-1"/>
          <w:sz w:val="24"/>
          <w:u w:color="1F2021"/>
        </w:rPr>
        <w:t xml:space="preserve"> </w:t>
      </w:r>
      <w:r>
        <w:rPr>
          <w:sz w:val="24"/>
          <w:u w:color="1F2021"/>
        </w:rPr>
        <w:t>Mathematical</w:t>
      </w:r>
      <w:r>
        <w:rPr>
          <w:spacing w:val="-3"/>
          <w:sz w:val="24"/>
          <w:u w:color="1F2021"/>
        </w:rPr>
        <w:t xml:space="preserve"> </w:t>
      </w:r>
      <w:r>
        <w:rPr>
          <w:sz w:val="24"/>
          <w:u w:color="1F2021"/>
        </w:rPr>
        <w:t>Practice</w:t>
      </w:r>
      <w:r>
        <w:rPr>
          <w:spacing w:val="-1"/>
          <w:sz w:val="24"/>
          <w:u w:color="1F2021"/>
        </w:rPr>
        <w:t xml:space="preserve"> </w:t>
      </w:r>
      <w:r>
        <w:rPr>
          <w:sz w:val="24"/>
          <w:u w:color="1F2021"/>
        </w:rPr>
        <w:t>adopted</w:t>
      </w:r>
      <w:r>
        <w:rPr>
          <w:spacing w:val="-2"/>
          <w:sz w:val="24"/>
          <w:u w:color="1F2021"/>
        </w:rPr>
        <w:t xml:space="preserve"> </w:t>
      </w:r>
      <w:r>
        <w:rPr>
          <w:sz w:val="24"/>
          <w:u w:color="1F2021"/>
        </w:rPr>
        <w:t>by</w:t>
      </w:r>
      <w:r>
        <w:rPr>
          <w:spacing w:val="-1"/>
          <w:sz w:val="24"/>
          <w:u w:color="1F2021"/>
        </w:rPr>
        <w:t xml:space="preserve"> </w:t>
      </w:r>
      <w:r>
        <w:rPr>
          <w:sz w:val="24"/>
          <w:u w:color="1F2021"/>
        </w:rPr>
        <w:t>the</w:t>
      </w:r>
      <w:r>
        <w:rPr>
          <w:spacing w:val="-2"/>
          <w:sz w:val="24"/>
          <w:u w:color="1F2021"/>
        </w:rPr>
        <w:t xml:space="preserve"> </w:t>
      </w:r>
      <w:r>
        <w:rPr>
          <w:sz w:val="24"/>
          <w:u w:color="1F2021"/>
        </w:rPr>
        <w:t>state</w:t>
      </w:r>
      <w:r>
        <w:rPr>
          <w:sz w:val="24"/>
          <w:u w:val="none"/>
        </w:rPr>
        <w:t xml:space="preserve"> </w:t>
      </w:r>
      <w:r w:rsidRPr="00076671">
        <w:rPr>
          <w:sz w:val="24"/>
        </w:rPr>
        <w:t>board of education under Education Code sections 51002, 51226, and 60605</w:t>
      </w:r>
      <w:r w:rsidRPr="00076671">
        <w:rPr>
          <w:color w:val="1F2021"/>
          <w:sz w:val="24"/>
        </w:rPr>
        <w:t>, d</w:t>
      </w:r>
      <w:r w:rsidRPr="00076671">
        <w:rPr>
          <w:sz w:val="24"/>
        </w:rPr>
        <w:t>evelop children’s</w:t>
      </w:r>
      <w:r>
        <w:rPr>
          <w:spacing w:val="-4"/>
          <w:sz w:val="24"/>
        </w:rPr>
        <w:t xml:space="preserve"> </w:t>
      </w:r>
      <w:r>
        <w:rPr>
          <w:sz w:val="24"/>
        </w:rPr>
        <w:t>abilities</w:t>
      </w:r>
      <w:r>
        <w:rPr>
          <w:spacing w:val="-4"/>
          <w:sz w:val="24"/>
        </w:rPr>
        <w:t xml:space="preserve"> </w:t>
      </w:r>
      <w:r>
        <w:rPr>
          <w:sz w:val="24"/>
        </w:rPr>
        <w:t>according</w:t>
      </w:r>
      <w:r>
        <w:rPr>
          <w:spacing w:val="-4"/>
          <w:sz w:val="24"/>
        </w:rPr>
        <w:t xml:space="preserve"> </w:t>
      </w:r>
      <w:r>
        <w:rPr>
          <w:sz w:val="24"/>
        </w:rPr>
        <w:t>to</w:t>
      </w:r>
      <w:r>
        <w:rPr>
          <w:spacing w:val="-4"/>
          <w:sz w:val="24"/>
        </w:rPr>
        <w:t xml:space="preserve"> </w:t>
      </w:r>
      <w:r>
        <w:rPr>
          <w:sz w:val="24"/>
        </w:rPr>
        <w:t>their</w:t>
      </w:r>
      <w:r>
        <w:rPr>
          <w:spacing w:val="-5"/>
          <w:sz w:val="24"/>
        </w:rPr>
        <w:t xml:space="preserve"> </w:t>
      </w:r>
      <w:r>
        <w:rPr>
          <w:sz w:val="24"/>
        </w:rPr>
        <w:t>individual</w:t>
      </w:r>
      <w:r>
        <w:rPr>
          <w:spacing w:val="-4"/>
          <w:sz w:val="24"/>
        </w:rPr>
        <w:t xml:space="preserve"> </w:t>
      </w:r>
      <w:r>
        <w:rPr>
          <w:sz w:val="24"/>
        </w:rPr>
        <w:t>developmental</w:t>
      </w:r>
      <w:r>
        <w:rPr>
          <w:spacing w:val="-4"/>
          <w:sz w:val="24"/>
        </w:rPr>
        <w:t xml:space="preserve"> </w:t>
      </w:r>
      <w:r>
        <w:rPr>
          <w:sz w:val="24"/>
        </w:rPr>
        <w:t>levels,</w:t>
      </w:r>
      <w:r>
        <w:rPr>
          <w:spacing w:val="-4"/>
          <w:sz w:val="24"/>
        </w:rPr>
        <w:t xml:space="preserve"> </w:t>
      </w:r>
      <w:r>
        <w:rPr>
          <w:sz w:val="24"/>
        </w:rPr>
        <w:t>linguistic,</w:t>
      </w:r>
      <w:r>
        <w:rPr>
          <w:spacing w:val="-4"/>
          <w:sz w:val="24"/>
        </w:rPr>
        <w:t xml:space="preserve"> </w:t>
      </w:r>
      <w:r>
        <w:rPr>
          <w:sz w:val="24"/>
        </w:rPr>
        <w:t>cognitive,</w:t>
      </w:r>
      <w:r>
        <w:rPr>
          <w:sz w:val="24"/>
          <w:u w:val="none"/>
        </w:rPr>
        <w:t xml:space="preserve"> </w:t>
      </w:r>
      <w:r>
        <w:rPr>
          <w:sz w:val="24"/>
        </w:rPr>
        <w:t>social and emotional strengths and learning needs, to:</w:t>
      </w:r>
    </w:p>
    <w:p w14:paraId="58DF0D37" w14:textId="77777777" w:rsidR="00AD3254" w:rsidRDefault="003A2A0D">
      <w:pPr>
        <w:pStyle w:val="ListParagraph"/>
        <w:numPr>
          <w:ilvl w:val="2"/>
          <w:numId w:val="1"/>
        </w:numPr>
        <w:tabs>
          <w:tab w:val="left" w:pos="1244"/>
        </w:tabs>
        <w:ind w:left="1244" w:hanging="284"/>
        <w:rPr>
          <w:sz w:val="24"/>
        </w:rPr>
      </w:pPr>
      <w:r>
        <w:rPr>
          <w:spacing w:val="-4"/>
          <w:sz w:val="24"/>
        </w:rPr>
        <w:t xml:space="preserve"> </w:t>
      </w:r>
      <w:r>
        <w:rPr>
          <w:sz w:val="24"/>
        </w:rPr>
        <w:t>​make</w:t>
      </w:r>
      <w:r>
        <w:rPr>
          <w:spacing w:val="-2"/>
          <w:sz w:val="24"/>
        </w:rPr>
        <w:t xml:space="preserve"> </w:t>
      </w:r>
      <w:r>
        <w:rPr>
          <w:sz w:val="24"/>
        </w:rPr>
        <w:t>sense</w:t>
      </w:r>
      <w:r>
        <w:rPr>
          <w:spacing w:val="-2"/>
          <w:sz w:val="24"/>
        </w:rPr>
        <w:t xml:space="preserve"> </w:t>
      </w:r>
      <w:r>
        <w:rPr>
          <w:sz w:val="24"/>
        </w:rPr>
        <w:t>of</w:t>
      </w:r>
      <w:r>
        <w:rPr>
          <w:spacing w:val="-3"/>
          <w:sz w:val="24"/>
        </w:rPr>
        <w:t xml:space="preserve"> </w:t>
      </w:r>
      <w:r>
        <w:rPr>
          <w:sz w:val="24"/>
        </w:rPr>
        <w:t>problems</w:t>
      </w:r>
      <w:r>
        <w:rPr>
          <w:spacing w:val="-3"/>
          <w:sz w:val="24"/>
        </w:rPr>
        <w:t xml:space="preserve"> </w:t>
      </w:r>
      <w:r>
        <w:rPr>
          <w:sz w:val="24"/>
        </w:rPr>
        <w:t>and</w:t>
      </w:r>
      <w:r>
        <w:rPr>
          <w:spacing w:val="-3"/>
          <w:sz w:val="24"/>
        </w:rPr>
        <w:t xml:space="preserve"> </w:t>
      </w:r>
      <w:r>
        <w:rPr>
          <w:sz w:val="24"/>
        </w:rPr>
        <w:t>persevere</w:t>
      </w:r>
      <w:r>
        <w:rPr>
          <w:spacing w:val="-2"/>
          <w:sz w:val="24"/>
        </w:rPr>
        <w:t xml:space="preserve"> </w:t>
      </w:r>
      <w:r>
        <w:rPr>
          <w:sz w:val="24"/>
        </w:rPr>
        <w:t>in</w:t>
      </w:r>
      <w:r>
        <w:rPr>
          <w:spacing w:val="-3"/>
          <w:sz w:val="24"/>
        </w:rPr>
        <w:t xml:space="preserve"> </w:t>
      </w:r>
      <w:r>
        <w:rPr>
          <w:sz w:val="24"/>
        </w:rPr>
        <w:t>solving</w:t>
      </w:r>
      <w:r>
        <w:rPr>
          <w:spacing w:val="-2"/>
          <w:sz w:val="24"/>
        </w:rPr>
        <w:t xml:space="preserve"> </w:t>
      </w:r>
      <w:r>
        <w:rPr>
          <w:spacing w:val="-4"/>
          <w:sz w:val="24"/>
        </w:rPr>
        <w:t>them</w:t>
      </w:r>
    </w:p>
    <w:p w14:paraId="58DF0D38" w14:textId="77777777" w:rsidR="00AD3254" w:rsidRDefault="003A2A0D">
      <w:pPr>
        <w:pStyle w:val="ListParagraph"/>
        <w:numPr>
          <w:ilvl w:val="2"/>
          <w:numId w:val="1"/>
        </w:numPr>
        <w:tabs>
          <w:tab w:val="left" w:pos="1236"/>
        </w:tabs>
        <w:ind w:left="1236" w:hanging="276"/>
        <w:rPr>
          <w:sz w:val="24"/>
        </w:rPr>
      </w:pPr>
      <w:r>
        <w:rPr>
          <w:spacing w:val="-2"/>
          <w:sz w:val="24"/>
        </w:rPr>
        <w:t xml:space="preserve"> </w:t>
      </w:r>
      <w:r>
        <w:rPr>
          <w:sz w:val="24"/>
        </w:rPr>
        <w:t>​reason</w:t>
      </w:r>
      <w:r>
        <w:rPr>
          <w:spacing w:val="-3"/>
          <w:sz w:val="24"/>
        </w:rPr>
        <w:t xml:space="preserve"> </w:t>
      </w:r>
      <w:r>
        <w:rPr>
          <w:sz w:val="24"/>
        </w:rPr>
        <w:t>abstractly</w:t>
      </w:r>
      <w:r>
        <w:rPr>
          <w:spacing w:val="-2"/>
          <w:sz w:val="24"/>
        </w:rPr>
        <w:t xml:space="preserve"> </w:t>
      </w:r>
      <w:r>
        <w:rPr>
          <w:sz w:val="24"/>
        </w:rPr>
        <w:t>and</w:t>
      </w:r>
      <w:r>
        <w:rPr>
          <w:spacing w:val="-2"/>
          <w:sz w:val="24"/>
        </w:rPr>
        <w:t xml:space="preserve"> quantitatively</w:t>
      </w:r>
    </w:p>
    <w:p w14:paraId="58DF0D39" w14:textId="77777777" w:rsidR="00AD3254" w:rsidRDefault="003A2A0D">
      <w:pPr>
        <w:pStyle w:val="ListParagraph"/>
        <w:numPr>
          <w:ilvl w:val="2"/>
          <w:numId w:val="1"/>
        </w:numPr>
        <w:tabs>
          <w:tab w:val="left" w:pos="1233"/>
        </w:tabs>
        <w:ind w:left="1233" w:hanging="273"/>
        <w:rPr>
          <w:sz w:val="24"/>
        </w:rPr>
      </w:pPr>
      <w:r>
        <w:rPr>
          <w:spacing w:val="-4"/>
          <w:sz w:val="24"/>
        </w:rPr>
        <w:t xml:space="preserve"> </w:t>
      </w:r>
      <w:r>
        <w:rPr>
          <w:sz w:val="24"/>
        </w:rPr>
        <w:t>​construct</w:t>
      </w:r>
      <w:r>
        <w:rPr>
          <w:spacing w:val="-3"/>
          <w:sz w:val="24"/>
        </w:rPr>
        <w:t xml:space="preserve"> </w:t>
      </w:r>
      <w:r>
        <w:rPr>
          <w:sz w:val="24"/>
        </w:rPr>
        <w:t>viable</w:t>
      </w:r>
      <w:r>
        <w:rPr>
          <w:spacing w:val="-2"/>
          <w:sz w:val="24"/>
        </w:rPr>
        <w:t xml:space="preserve"> </w:t>
      </w:r>
      <w:r>
        <w:rPr>
          <w:sz w:val="24"/>
        </w:rPr>
        <w:t>arguments</w:t>
      </w:r>
      <w:r>
        <w:rPr>
          <w:spacing w:val="-2"/>
          <w:sz w:val="24"/>
        </w:rPr>
        <w:t xml:space="preserve"> </w:t>
      </w:r>
      <w:r>
        <w:rPr>
          <w:sz w:val="24"/>
        </w:rPr>
        <w:t>and</w:t>
      </w:r>
      <w:r>
        <w:rPr>
          <w:spacing w:val="-3"/>
          <w:sz w:val="24"/>
        </w:rPr>
        <w:t xml:space="preserve"> </w:t>
      </w:r>
      <w:r>
        <w:rPr>
          <w:sz w:val="24"/>
        </w:rPr>
        <w:t>critique</w:t>
      </w:r>
      <w:r>
        <w:rPr>
          <w:spacing w:val="-2"/>
          <w:sz w:val="24"/>
        </w:rPr>
        <w:t xml:space="preserve"> </w:t>
      </w:r>
      <w:r>
        <w:rPr>
          <w:sz w:val="24"/>
        </w:rPr>
        <w:t>the</w:t>
      </w:r>
      <w:r>
        <w:rPr>
          <w:spacing w:val="-1"/>
          <w:sz w:val="24"/>
        </w:rPr>
        <w:t xml:space="preserve"> </w:t>
      </w:r>
      <w:r>
        <w:rPr>
          <w:sz w:val="24"/>
        </w:rPr>
        <w:t>reasoning</w:t>
      </w:r>
      <w:r>
        <w:rPr>
          <w:spacing w:val="-3"/>
          <w:sz w:val="24"/>
        </w:rPr>
        <w:t xml:space="preserve"> </w:t>
      </w:r>
      <w:r>
        <w:rPr>
          <w:sz w:val="24"/>
        </w:rPr>
        <w:t>of</w:t>
      </w:r>
      <w:r>
        <w:rPr>
          <w:spacing w:val="-3"/>
          <w:sz w:val="24"/>
        </w:rPr>
        <w:t xml:space="preserve"> </w:t>
      </w:r>
      <w:r>
        <w:rPr>
          <w:spacing w:val="-2"/>
          <w:sz w:val="24"/>
        </w:rPr>
        <w:t>others</w:t>
      </w:r>
    </w:p>
    <w:p w14:paraId="58DF0D3A" w14:textId="77777777" w:rsidR="00AD3254" w:rsidRDefault="003A2A0D">
      <w:pPr>
        <w:pStyle w:val="ListParagraph"/>
        <w:numPr>
          <w:ilvl w:val="2"/>
          <w:numId w:val="1"/>
        </w:numPr>
        <w:tabs>
          <w:tab w:val="left" w:pos="1252"/>
        </w:tabs>
        <w:ind w:left="1252" w:hanging="292"/>
        <w:rPr>
          <w:sz w:val="24"/>
        </w:rPr>
      </w:pPr>
      <w:r>
        <w:rPr>
          <w:spacing w:val="-2"/>
          <w:sz w:val="24"/>
        </w:rPr>
        <w:t xml:space="preserve"> </w:t>
      </w:r>
      <w:r>
        <w:rPr>
          <w:sz w:val="24"/>
        </w:rPr>
        <w:t>​model</w:t>
      </w:r>
      <w:r>
        <w:rPr>
          <w:spacing w:val="-2"/>
          <w:sz w:val="24"/>
        </w:rPr>
        <w:t xml:space="preserve"> </w:t>
      </w:r>
      <w:r>
        <w:rPr>
          <w:sz w:val="24"/>
        </w:rPr>
        <w:t>with</w:t>
      </w:r>
      <w:r>
        <w:rPr>
          <w:spacing w:val="-2"/>
          <w:sz w:val="24"/>
        </w:rPr>
        <w:t xml:space="preserve"> mathematics</w:t>
      </w:r>
    </w:p>
    <w:p w14:paraId="58DF0D3B" w14:textId="77777777" w:rsidR="00AD3254" w:rsidRDefault="003A2A0D">
      <w:pPr>
        <w:pStyle w:val="ListParagraph"/>
        <w:numPr>
          <w:ilvl w:val="2"/>
          <w:numId w:val="1"/>
        </w:numPr>
        <w:tabs>
          <w:tab w:val="left" w:pos="1222"/>
        </w:tabs>
        <w:ind w:left="1222" w:hanging="262"/>
        <w:rPr>
          <w:sz w:val="24"/>
        </w:rPr>
      </w:pPr>
      <w:r>
        <w:rPr>
          <w:spacing w:val="-3"/>
          <w:sz w:val="24"/>
        </w:rPr>
        <w:t xml:space="preserve"> </w:t>
      </w:r>
      <w:r>
        <w:rPr>
          <w:sz w:val="24"/>
        </w:rPr>
        <w:t>​use</w:t>
      </w:r>
      <w:r>
        <w:rPr>
          <w:spacing w:val="-3"/>
          <w:sz w:val="24"/>
        </w:rPr>
        <w:t xml:space="preserve"> </w:t>
      </w:r>
      <w:r>
        <w:rPr>
          <w:sz w:val="24"/>
        </w:rPr>
        <w:t>appropriate</w:t>
      </w:r>
      <w:r>
        <w:rPr>
          <w:spacing w:val="-3"/>
          <w:sz w:val="24"/>
        </w:rPr>
        <w:t xml:space="preserve"> </w:t>
      </w:r>
      <w:r>
        <w:rPr>
          <w:sz w:val="24"/>
        </w:rPr>
        <w:t>tools</w:t>
      </w:r>
      <w:r>
        <w:rPr>
          <w:spacing w:val="-3"/>
          <w:sz w:val="24"/>
        </w:rPr>
        <w:t xml:space="preserve"> </w:t>
      </w:r>
      <w:r>
        <w:rPr>
          <w:spacing w:val="-2"/>
          <w:sz w:val="24"/>
        </w:rPr>
        <w:t>strategically</w:t>
      </w:r>
    </w:p>
    <w:p w14:paraId="58DF0D3C" w14:textId="77777777" w:rsidR="00AD3254" w:rsidRDefault="003A2A0D">
      <w:pPr>
        <w:pStyle w:val="ListParagraph"/>
        <w:numPr>
          <w:ilvl w:val="2"/>
          <w:numId w:val="1"/>
        </w:numPr>
        <w:tabs>
          <w:tab w:val="left" w:pos="1215"/>
        </w:tabs>
        <w:ind w:left="1215" w:hanging="255"/>
        <w:rPr>
          <w:sz w:val="24"/>
        </w:rPr>
      </w:pPr>
      <w:r>
        <w:rPr>
          <w:spacing w:val="-2"/>
          <w:sz w:val="24"/>
        </w:rPr>
        <w:t xml:space="preserve"> </w:t>
      </w:r>
      <w:r>
        <w:rPr>
          <w:sz w:val="24"/>
        </w:rPr>
        <w:t>​attend</w:t>
      </w:r>
      <w:r>
        <w:rPr>
          <w:spacing w:val="-1"/>
          <w:sz w:val="24"/>
        </w:rPr>
        <w:t xml:space="preserve"> </w:t>
      </w:r>
      <w:r>
        <w:rPr>
          <w:sz w:val="24"/>
        </w:rPr>
        <w:t>to</w:t>
      </w:r>
      <w:r>
        <w:rPr>
          <w:spacing w:val="-2"/>
          <w:sz w:val="24"/>
        </w:rPr>
        <w:t xml:space="preserve"> precision</w:t>
      </w:r>
    </w:p>
    <w:p w14:paraId="58DF0D3D" w14:textId="77777777" w:rsidR="00AD3254" w:rsidRDefault="003A2A0D">
      <w:pPr>
        <w:pStyle w:val="ListParagraph"/>
        <w:numPr>
          <w:ilvl w:val="2"/>
          <w:numId w:val="1"/>
        </w:numPr>
        <w:tabs>
          <w:tab w:val="left" w:pos="1255"/>
        </w:tabs>
        <w:ind w:left="1255" w:hanging="295"/>
        <w:rPr>
          <w:sz w:val="24"/>
        </w:rPr>
      </w:pPr>
      <w:r>
        <w:rPr>
          <w:spacing w:val="-1"/>
          <w:sz w:val="24"/>
        </w:rPr>
        <w:t xml:space="preserve"> </w:t>
      </w:r>
      <w:r>
        <w:rPr>
          <w:sz w:val="24"/>
        </w:rPr>
        <w:t>​look</w:t>
      </w:r>
      <w:r>
        <w:rPr>
          <w:spacing w:val="-2"/>
          <w:sz w:val="24"/>
        </w:rPr>
        <w:t xml:space="preserve"> </w:t>
      </w:r>
      <w:r>
        <w:rPr>
          <w:sz w:val="24"/>
        </w:rPr>
        <w:t>for</w:t>
      </w:r>
      <w:r>
        <w:rPr>
          <w:spacing w:val="-3"/>
          <w:sz w:val="24"/>
        </w:rPr>
        <w:t xml:space="preserve"> </w:t>
      </w:r>
      <w:r>
        <w:rPr>
          <w:sz w:val="24"/>
        </w:rPr>
        <w:t>and</w:t>
      </w:r>
      <w:r>
        <w:rPr>
          <w:spacing w:val="-2"/>
          <w:sz w:val="24"/>
        </w:rPr>
        <w:t xml:space="preserve"> </w:t>
      </w:r>
      <w:r>
        <w:rPr>
          <w:sz w:val="24"/>
        </w:rPr>
        <w:t>make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pacing w:val="-2"/>
          <w:sz w:val="24"/>
        </w:rPr>
        <w:t>structure</w:t>
      </w:r>
    </w:p>
    <w:p w14:paraId="58DF0D3E" w14:textId="77777777" w:rsidR="00AD3254" w:rsidRDefault="003A2A0D">
      <w:pPr>
        <w:pStyle w:val="ListParagraph"/>
        <w:numPr>
          <w:ilvl w:val="2"/>
          <w:numId w:val="1"/>
        </w:numPr>
        <w:tabs>
          <w:tab w:val="left" w:pos="1255"/>
        </w:tabs>
        <w:ind w:left="1255" w:hanging="295"/>
        <w:rPr>
          <w:sz w:val="24"/>
        </w:rPr>
      </w:pPr>
      <w:r>
        <w:rPr>
          <w:spacing w:val="-2"/>
          <w:sz w:val="24"/>
        </w:rPr>
        <w:t xml:space="preserve"> </w:t>
      </w:r>
      <w:r>
        <w:rPr>
          <w:sz w:val="24"/>
        </w:rPr>
        <w:t>​look</w:t>
      </w:r>
      <w:r>
        <w:rPr>
          <w:spacing w:val="-3"/>
          <w:sz w:val="24"/>
        </w:rPr>
        <w:t xml:space="preserve"> </w:t>
      </w:r>
      <w:r>
        <w:rPr>
          <w:sz w:val="24"/>
        </w:rPr>
        <w:t>for</w:t>
      </w:r>
      <w:r>
        <w:rPr>
          <w:spacing w:val="-4"/>
          <w:sz w:val="24"/>
        </w:rPr>
        <w:t xml:space="preserve"> </w:t>
      </w:r>
      <w:r>
        <w:rPr>
          <w:sz w:val="24"/>
        </w:rPr>
        <w:t>and</w:t>
      </w:r>
      <w:r>
        <w:rPr>
          <w:spacing w:val="-3"/>
          <w:sz w:val="24"/>
        </w:rPr>
        <w:t xml:space="preserve"> </w:t>
      </w:r>
      <w:r>
        <w:rPr>
          <w:sz w:val="24"/>
        </w:rPr>
        <w:t>express</w:t>
      </w:r>
      <w:r>
        <w:rPr>
          <w:spacing w:val="-3"/>
          <w:sz w:val="24"/>
        </w:rPr>
        <w:t xml:space="preserve"> </w:t>
      </w:r>
      <w:r>
        <w:rPr>
          <w:sz w:val="24"/>
        </w:rPr>
        <w:t>regularity</w:t>
      </w:r>
      <w:r>
        <w:rPr>
          <w:spacing w:val="-2"/>
          <w:sz w:val="24"/>
        </w:rPr>
        <w:t xml:space="preserve"> </w:t>
      </w:r>
      <w:r>
        <w:rPr>
          <w:sz w:val="24"/>
        </w:rPr>
        <w:t>in</w:t>
      </w:r>
      <w:r>
        <w:rPr>
          <w:spacing w:val="-4"/>
          <w:sz w:val="24"/>
        </w:rPr>
        <w:t xml:space="preserve"> </w:t>
      </w:r>
      <w:r>
        <w:rPr>
          <w:sz w:val="24"/>
        </w:rPr>
        <w:t>repeated</w:t>
      </w:r>
      <w:r>
        <w:rPr>
          <w:spacing w:val="-2"/>
          <w:sz w:val="24"/>
        </w:rPr>
        <w:t xml:space="preserve"> reasoning</w:t>
      </w:r>
    </w:p>
    <w:p w14:paraId="58DF0D3F" w14:textId="77777777" w:rsidR="00AD3254" w:rsidRDefault="003A2A0D">
      <w:pPr>
        <w:pStyle w:val="ListParagraph"/>
        <w:numPr>
          <w:ilvl w:val="2"/>
          <w:numId w:val="1"/>
        </w:numPr>
        <w:tabs>
          <w:tab w:val="left" w:pos="1165"/>
        </w:tabs>
        <w:ind w:left="1165" w:hanging="205"/>
        <w:rPr>
          <w:sz w:val="24"/>
        </w:rPr>
      </w:pPr>
      <w:r>
        <w:rPr>
          <w:spacing w:val="-4"/>
          <w:sz w:val="24"/>
        </w:rPr>
        <w:t xml:space="preserve"> </w:t>
      </w:r>
      <w:r>
        <w:rPr>
          <w:sz w:val="24"/>
        </w:rPr>
        <w:t>​make</w:t>
      </w:r>
      <w:r>
        <w:rPr>
          <w:spacing w:val="-2"/>
          <w:sz w:val="24"/>
        </w:rPr>
        <w:t xml:space="preserve"> </w:t>
      </w:r>
      <w:r>
        <w:rPr>
          <w:sz w:val="24"/>
        </w:rPr>
        <w:t>and</w:t>
      </w:r>
      <w:r>
        <w:rPr>
          <w:spacing w:val="-4"/>
          <w:sz w:val="24"/>
        </w:rPr>
        <w:t xml:space="preserve"> </w:t>
      </w:r>
      <w:r>
        <w:rPr>
          <w:sz w:val="24"/>
        </w:rPr>
        <w:t>test</w:t>
      </w:r>
      <w:r>
        <w:rPr>
          <w:spacing w:val="-2"/>
          <w:sz w:val="24"/>
        </w:rPr>
        <w:t xml:space="preserve"> </w:t>
      </w:r>
      <w:r>
        <w:rPr>
          <w:sz w:val="24"/>
        </w:rPr>
        <w:t>conjectures</w:t>
      </w:r>
      <w:r>
        <w:rPr>
          <w:spacing w:val="-3"/>
          <w:sz w:val="24"/>
        </w:rPr>
        <w:t xml:space="preserve"> </w:t>
      </w:r>
      <w:r>
        <w:rPr>
          <w:sz w:val="24"/>
        </w:rPr>
        <w:t>to</w:t>
      </w:r>
      <w:r>
        <w:rPr>
          <w:spacing w:val="-2"/>
          <w:sz w:val="24"/>
        </w:rPr>
        <w:t xml:space="preserve"> </w:t>
      </w:r>
      <w:r>
        <w:rPr>
          <w:sz w:val="24"/>
        </w:rPr>
        <w:t>solve</w:t>
      </w:r>
      <w:r>
        <w:rPr>
          <w:spacing w:val="-2"/>
          <w:sz w:val="24"/>
        </w:rPr>
        <w:t xml:space="preserve"> </w:t>
      </w:r>
      <w:r>
        <w:rPr>
          <w:sz w:val="24"/>
        </w:rPr>
        <w:t>problems;</w:t>
      </w:r>
      <w:r>
        <w:rPr>
          <w:spacing w:val="-2"/>
          <w:sz w:val="24"/>
        </w:rPr>
        <w:t xml:space="preserve"> </w:t>
      </w:r>
      <w:r>
        <w:rPr>
          <w:spacing w:val="-5"/>
          <w:sz w:val="24"/>
        </w:rPr>
        <w:t>and</w:t>
      </w:r>
    </w:p>
    <w:p w14:paraId="58DF0D40" w14:textId="77777777" w:rsidR="00AD3254" w:rsidRDefault="003A2A0D">
      <w:pPr>
        <w:pStyle w:val="ListParagraph"/>
        <w:numPr>
          <w:ilvl w:val="2"/>
          <w:numId w:val="1"/>
        </w:numPr>
        <w:tabs>
          <w:tab w:val="left" w:pos="1182"/>
        </w:tabs>
        <w:ind w:left="1182" w:hanging="222"/>
        <w:rPr>
          <w:sz w:val="24"/>
        </w:rPr>
      </w:pPr>
      <w:r>
        <w:rPr>
          <w:spacing w:val="-3"/>
          <w:sz w:val="24"/>
        </w:rPr>
        <w:t xml:space="preserve"> </w:t>
      </w:r>
      <w:r>
        <w:rPr>
          <w:sz w:val="24"/>
        </w:rPr>
        <w:t>​recognize</w:t>
      </w:r>
      <w:r>
        <w:rPr>
          <w:spacing w:val="-4"/>
          <w:sz w:val="24"/>
        </w:rPr>
        <w:t xml:space="preserve"> </w:t>
      </w:r>
      <w:r>
        <w:rPr>
          <w:sz w:val="24"/>
        </w:rPr>
        <w:t>relationships</w:t>
      </w:r>
      <w:r>
        <w:rPr>
          <w:spacing w:val="-4"/>
          <w:sz w:val="24"/>
        </w:rPr>
        <w:t xml:space="preserve"> </w:t>
      </w:r>
      <w:r>
        <w:rPr>
          <w:sz w:val="24"/>
        </w:rPr>
        <w:t>within</w:t>
      </w:r>
      <w:r>
        <w:rPr>
          <w:spacing w:val="-3"/>
          <w:sz w:val="24"/>
        </w:rPr>
        <w:t xml:space="preserve"> </w:t>
      </w:r>
      <w:r>
        <w:rPr>
          <w:sz w:val="24"/>
        </w:rPr>
        <w:t>and</w:t>
      </w:r>
      <w:r>
        <w:rPr>
          <w:spacing w:val="-4"/>
          <w:sz w:val="24"/>
        </w:rPr>
        <w:t xml:space="preserve"> </w:t>
      </w:r>
      <w:r>
        <w:rPr>
          <w:sz w:val="24"/>
        </w:rPr>
        <w:t>among</w:t>
      </w:r>
      <w:r>
        <w:rPr>
          <w:spacing w:val="-3"/>
          <w:sz w:val="24"/>
        </w:rPr>
        <w:t xml:space="preserve"> </w:t>
      </w:r>
      <w:r>
        <w:rPr>
          <w:spacing w:val="-2"/>
          <w:sz w:val="24"/>
        </w:rPr>
        <w:t>concepts.</w:t>
      </w:r>
    </w:p>
    <w:p w14:paraId="58DF0D41" w14:textId="77777777" w:rsidR="00AD3254" w:rsidRDefault="003A2A0D">
      <w:pPr>
        <w:pStyle w:val="ListParagraph"/>
        <w:numPr>
          <w:ilvl w:val="1"/>
          <w:numId w:val="1"/>
        </w:numPr>
        <w:tabs>
          <w:tab w:val="left" w:pos="726"/>
        </w:tabs>
        <w:ind w:right="141" w:firstLine="0"/>
        <w:rPr>
          <w:sz w:val="24"/>
        </w:rPr>
      </w:pPr>
      <w:r>
        <w:rPr>
          <w:sz w:val="24"/>
        </w:rPr>
        <w:t xml:space="preserve"> ​Differentiate and provide developmentally appropriate instruction and tasks to meet</w:t>
      </w:r>
      <w:r>
        <w:rPr>
          <w:sz w:val="24"/>
          <w:u w:val="none"/>
        </w:rPr>
        <w:t xml:space="preserve"> </w:t>
      </w:r>
      <w:r>
        <w:rPr>
          <w:sz w:val="24"/>
        </w:rPr>
        <w:t>individual children’s learning needs and e</w:t>
      </w:r>
      <w:r>
        <w:rPr>
          <w:color w:val="1F2021"/>
          <w:sz w:val="24"/>
        </w:rPr>
        <w:t>ngage children in self-initiated as well as teacher-</w:t>
      </w:r>
      <w:r>
        <w:rPr>
          <w:color w:val="1F2021"/>
          <w:sz w:val="24"/>
          <w:u w:val="none"/>
        </w:rPr>
        <w:t xml:space="preserve"> </w:t>
      </w:r>
      <w:r>
        <w:rPr>
          <w:color w:val="1F2021"/>
          <w:sz w:val="24"/>
          <w:u w:color="1F2021"/>
        </w:rPr>
        <w:lastRenderedPageBreak/>
        <w:t>led</w:t>
      </w:r>
      <w:r>
        <w:rPr>
          <w:color w:val="1F2021"/>
          <w:spacing w:val="-4"/>
          <w:sz w:val="24"/>
          <w:u w:color="1F2021"/>
        </w:rPr>
        <w:t xml:space="preserve"> </w:t>
      </w:r>
      <w:r>
        <w:rPr>
          <w:color w:val="1F2021"/>
          <w:sz w:val="24"/>
          <w:u w:color="1F2021"/>
        </w:rPr>
        <w:t>learning</w:t>
      </w:r>
      <w:r>
        <w:rPr>
          <w:color w:val="1F2021"/>
          <w:spacing w:val="-5"/>
          <w:sz w:val="24"/>
          <w:u w:color="1F2021"/>
        </w:rPr>
        <w:t xml:space="preserve"> </w:t>
      </w:r>
      <w:r>
        <w:rPr>
          <w:color w:val="1F2021"/>
          <w:sz w:val="24"/>
          <w:u w:color="1F2021"/>
        </w:rPr>
        <w:t>activities,</w:t>
      </w:r>
      <w:r>
        <w:rPr>
          <w:color w:val="1F2021"/>
          <w:spacing w:val="-4"/>
          <w:sz w:val="24"/>
          <w:u w:color="1F2021"/>
        </w:rPr>
        <w:t xml:space="preserve"> </w:t>
      </w:r>
      <w:r>
        <w:rPr>
          <w:color w:val="1F2021"/>
          <w:sz w:val="24"/>
          <w:u w:color="1F2021"/>
        </w:rPr>
        <w:t>including</w:t>
      </w:r>
      <w:r>
        <w:rPr>
          <w:color w:val="1F2021"/>
          <w:spacing w:val="-4"/>
          <w:sz w:val="24"/>
          <w:u w:color="1F2021"/>
        </w:rPr>
        <w:t xml:space="preserve"> </w:t>
      </w:r>
      <w:r>
        <w:rPr>
          <w:color w:val="1F2021"/>
          <w:sz w:val="24"/>
          <w:u w:color="1F2021"/>
        </w:rPr>
        <w:t>play-based</w:t>
      </w:r>
      <w:r>
        <w:rPr>
          <w:color w:val="1F2021"/>
          <w:spacing w:val="-4"/>
          <w:sz w:val="24"/>
          <w:u w:color="1F2021"/>
        </w:rPr>
        <w:t xml:space="preserve"> </w:t>
      </w:r>
      <w:r>
        <w:rPr>
          <w:color w:val="1F2021"/>
          <w:sz w:val="24"/>
          <w:u w:color="1F2021"/>
        </w:rPr>
        <w:t>activities,</w:t>
      </w:r>
      <w:r>
        <w:rPr>
          <w:color w:val="1F2021"/>
          <w:spacing w:val="-4"/>
          <w:sz w:val="24"/>
          <w:u w:color="1F2021"/>
        </w:rPr>
        <w:t xml:space="preserve"> </w:t>
      </w:r>
      <w:r>
        <w:rPr>
          <w:color w:val="1F2021"/>
          <w:sz w:val="24"/>
          <w:u w:color="1F2021"/>
        </w:rPr>
        <w:t>that</w:t>
      </w:r>
      <w:r>
        <w:rPr>
          <w:color w:val="1F2021"/>
          <w:spacing w:val="-4"/>
          <w:sz w:val="24"/>
          <w:u w:color="1F2021"/>
        </w:rPr>
        <w:t xml:space="preserve"> </w:t>
      </w:r>
      <w:r>
        <w:rPr>
          <w:color w:val="1F2021"/>
          <w:sz w:val="24"/>
          <w:u w:color="1F2021"/>
        </w:rPr>
        <w:t>use</w:t>
      </w:r>
      <w:r>
        <w:rPr>
          <w:color w:val="1F2021"/>
          <w:spacing w:val="-3"/>
          <w:sz w:val="24"/>
          <w:u w:color="1F2021"/>
        </w:rPr>
        <w:t xml:space="preserve"> </w:t>
      </w:r>
      <w:r>
        <w:rPr>
          <w:color w:val="1F2021"/>
          <w:sz w:val="24"/>
          <w:u w:color="1F2021"/>
        </w:rPr>
        <w:t>manipulatives</w:t>
      </w:r>
      <w:r>
        <w:rPr>
          <w:color w:val="1F2021"/>
          <w:spacing w:val="-4"/>
          <w:sz w:val="24"/>
          <w:u w:color="1F2021"/>
        </w:rPr>
        <w:t xml:space="preserve"> </w:t>
      </w:r>
      <w:r>
        <w:rPr>
          <w:color w:val="1F2021"/>
          <w:sz w:val="24"/>
          <w:u w:color="1F2021"/>
        </w:rPr>
        <w:t>and</w:t>
      </w:r>
      <w:r>
        <w:rPr>
          <w:color w:val="1F2021"/>
          <w:spacing w:val="-4"/>
          <w:sz w:val="24"/>
          <w:u w:color="1F2021"/>
        </w:rPr>
        <w:t xml:space="preserve"> </w:t>
      </w:r>
      <w:r>
        <w:rPr>
          <w:color w:val="1F2021"/>
          <w:sz w:val="24"/>
          <w:u w:color="1F2021"/>
        </w:rPr>
        <w:t>other</w:t>
      </w:r>
      <w:r>
        <w:rPr>
          <w:color w:val="1F2021"/>
          <w:spacing w:val="-3"/>
          <w:sz w:val="24"/>
          <w:u w:color="1F2021"/>
        </w:rPr>
        <w:t xml:space="preserve"> </w:t>
      </w:r>
      <w:r>
        <w:rPr>
          <w:color w:val="1F2021"/>
          <w:sz w:val="24"/>
          <w:u w:color="1F2021"/>
        </w:rPr>
        <w:t>tools</w:t>
      </w:r>
      <w:r>
        <w:rPr>
          <w:color w:val="1F2021"/>
          <w:sz w:val="24"/>
          <w:u w:val="none"/>
        </w:rPr>
        <w:t xml:space="preserve"> </w:t>
      </w:r>
      <w:r>
        <w:rPr>
          <w:color w:val="1F2021"/>
          <w:sz w:val="24"/>
          <w:u w:color="1F2021"/>
        </w:rPr>
        <w:t>to solve problems.</w:t>
      </w:r>
    </w:p>
    <w:p w14:paraId="58DF0D42" w14:textId="77777777" w:rsidR="00AD3254" w:rsidRDefault="003A2A0D">
      <w:pPr>
        <w:pStyle w:val="ListParagraph"/>
        <w:numPr>
          <w:ilvl w:val="1"/>
          <w:numId w:val="1"/>
        </w:numPr>
        <w:tabs>
          <w:tab w:val="left" w:pos="726"/>
        </w:tabs>
        <w:ind w:right="138" w:firstLine="0"/>
        <w:rPr>
          <w:color w:val="1F2021"/>
          <w:sz w:val="24"/>
        </w:rPr>
      </w:pPr>
      <w:r>
        <w:rPr>
          <w:color w:val="1F2021"/>
          <w:sz w:val="24"/>
        </w:rPr>
        <w:t xml:space="preserve"> ​Observe and interpret children’s strategies in solving problems and ask thought-</w:t>
      </w:r>
      <w:r>
        <w:rPr>
          <w:color w:val="1F2021"/>
          <w:sz w:val="24"/>
          <w:u w:val="none"/>
        </w:rPr>
        <w:t xml:space="preserve"> </w:t>
      </w:r>
      <w:r>
        <w:rPr>
          <w:color w:val="1F2021"/>
          <w:sz w:val="24"/>
        </w:rPr>
        <w:t>provoking questions that lead to deeper understanding (e.g., analysis, synthesis,</w:t>
      </w:r>
      <w:r>
        <w:rPr>
          <w:color w:val="1F2021"/>
          <w:sz w:val="24"/>
          <w:u w:val="none"/>
        </w:rPr>
        <w:t xml:space="preserve"> </w:t>
      </w:r>
      <w:r>
        <w:rPr>
          <w:color w:val="1F2021"/>
          <w:sz w:val="24"/>
        </w:rPr>
        <w:t>evaluation).</w:t>
      </w:r>
      <w:r>
        <w:rPr>
          <w:color w:val="1F2021"/>
          <w:spacing w:val="-4"/>
          <w:sz w:val="24"/>
        </w:rPr>
        <w:t xml:space="preserve"> </w:t>
      </w:r>
      <w:r>
        <w:rPr>
          <w:color w:val="1F2021"/>
          <w:sz w:val="24"/>
        </w:rPr>
        <w:t>Provide</w:t>
      </w:r>
      <w:r>
        <w:rPr>
          <w:color w:val="1F2021"/>
          <w:spacing w:val="-3"/>
          <w:sz w:val="24"/>
        </w:rPr>
        <w:t xml:space="preserve"> </w:t>
      </w:r>
      <w:r>
        <w:rPr>
          <w:color w:val="1F2021"/>
          <w:sz w:val="24"/>
        </w:rPr>
        <w:t>follow-up</w:t>
      </w:r>
      <w:r>
        <w:rPr>
          <w:color w:val="1F2021"/>
          <w:spacing w:val="-4"/>
          <w:sz w:val="24"/>
        </w:rPr>
        <w:t xml:space="preserve"> </w:t>
      </w:r>
      <w:r>
        <w:rPr>
          <w:color w:val="1F2021"/>
          <w:sz w:val="24"/>
        </w:rPr>
        <w:t>activities</w:t>
      </w:r>
      <w:r>
        <w:rPr>
          <w:color w:val="1F2021"/>
          <w:spacing w:val="-4"/>
          <w:sz w:val="24"/>
        </w:rPr>
        <w:t xml:space="preserve"> </w:t>
      </w:r>
      <w:r>
        <w:rPr>
          <w:color w:val="1F2021"/>
          <w:sz w:val="24"/>
        </w:rPr>
        <w:t>and</w:t>
      </w:r>
      <w:r>
        <w:rPr>
          <w:color w:val="1F2021"/>
          <w:spacing w:val="-4"/>
          <w:sz w:val="24"/>
        </w:rPr>
        <w:t xml:space="preserve"> </w:t>
      </w:r>
      <w:r>
        <w:rPr>
          <w:color w:val="1F2021"/>
          <w:sz w:val="24"/>
        </w:rPr>
        <w:t>ensure</w:t>
      </w:r>
      <w:r>
        <w:rPr>
          <w:color w:val="1F2021"/>
          <w:spacing w:val="-3"/>
          <w:sz w:val="24"/>
        </w:rPr>
        <w:t xml:space="preserve"> </w:t>
      </w:r>
      <w:r>
        <w:rPr>
          <w:color w:val="1F2021"/>
          <w:sz w:val="24"/>
        </w:rPr>
        <w:t>access</w:t>
      </w:r>
      <w:r>
        <w:rPr>
          <w:color w:val="1F2021"/>
          <w:spacing w:val="-4"/>
          <w:sz w:val="24"/>
        </w:rPr>
        <w:t xml:space="preserve"> </w:t>
      </w:r>
      <w:r>
        <w:rPr>
          <w:color w:val="1F2021"/>
          <w:sz w:val="24"/>
        </w:rPr>
        <w:t>to</w:t>
      </w:r>
      <w:r>
        <w:rPr>
          <w:color w:val="1F2021"/>
          <w:spacing w:val="-3"/>
          <w:sz w:val="24"/>
        </w:rPr>
        <w:t xml:space="preserve"> </w:t>
      </w:r>
      <w:r>
        <w:rPr>
          <w:color w:val="1F2021"/>
          <w:sz w:val="24"/>
        </w:rPr>
        <w:t>manipulatives</w:t>
      </w:r>
      <w:r>
        <w:rPr>
          <w:color w:val="1F2021"/>
          <w:spacing w:val="-4"/>
          <w:sz w:val="24"/>
        </w:rPr>
        <w:t xml:space="preserve"> </w:t>
      </w:r>
      <w:r>
        <w:rPr>
          <w:color w:val="1F2021"/>
          <w:sz w:val="24"/>
        </w:rPr>
        <w:t>and</w:t>
      </w:r>
      <w:r>
        <w:rPr>
          <w:color w:val="1F2021"/>
          <w:spacing w:val="-4"/>
          <w:sz w:val="24"/>
        </w:rPr>
        <w:t xml:space="preserve"> </w:t>
      </w:r>
      <w:r>
        <w:rPr>
          <w:color w:val="1F2021"/>
          <w:sz w:val="24"/>
        </w:rPr>
        <w:t>other</w:t>
      </w:r>
      <w:r>
        <w:rPr>
          <w:color w:val="1F2021"/>
          <w:spacing w:val="-3"/>
          <w:sz w:val="24"/>
        </w:rPr>
        <w:t xml:space="preserve"> </w:t>
      </w:r>
      <w:r>
        <w:rPr>
          <w:color w:val="1F2021"/>
          <w:sz w:val="24"/>
        </w:rPr>
        <w:t>tools,</w:t>
      </w:r>
      <w:r>
        <w:rPr>
          <w:color w:val="1F2021"/>
          <w:sz w:val="24"/>
          <w:u w:val="none"/>
        </w:rPr>
        <w:t xml:space="preserve"> </w:t>
      </w:r>
      <w:r>
        <w:rPr>
          <w:color w:val="1F2021"/>
          <w:sz w:val="24"/>
        </w:rPr>
        <w:t>including education technology to further develop and build on children’s mathematical</w:t>
      </w:r>
      <w:r>
        <w:rPr>
          <w:color w:val="1F2021"/>
          <w:sz w:val="24"/>
          <w:u w:val="none"/>
        </w:rPr>
        <w:t xml:space="preserve"> </w:t>
      </w:r>
      <w:r>
        <w:rPr>
          <w:color w:val="1F2021"/>
          <w:spacing w:val="-2"/>
          <w:sz w:val="24"/>
        </w:rPr>
        <w:t>thinking.</w:t>
      </w:r>
    </w:p>
    <w:p w14:paraId="58DF0D43" w14:textId="77777777" w:rsidR="00AD3254" w:rsidRDefault="003A2A0D">
      <w:pPr>
        <w:pStyle w:val="ListParagraph"/>
        <w:numPr>
          <w:ilvl w:val="1"/>
          <w:numId w:val="1"/>
        </w:numPr>
        <w:tabs>
          <w:tab w:val="left" w:pos="726"/>
        </w:tabs>
        <w:ind w:right="127" w:firstLine="0"/>
        <w:rPr>
          <w:color w:val="1F2021"/>
          <w:sz w:val="24"/>
          <w:u w:color="1F2021"/>
        </w:rPr>
      </w:pPr>
      <w:r>
        <w:rPr>
          <w:color w:val="1F2021"/>
          <w:spacing w:val="-3"/>
          <w:sz w:val="24"/>
          <w:u w:color="1F2021"/>
        </w:rPr>
        <w:t xml:space="preserve"> </w:t>
      </w:r>
      <w:r>
        <w:rPr>
          <w:color w:val="1F2021"/>
          <w:sz w:val="24"/>
          <w:u w:color="1F2021"/>
        </w:rPr>
        <w:t>​Support</w:t>
      </w:r>
      <w:r>
        <w:rPr>
          <w:color w:val="1F2021"/>
          <w:spacing w:val="-5"/>
          <w:sz w:val="24"/>
          <w:u w:color="1F2021"/>
        </w:rPr>
        <w:t xml:space="preserve"> </w:t>
      </w:r>
      <w:r>
        <w:rPr>
          <w:color w:val="1F2021"/>
          <w:sz w:val="24"/>
          <w:u w:color="1F2021"/>
        </w:rPr>
        <w:t>respectful</w:t>
      </w:r>
      <w:r>
        <w:rPr>
          <w:color w:val="1F2021"/>
          <w:spacing w:val="-5"/>
          <w:sz w:val="24"/>
          <w:u w:color="1F2021"/>
        </w:rPr>
        <w:t xml:space="preserve"> </w:t>
      </w:r>
      <w:r>
        <w:rPr>
          <w:color w:val="1F2021"/>
          <w:sz w:val="24"/>
          <w:u w:color="1F2021"/>
        </w:rPr>
        <w:t>child-to-child</w:t>
      </w:r>
      <w:r>
        <w:rPr>
          <w:color w:val="1F2021"/>
          <w:spacing w:val="-5"/>
          <w:sz w:val="24"/>
          <w:u w:color="1F2021"/>
        </w:rPr>
        <w:t xml:space="preserve"> </w:t>
      </w:r>
      <w:r>
        <w:rPr>
          <w:color w:val="1F2021"/>
          <w:sz w:val="24"/>
          <w:u w:color="1F2021"/>
        </w:rPr>
        <w:t>interactions</w:t>
      </w:r>
      <w:r>
        <w:rPr>
          <w:color w:val="1F2021"/>
          <w:spacing w:val="-5"/>
          <w:sz w:val="24"/>
          <w:u w:color="1F2021"/>
        </w:rPr>
        <w:t xml:space="preserve"> </w:t>
      </w:r>
      <w:r>
        <w:rPr>
          <w:color w:val="1F2021"/>
          <w:sz w:val="24"/>
          <w:u w:color="1F2021"/>
        </w:rPr>
        <w:t>as</w:t>
      </w:r>
      <w:r>
        <w:rPr>
          <w:color w:val="1F2021"/>
          <w:spacing w:val="-4"/>
          <w:sz w:val="24"/>
          <w:u w:color="1F2021"/>
        </w:rPr>
        <w:t xml:space="preserve"> </w:t>
      </w:r>
      <w:r>
        <w:rPr>
          <w:color w:val="1F2021"/>
          <w:sz w:val="24"/>
          <w:u w:color="1F2021"/>
        </w:rPr>
        <w:t>students</w:t>
      </w:r>
      <w:r>
        <w:rPr>
          <w:color w:val="1F2021"/>
          <w:spacing w:val="-3"/>
          <w:sz w:val="24"/>
          <w:u w:color="1F2021"/>
        </w:rPr>
        <w:t xml:space="preserve"> </w:t>
      </w:r>
      <w:r>
        <w:rPr>
          <w:color w:val="1F2021"/>
          <w:sz w:val="24"/>
          <w:u w:color="1F2021"/>
        </w:rPr>
        <w:t>engage</w:t>
      </w:r>
      <w:r>
        <w:rPr>
          <w:color w:val="1F2021"/>
          <w:spacing w:val="-3"/>
          <w:sz w:val="24"/>
          <w:u w:color="1F2021"/>
        </w:rPr>
        <w:t xml:space="preserve"> </w:t>
      </w:r>
      <w:r>
        <w:rPr>
          <w:color w:val="1F2021"/>
          <w:sz w:val="24"/>
          <w:u w:color="1F2021"/>
        </w:rPr>
        <w:t>with</w:t>
      </w:r>
      <w:r>
        <w:rPr>
          <w:color w:val="1F2021"/>
          <w:spacing w:val="-5"/>
          <w:sz w:val="24"/>
          <w:u w:color="1F2021"/>
        </w:rPr>
        <w:t xml:space="preserve"> </w:t>
      </w:r>
      <w:r>
        <w:rPr>
          <w:color w:val="1F2021"/>
          <w:sz w:val="24"/>
          <w:u w:color="1F2021"/>
        </w:rPr>
        <w:t>their</w:t>
      </w:r>
      <w:r>
        <w:rPr>
          <w:color w:val="1F2021"/>
          <w:spacing w:val="-3"/>
          <w:sz w:val="24"/>
          <w:u w:color="1F2021"/>
        </w:rPr>
        <w:t xml:space="preserve"> </w:t>
      </w:r>
      <w:r>
        <w:rPr>
          <w:color w:val="1F2021"/>
          <w:sz w:val="24"/>
          <w:u w:color="1F2021"/>
        </w:rPr>
        <w:t>classmates</w:t>
      </w:r>
      <w:r>
        <w:rPr>
          <w:color w:val="1F2021"/>
          <w:spacing w:val="-4"/>
          <w:sz w:val="24"/>
          <w:u w:color="1F2021"/>
        </w:rPr>
        <w:t xml:space="preserve"> </w:t>
      </w:r>
      <w:r>
        <w:rPr>
          <w:color w:val="1F2021"/>
          <w:sz w:val="24"/>
          <w:u w:color="1F2021"/>
        </w:rPr>
        <w:t>to</w:t>
      </w:r>
      <w:r>
        <w:rPr>
          <w:color w:val="1F2021"/>
          <w:sz w:val="24"/>
          <w:u w:val="none"/>
        </w:rPr>
        <w:t xml:space="preserve"> </w:t>
      </w:r>
      <w:r>
        <w:rPr>
          <w:color w:val="1F2021"/>
          <w:sz w:val="24"/>
          <w:u w:color="1F2021"/>
        </w:rPr>
        <w:t>figure out ways to solve problems and explain or show how they arrived at their solution</w:t>
      </w:r>
      <w:r>
        <w:rPr>
          <w:color w:val="1F2021"/>
          <w:sz w:val="24"/>
          <w:u w:val="none"/>
        </w:rPr>
        <w:t xml:space="preserve"> </w:t>
      </w:r>
      <w:r>
        <w:rPr>
          <w:color w:val="1F2021"/>
          <w:sz w:val="24"/>
          <w:u w:color="1F2021"/>
        </w:rPr>
        <w:t>and provide ways for children to demonstrate their ability to construct mathematical</w:t>
      </w:r>
      <w:r>
        <w:rPr>
          <w:color w:val="1F2021"/>
          <w:sz w:val="24"/>
          <w:u w:val="none"/>
        </w:rPr>
        <w:t xml:space="preserve"> </w:t>
      </w:r>
      <w:r>
        <w:rPr>
          <w:color w:val="1F2021"/>
          <w:sz w:val="24"/>
          <w:u w:color="1F2021"/>
        </w:rPr>
        <w:t>arguments based on sound reasoning and relevant evidence.</w:t>
      </w:r>
    </w:p>
    <w:p w14:paraId="58DF0D44" w14:textId="77777777" w:rsidR="00AD3254" w:rsidRDefault="00AD3254">
      <w:pPr>
        <w:rPr>
          <w:sz w:val="24"/>
        </w:rPr>
        <w:sectPr w:rsidR="00AD3254">
          <w:pgSz w:w="12240" w:h="15840"/>
          <w:pgMar w:top="1400" w:right="1320" w:bottom="280" w:left="1340" w:header="720" w:footer="720" w:gutter="0"/>
          <w:cols w:space="720"/>
        </w:sectPr>
      </w:pPr>
    </w:p>
    <w:p w14:paraId="58DF0D45" w14:textId="77777777" w:rsidR="00AD3254" w:rsidRDefault="003A2A0D">
      <w:pPr>
        <w:pStyle w:val="ListParagraph"/>
        <w:numPr>
          <w:ilvl w:val="1"/>
          <w:numId w:val="1"/>
        </w:numPr>
        <w:tabs>
          <w:tab w:val="left" w:pos="726"/>
        </w:tabs>
        <w:spacing w:before="39"/>
        <w:ind w:right="282" w:firstLine="0"/>
        <w:rPr>
          <w:sz w:val="24"/>
        </w:rPr>
      </w:pPr>
      <w:r>
        <w:rPr>
          <w:spacing w:val="-3"/>
          <w:sz w:val="24"/>
        </w:rPr>
        <w:lastRenderedPageBreak/>
        <w:t xml:space="preserve"> </w:t>
      </w:r>
      <w:r>
        <w:rPr>
          <w:sz w:val="24"/>
        </w:rPr>
        <w:t>​Support</w:t>
      </w:r>
      <w:r>
        <w:rPr>
          <w:spacing w:val="-5"/>
          <w:sz w:val="24"/>
        </w:rPr>
        <w:t xml:space="preserve"> </w:t>
      </w:r>
      <w:r>
        <w:rPr>
          <w:sz w:val="24"/>
        </w:rPr>
        <w:t>all</w:t>
      </w:r>
      <w:r>
        <w:rPr>
          <w:spacing w:val="-4"/>
          <w:sz w:val="24"/>
        </w:rPr>
        <w:t xml:space="preserve"> </w:t>
      </w:r>
      <w:r>
        <w:rPr>
          <w:sz w:val="24"/>
        </w:rPr>
        <w:t>children</w:t>
      </w:r>
      <w:r>
        <w:rPr>
          <w:spacing w:val="-4"/>
          <w:sz w:val="24"/>
        </w:rPr>
        <w:t xml:space="preserve"> </w:t>
      </w:r>
      <w:r>
        <w:rPr>
          <w:sz w:val="24"/>
        </w:rPr>
        <w:t>to</w:t>
      </w:r>
      <w:r>
        <w:rPr>
          <w:spacing w:val="-3"/>
          <w:sz w:val="24"/>
        </w:rPr>
        <w:t xml:space="preserve"> </w:t>
      </w:r>
      <w:r>
        <w:rPr>
          <w:sz w:val="24"/>
        </w:rPr>
        <w:t>develop</w:t>
      </w:r>
      <w:r>
        <w:rPr>
          <w:spacing w:val="-4"/>
          <w:sz w:val="24"/>
        </w:rPr>
        <w:t xml:space="preserve"> </w:t>
      </w:r>
      <w:r>
        <w:rPr>
          <w:sz w:val="24"/>
        </w:rPr>
        <w:t>the</w:t>
      </w:r>
      <w:r>
        <w:rPr>
          <w:spacing w:val="-3"/>
          <w:sz w:val="24"/>
        </w:rPr>
        <w:t xml:space="preserve"> </w:t>
      </w:r>
      <w:r>
        <w:rPr>
          <w:sz w:val="24"/>
        </w:rPr>
        <w:t>academic</w:t>
      </w:r>
      <w:r>
        <w:rPr>
          <w:spacing w:val="-3"/>
          <w:sz w:val="24"/>
        </w:rPr>
        <w:t xml:space="preserve"> </w:t>
      </w:r>
      <w:r>
        <w:rPr>
          <w:sz w:val="24"/>
        </w:rPr>
        <w:t>language</w:t>
      </w:r>
      <w:r>
        <w:rPr>
          <w:spacing w:val="-3"/>
          <w:sz w:val="24"/>
        </w:rPr>
        <w:t xml:space="preserve"> </w:t>
      </w:r>
      <w:r>
        <w:rPr>
          <w:sz w:val="24"/>
        </w:rPr>
        <w:t>of</w:t>
      </w:r>
      <w:r>
        <w:rPr>
          <w:spacing w:val="-5"/>
          <w:sz w:val="24"/>
        </w:rPr>
        <w:t xml:space="preserve"> </w:t>
      </w:r>
      <w:r>
        <w:rPr>
          <w:sz w:val="24"/>
        </w:rPr>
        <w:t>mathematics,</w:t>
      </w:r>
      <w:r>
        <w:rPr>
          <w:spacing w:val="-4"/>
          <w:sz w:val="24"/>
        </w:rPr>
        <w:t xml:space="preserve"> </w:t>
      </w:r>
      <w:r>
        <w:rPr>
          <w:sz w:val="24"/>
        </w:rPr>
        <w:t>ensuring</w:t>
      </w:r>
      <w:r>
        <w:rPr>
          <w:spacing w:val="-4"/>
          <w:sz w:val="24"/>
        </w:rPr>
        <w:t xml:space="preserve"> </w:t>
      </w:r>
      <w:r>
        <w:rPr>
          <w:sz w:val="24"/>
        </w:rPr>
        <w:t>access</w:t>
      </w:r>
      <w:r>
        <w:rPr>
          <w:sz w:val="24"/>
          <w:u w:val="none"/>
        </w:rPr>
        <w:t xml:space="preserve"> </w:t>
      </w:r>
      <w:r>
        <w:rPr>
          <w:sz w:val="24"/>
        </w:rPr>
        <w:t>for all children to the content of mathematics appropriate to grade level expectations and</w:t>
      </w:r>
      <w:r>
        <w:rPr>
          <w:sz w:val="24"/>
          <w:u w:val="none"/>
        </w:rPr>
        <w:t xml:space="preserve"> </w:t>
      </w:r>
      <w:r>
        <w:rPr>
          <w:sz w:val="24"/>
        </w:rPr>
        <w:t>encourage parents/guardians to use the home language to talk about mathematics</w:t>
      </w:r>
      <w:r>
        <w:rPr>
          <w:sz w:val="24"/>
          <w:u w:val="none"/>
        </w:rPr>
        <w:t xml:space="preserve"> </w:t>
      </w:r>
      <w:r>
        <w:rPr>
          <w:sz w:val="24"/>
        </w:rPr>
        <w:t>(especially numbers, arithmetic, spatial relations, and patterns) and share with children</w:t>
      </w:r>
      <w:r>
        <w:rPr>
          <w:sz w:val="24"/>
          <w:u w:val="none"/>
        </w:rPr>
        <w:t xml:space="preserve"> </w:t>
      </w:r>
      <w:r>
        <w:rPr>
          <w:sz w:val="24"/>
        </w:rPr>
        <w:t>where mathematics is used in the home and the community.</w:t>
      </w:r>
    </w:p>
    <w:p w14:paraId="7BFB0D34" w14:textId="77777777" w:rsidR="00990AA0" w:rsidRPr="00990AA0" w:rsidRDefault="00990AA0" w:rsidP="00990AA0">
      <w:pPr>
        <w:pStyle w:val="ListParagraph"/>
        <w:rPr>
          <w:sz w:val="24"/>
        </w:rPr>
      </w:pPr>
    </w:p>
    <w:p w14:paraId="27BC404A" w14:textId="77777777" w:rsidR="00990AA0" w:rsidRDefault="00990AA0" w:rsidP="00990AA0">
      <w:pPr>
        <w:pStyle w:val="ListParagraph"/>
        <w:tabs>
          <w:tab w:val="left" w:pos="726"/>
        </w:tabs>
        <w:spacing w:before="39"/>
        <w:ind w:right="282" w:firstLine="0"/>
        <w:jc w:val="right"/>
        <w:rPr>
          <w:sz w:val="24"/>
        </w:rPr>
      </w:pPr>
    </w:p>
    <w:p w14:paraId="58DF0D46" w14:textId="77777777" w:rsidR="00AD3254" w:rsidRDefault="003A2A0D">
      <w:pPr>
        <w:pStyle w:val="BodyText"/>
        <w:spacing w:before="1"/>
        <w:ind w:right="193"/>
        <w:rPr>
          <w:u w:val="none"/>
        </w:rPr>
      </w:pPr>
      <w:r>
        <w:t>Note:</w:t>
      </w:r>
      <w:r>
        <w:rPr>
          <w:spacing w:val="-4"/>
        </w:rPr>
        <w:t xml:space="preserve"> </w:t>
      </w:r>
      <w:r>
        <w:t>Authority</w:t>
      </w:r>
      <w:r>
        <w:rPr>
          <w:spacing w:val="-4"/>
        </w:rPr>
        <w:t xml:space="preserve"> </w:t>
      </w:r>
      <w:r>
        <w:t>cited</w:t>
      </w:r>
      <w:r>
        <w:rPr>
          <w:spacing w:val="-5"/>
        </w:rPr>
        <w:t xml:space="preserve"> </w:t>
      </w:r>
      <w:r>
        <w:t>Section</w:t>
      </w:r>
      <w:r>
        <w:rPr>
          <w:spacing w:val="-5"/>
        </w:rPr>
        <w:t xml:space="preserve"> </w:t>
      </w:r>
      <w:r>
        <w:t>44225,</w:t>
      </w:r>
      <w:r>
        <w:rPr>
          <w:spacing w:val="-3"/>
        </w:rPr>
        <w:t xml:space="preserve"> </w:t>
      </w:r>
      <w:r>
        <w:t>Education</w:t>
      </w:r>
      <w:r>
        <w:rPr>
          <w:spacing w:val="-5"/>
        </w:rPr>
        <w:t xml:space="preserve"> </w:t>
      </w:r>
      <w:r>
        <w:t>Code.</w:t>
      </w:r>
      <w:r>
        <w:rPr>
          <w:spacing w:val="-5"/>
        </w:rPr>
        <w:t xml:space="preserve"> </w:t>
      </w:r>
      <w:r>
        <w:t>Reference:</w:t>
      </w:r>
      <w:r>
        <w:rPr>
          <w:spacing w:val="-4"/>
        </w:rPr>
        <w:t xml:space="preserve"> </w:t>
      </w:r>
      <w:r>
        <w:t>Sections</w:t>
      </w:r>
      <w:r>
        <w:rPr>
          <w:spacing w:val="-5"/>
        </w:rPr>
        <w:t xml:space="preserve"> </w:t>
      </w:r>
      <w:r>
        <w:t>44256(c),</w:t>
      </w:r>
      <w:r>
        <w:rPr>
          <w:spacing w:val="-5"/>
        </w:rPr>
        <w:t xml:space="preserve"> </w:t>
      </w:r>
      <w:r>
        <w:t>44259.7,</w:t>
      </w:r>
      <w:r>
        <w:rPr>
          <w:u w:val="none"/>
        </w:rPr>
        <w:t xml:space="preserve"> </w:t>
      </w:r>
      <w:r>
        <w:t>44265, 44265.5, 44227.7, and 44373, Education Code</w:t>
      </w:r>
    </w:p>
    <w:sectPr w:rsidR="00AD3254">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561"/>
    <w:multiLevelType w:val="hybridMultilevel"/>
    <w:tmpl w:val="B1C2EA80"/>
    <w:lvl w:ilvl="0" w:tplc="B5700E10">
      <w:start w:val="1"/>
      <w:numFmt w:val="decimal"/>
      <w:lvlText w:val="(%1)"/>
      <w:lvlJc w:val="left"/>
      <w:pPr>
        <w:ind w:left="460" w:hanging="360"/>
        <w:jc w:val="right"/>
      </w:pPr>
      <w:rPr>
        <w:rFonts w:hint="default"/>
        <w:spacing w:val="-1"/>
        <w:w w:val="93"/>
        <w:lang w:val="en-US" w:eastAsia="en-US" w:bidi="ar-SA"/>
      </w:rPr>
    </w:lvl>
    <w:lvl w:ilvl="1" w:tplc="C1E4CB20">
      <w:start w:val="1"/>
      <w:numFmt w:val="upperLetter"/>
      <w:lvlText w:val="(%2)"/>
      <w:lvlJc w:val="left"/>
      <w:pPr>
        <w:ind w:left="820" w:hanging="340"/>
        <w:jc w:val="left"/>
      </w:pPr>
      <w:rPr>
        <w:rFonts w:hint="default"/>
        <w:spacing w:val="0"/>
        <w:w w:val="92"/>
        <w:u w:val="single" w:color="000000"/>
        <w:lang w:val="en-US" w:eastAsia="en-US" w:bidi="ar-SA"/>
      </w:rPr>
    </w:lvl>
    <w:lvl w:ilvl="2" w:tplc="2796277C">
      <w:numFmt w:val="bullet"/>
      <w:lvlText w:val="•"/>
      <w:lvlJc w:val="left"/>
      <w:pPr>
        <w:ind w:left="1793" w:hanging="340"/>
      </w:pPr>
      <w:rPr>
        <w:rFonts w:hint="default"/>
        <w:lang w:val="en-US" w:eastAsia="en-US" w:bidi="ar-SA"/>
      </w:rPr>
    </w:lvl>
    <w:lvl w:ilvl="3" w:tplc="0F2EC5E8">
      <w:numFmt w:val="bullet"/>
      <w:lvlText w:val="•"/>
      <w:lvlJc w:val="left"/>
      <w:pPr>
        <w:ind w:left="2766" w:hanging="340"/>
      </w:pPr>
      <w:rPr>
        <w:rFonts w:hint="default"/>
        <w:lang w:val="en-US" w:eastAsia="en-US" w:bidi="ar-SA"/>
      </w:rPr>
    </w:lvl>
    <w:lvl w:ilvl="4" w:tplc="CF6CF34E">
      <w:numFmt w:val="bullet"/>
      <w:lvlText w:val="•"/>
      <w:lvlJc w:val="left"/>
      <w:pPr>
        <w:ind w:left="3740" w:hanging="340"/>
      </w:pPr>
      <w:rPr>
        <w:rFonts w:hint="default"/>
        <w:lang w:val="en-US" w:eastAsia="en-US" w:bidi="ar-SA"/>
      </w:rPr>
    </w:lvl>
    <w:lvl w:ilvl="5" w:tplc="8D301144">
      <w:numFmt w:val="bullet"/>
      <w:lvlText w:val="•"/>
      <w:lvlJc w:val="left"/>
      <w:pPr>
        <w:ind w:left="4713" w:hanging="340"/>
      </w:pPr>
      <w:rPr>
        <w:rFonts w:hint="default"/>
        <w:lang w:val="en-US" w:eastAsia="en-US" w:bidi="ar-SA"/>
      </w:rPr>
    </w:lvl>
    <w:lvl w:ilvl="6" w:tplc="B2CA9ACE">
      <w:numFmt w:val="bullet"/>
      <w:lvlText w:val="•"/>
      <w:lvlJc w:val="left"/>
      <w:pPr>
        <w:ind w:left="5686" w:hanging="340"/>
      </w:pPr>
      <w:rPr>
        <w:rFonts w:hint="default"/>
        <w:lang w:val="en-US" w:eastAsia="en-US" w:bidi="ar-SA"/>
      </w:rPr>
    </w:lvl>
    <w:lvl w:ilvl="7" w:tplc="6AC20B74">
      <w:numFmt w:val="bullet"/>
      <w:lvlText w:val="•"/>
      <w:lvlJc w:val="left"/>
      <w:pPr>
        <w:ind w:left="6660" w:hanging="340"/>
      </w:pPr>
      <w:rPr>
        <w:rFonts w:hint="default"/>
        <w:lang w:val="en-US" w:eastAsia="en-US" w:bidi="ar-SA"/>
      </w:rPr>
    </w:lvl>
    <w:lvl w:ilvl="8" w:tplc="BC8AABA4">
      <w:numFmt w:val="bullet"/>
      <w:lvlText w:val="•"/>
      <w:lvlJc w:val="left"/>
      <w:pPr>
        <w:ind w:left="7633" w:hanging="340"/>
      </w:pPr>
      <w:rPr>
        <w:rFonts w:hint="default"/>
        <w:lang w:val="en-US" w:eastAsia="en-US" w:bidi="ar-SA"/>
      </w:rPr>
    </w:lvl>
  </w:abstractNum>
  <w:abstractNum w:abstractNumId="1" w15:restartNumberingAfterBreak="0">
    <w:nsid w:val="1A0D1BD7"/>
    <w:multiLevelType w:val="hybridMultilevel"/>
    <w:tmpl w:val="A0C4EF5A"/>
    <w:lvl w:ilvl="0" w:tplc="D2C677AC">
      <w:start w:val="2"/>
      <w:numFmt w:val="decimal"/>
      <w:lvlText w:val="(%1)"/>
      <w:lvlJc w:val="left"/>
      <w:pPr>
        <w:ind w:left="820" w:hanging="322"/>
        <w:jc w:val="left"/>
      </w:pPr>
      <w:rPr>
        <w:rFonts w:ascii="Calibri" w:eastAsia="Calibri" w:hAnsi="Calibri" w:cs="Calibri" w:hint="default"/>
        <w:b w:val="0"/>
        <w:bCs w:val="0"/>
        <w:i w:val="0"/>
        <w:iCs w:val="0"/>
        <w:color w:val="202020"/>
        <w:spacing w:val="-1"/>
        <w:w w:val="93"/>
        <w:sz w:val="24"/>
        <w:szCs w:val="24"/>
        <w:u w:val="single" w:color="202020"/>
        <w:lang w:val="en-US" w:eastAsia="en-US" w:bidi="ar-SA"/>
      </w:rPr>
    </w:lvl>
    <w:lvl w:ilvl="1" w:tplc="621E7AAE">
      <w:numFmt w:val="bullet"/>
      <w:lvlText w:val="•"/>
      <w:lvlJc w:val="left"/>
      <w:pPr>
        <w:ind w:left="1696" w:hanging="322"/>
      </w:pPr>
      <w:rPr>
        <w:rFonts w:hint="default"/>
        <w:lang w:val="en-US" w:eastAsia="en-US" w:bidi="ar-SA"/>
      </w:rPr>
    </w:lvl>
    <w:lvl w:ilvl="2" w:tplc="E32A7B48">
      <w:numFmt w:val="bullet"/>
      <w:lvlText w:val="•"/>
      <w:lvlJc w:val="left"/>
      <w:pPr>
        <w:ind w:left="2572" w:hanging="322"/>
      </w:pPr>
      <w:rPr>
        <w:rFonts w:hint="default"/>
        <w:lang w:val="en-US" w:eastAsia="en-US" w:bidi="ar-SA"/>
      </w:rPr>
    </w:lvl>
    <w:lvl w:ilvl="3" w:tplc="00DE7E6A">
      <w:numFmt w:val="bullet"/>
      <w:lvlText w:val="•"/>
      <w:lvlJc w:val="left"/>
      <w:pPr>
        <w:ind w:left="3448" w:hanging="322"/>
      </w:pPr>
      <w:rPr>
        <w:rFonts w:hint="default"/>
        <w:lang w:val="en-US" w:eastAsia="en-US" w:bidi="ar-SA"/>
      </w:rPr>
    </w:lvl>
    <w:lvl w:ilvl="4" w:tplc="1AB4BFBA">
      <w:numFmt w:val="bullet"/>
      <w:lvlText w:val="•"/>
      <w:lvlJc w:val="left"/>
      <w:pPr>
        <w:ind w:left="4324" w:hanging="322"/>
      </w:pPr>
      <w:rPr>
        <w:rFonts w:hint="default"/>
        <w:lang w:val="en-US" w:eastAsia="en-US" w:bidi="ar-SA"/>
      </w:rPr>
    </w:lvl>
    <w:lvl w:ilvl="5" w:tplc="E1E215CC">
      <w:numFmt w:val="bullet"/>
      <w:lvlText w:val="•"/>
      <w:lvlJc w:val="left"/>
      <w:pPr>
        <w:ind w:left="5200" w:hanging="322"/>
      </w:pPr>
      <w:rPr>
        <w:rFonts w:hint="default"/>
        <w:lang w:val="en-US" w:eastAsia="en-US" w:bidi="ar-SA"/>
      </w:rPr>
    </w:lvl>
    <w:lvl w:ilvl="6" w:tplc="B34E23B6">
      <w:numFmt w:val="bullet"/>
      <w:lvlText w:val="•"/>
      <w:lvlJc w:val="left"/>
      <w:pPr>
        <w:ind w:left="6076" w:hanging="322"/>
      </w:pPr>
      <w:rPr>
        <w:rFonts w:hint="default"/>
        <w:lang w:val="en-US" w:eastAsia="en-US" w:bidi="ar-SA"/>
      </w:rPr>
    </w:lvl>
    <w:lvl w:ilvl="7" w:tplc="5D96DCF4">
      <w:numFmt w:val="bullet"/>
      <w:lvlText w:val="•"/>
      <w:lvlJc w:val="left"/>
      <w:pPr>
        <w:ind w:left="6952" w:hanging="322"/>
      </w:pPr>
      <w:rPr>
        <w:rFonts w:hint="default"/>
        <w:lang w:val="en-US" w:eastAsia="en-US" w:bidi="ar-SA"/>
      </w:rPr>
    </w:lvl>
    <w:lvl w:ilvl="8" w:tplc="2A0A2570">
      <w:numFmt w:val="bullet"/>
      <w:lvlText w:val="•"/>
      <w:lvlJc w:val="left"/>
      <w:pPr>
        <w:ind w:left="7828" w:hanging="322"/>
      </w:pPr>
      <w:rPr>
        <w:rFonts w:hint="default"/>
        <w:lang w:val="en-US" w:eastAsia="en-US" w:bidi="ar-SA"/>
      </w:rPr>
    </w:lvl>
  </w:abstractNum>
  <w:abstractNum w:abstractNumId="2" w15:restartNumberingAfterBreak="0">
    <w:nsid w:val="1F8D29AA"/>
    <w:multiLevelType w:val="hybridMultilevel"/>
    <w:tmpl w:val="2F3A3EE2"/>
    <w:lvl w:ilvl="0" w:tplc="E4D45004">
      <w:start w:val="1"/>
      <w:numFmt w:val="upperLetter"/>
      <w:lvlText w:val="(%1)"/>
      <w:lvlJc w:val="left"/>
      <w:pPr>
        <w:ind w:left="1180" w:hanging="360"/>
        <w:jc w:val="left"/>
      </w:pPr>
      <w:rPr>
        <w:rFonts w:ascii="Calibri" w:eastAsia="Calibri" w:hAnsi="Calibri" w:cs="Calibri" w:hint="default"/>
        <w:b w:val="0"/>
        <w:bCs w:val="0"/>
        <w:i w:val="0"/>
        <w:iCs w:val="0"/>
        <w:spacing w:val="0"/>
        <w:w w:val="100"/>
        <w:sz w:val="24"/>
        <w:szCs w:val="24"/>
        <w:lang w:val="en-US" w:eastAsia="en-US" w:bidi="ar-SA"/>
      </w:rPr>
    </w:lvl>
    <w:lvl w:ilvl="1" w:tplc="2CBA2920">
      <w:start w:val="1"/>
      <w:numFmt w:val="decimal"/>
      <w:lvlText w:val="%2."/>
      <w:lvlJc w:val="left"/>
      <w:pPr>
        <w:ind w:left="1540" w:hanging="360"/>
        <w:jc w:val="left"/>
      </w:pPr>
      <w:rPr>
        <w:rFonts w:ascii="Calibri" w:eastAsia="Calibri" w:hAnsi="Calibri" w:cs="Calibri" w:hint="default"/>
        <w:b w:val="0"/>
        <w:bCs w:val="0"/>
        <w:i w:val="0"/>
        <w:iCs w:val="0"/>
        <w:spacing w:val="-1"/>
        <w:w w:val="100"/>
        <w:sz w:val="24"/>
        <w:szCs w:val="24"/>
        <w:lang w:val="en-US" w:eastAsia="en-US" w:bidi="ar-SA"/>
      </w:rPr>
    </w:lvl>
    <w:lvl w:ilvl="2" w:tplc="F654C01E">
      <w:numFmt w:val="bullet"/>
      <w:lvlText w:val="•"/>
      <w:lvlJc w:val="left"/>
      <w:pPr>
        <w:ind w:left="2433" w:hanging="360"/>
      </w:pPr>
      <w:rPr>
        <w:rFonts w:hint="default"/>
        <w:lang w:val="en-US" w:eastAsia="en-US" w:bidi="ar-SA"/>
      </w:rPr>
    </w:lvl>
    <w:lvl w:ilvl="3" w:tplc="F66A0AB0">
      <w:numFmt w:val="bullet"/>
      <w:lvlText w:val="•"/>
      <w:lvlJc w:val="left"/>
      <w:pPr>
        <w:ind w:left="3326" w:hanging="360"/>
      </w:pPr>
      <w:rPr>
        <w:rFonts w:hint="default"/>
        <w:lang w:val="en-US" w:eastAsia="en-US" w:bidi="ar-SA"/>
      </w:rPr>
    </w:lvl>
    <w:lvl w:ilvl="4" w:tplc="45089B10">
      <w:numFmt w:val="bullet"/>
      <w:lvlText w:val="•"/>
      <w:lvlJc w:val="left"/>
      <w:pPr>
        <w:ind w:left="4220" w:hanging="360"/>
      </w:pPr>
      <w:rPr>
        <w:rFonts w:hint="default"/>
        <w:lang w:val="en-US" w:eastAsia="en-US" w:bidi="ar-SA"/>
      </w:rPr>
    </w:lvl>
    <w:lvl w:ilvl="5" w:tplc="3AA0560E">
      <w:numFmt w:val="bullet"/>
      <w:lvlText w:val="•"/>
      <w:lvlJc w:val="left"/>
      <w:pPr>
        <w:ind w:left="5113" w:hanging="360"/>
      </w:pPr>
      <w:rPr>
        <w:rFonts w:hint="default"/>
        <w:lang w:val="en-US" w:eastAsia="en-US" w:bidi="ar-SA"/>
      </w:rPr>
    </w:lvl>
    <w:lvl w:ilvl="6" w:tplc="E08A93C2">
      <w:numFmt w:val="bullet"/>
      <w:lvlText w:val="•"/>
      <w:lvlJc w:val="left"/>
      <w:pPr>
        <w:ind w:left="6006" w:hanging="360"/>
      </w:pPr>
      <w:rPr>
        <w:rFonts w:hint="default"/>
        <w:lang w:val="en-US" w:eastAsia="en-US" w:bidi="ar-SA"/>
      </w:rPr>
    </w:lvl>
    <w:lvl w:ilvl="7" w:tplc="0A188784">
      <w:numFmt w:val="bullet"/>
      <w:lvlText w:val="•"/>
      <w:lvlJc w:val="left"/>
      <w:pPr>
        <w:ind w:left="6900" w:hanging="360"/>
      </w:pPr>
      <w:rPr>
        <w:rFonts w:hint="default"/>
        <w:lang w:val="en-US" w:eastAsia="en-US" w:bidi="ar-SA"/>
      </w:rPr>
    </w:lvl>
    <w:lvl w:ilvl="8" w:tplc="66B0D338">
      <w:numFmt w:val="bullet"/>
      <w:lvlText w:val="•"/>
      <w:lvlJc w:val="left"/>
      <w:pPr>
        <w:ind w:left="7793" w:hanging="360"/>
      </w:pPr>
      <w:rPr>
        <w:rFonts w:hint="default"/>
        <w:lang w:val="en-US" w:eastAsia="en-US" w:bidi="ar-SA"/>
      </w:rPr>
    </w:lvl>
  </w:abstractNum>
  <w:abstractNum w:abstractNumId="3" w15:restartNumberingAfterBreak="0">
    <w:nsid w:val="28AE4398"/>
    <w:multiLevelType w:val="hybridMultilevel"/>
    <w:tmpl w:val="5CC6B2F0"/>
    <w:lvl w:ilvl="0" w:tplc="A1ACAB76">
      <w:start w:val="1"/>
      <w:numFmt w:val="lowerLetter"/>
      <w:lvlText w:val="(%1)"/>
      <w:lvlJc w:val="left"/>
      <w:pPr>
        <w:ind w:left="460" w:hanging="360"/>
        <w:jc w:val="left"/>
      </w:pPr>
      <w:rPr>
        <w:rFonts w:hint="default"/>
        <w:spacing w:val="0"/>
        <w:w w:val="92"/>
        <w:lang w:val="en-US" w:eastAsia="en-US" w:bidi="ar-SA"/>
      </w:rPr>
    </w:lvl>
    <w:lvl w:ilvl="1" w:tplc="171E616C">
      <w:start w:val="1"/>
      <w:numFmt w:val="decimal"/>
      <w:lvlText w:val="(%2)"/>
      <w:lvlJc w:val="left"/>
      <w:pPr>
        <w:ind w:left="820" w:hanging="360"/>
        <w:jc w:val="right"/>
      </w:pPr>
      <w:rPr>
        <w:rFonts w:hint="default"/>
        <w:b w:val="0"/>
        <w:bCs/>
        <w:strike w:val="0"/>
        <w:spacing w:val="-1"/>
        <w:w w:val="100"/>
        <w:lang w:val="en-US" w:eastAsia="en-US" w:bidi="ar-SA"/>
      </w:rPr>
    </w:lvl>
    <w:lvl w:ilvl="2" w:tplc="F12CD930">
      <w:start w:val="1"/>
      <w:numFmt w:val="decimal"/>
      <w:lvlText w:val="(%3)"/>
      <w:lvlJc w:val="left"/>
      <w:pPr>
        <w:ind w:left="820" w:hanging="360"/>
        <w:jc w:val="left"/>
      </w:pPr>
      <w:rPr>
        <w:rFonts w:ascii="Calibri" w:eastAsia="Calibri" w:hAnsi="Calibri" w:cs="Calibri" w:hint="default"/>
        <w:b w:val="0"/>
        <w:bCs w:val="0"/>
        <w:i w:val="0"/>
        <w:iCs w:val="0"/>
        <w:dstrike/>
        <w:spacing w:val="-1"/>
        <w:w w:val="100"/>
        <w:sz w:val="24"/>
        <w:szCs w:val="24"/>
        <w:lang w:val="en-US" w:eastAsia="en-US" w:bidi="ar-SA"/>
      </w:rPr>
    </w:lvl>
    <w:lvl w:ilvl="3" w:tplc="A91E8D7E">
      <w:numFmt w:val="bullet"/>
      <w:lvlText w:val="•"/>
      <w:lvlJc w:val="left"/>
      <w:pPr>
        <w:ind w:left="820" w:hanging="360"/>
      </w:pPr>
      <w:rPr>
        <w:rFonts w:hint="default"/>
        <w:lang w:val="en-US" w:eastAsia="en-US" w:bidi="ar-SA"/>
      </w:rPr>
    </w:lvl>
    <w:lvl w:ilvl="4" w:tplc="815E802E">
      <w:numFmt w:val="bullet"/>
      <w:lvlText w:val="•"/>
      <w:lvlJc w:val="left"/>
      <w:pPr>
        <w:ind w:left="1180" w:hanging="360"/>
      </w:pPr>
      <w:rPr>
        <w:rFonts w:hint="default"/>
        <w:lang w:val="en-US" w:eastAsia="en-US" w:bidi="ar-SA"/>
      </w:rPr>
    </w:lvl>
    <w:lvl w:ilvl="5" w:tplc="E9C6F53C">
      <w:numFmt w:val="bullet"/>
      <w:lvlText w:val="•"/>
      <w:lvlJc w:val="left"/>
      <w:pPr>
        <w:ind w:left="2580" w:hanging="360"/>
      </w:pPr>
      <w:rPr>
        <w:rFonts w:hint="default"/>
        <w:lang w:val="en-US" w:eastAsia="en-US" w:bidi="ar-SA"/>
      </w:rPr>
    </w:lvl>
    <w:lvl w:ilvl="6" w:tplc="C4AA2FBC">
      <w:numFmt w:val="bullet"/>
      <w:lvlText w:val="•"/>
      <w:lvlJc w:val="left"/>
      <w:pPr>
        <w:ind w:left="3980" w:hanging="360"/>
      </w:pPr>
      <w:rPr>
        <w:rFonts w:hint="default"/>
        <w:lang w:val="en-US" w:eastAsia="en-US" w:bidi="ar-SA"/>
      </w:rPr>
    </w:lvl>
    <w:lvl w:ilvl="7" w:tplc="CCE29244">
      <w:numFmt w:val="bullet"/>
      <w:lvlText w:val="•"/>
      <w:lvlJc w:val="left"/>
      <w:pPr>
        <w:ind w:left="5380" w:hanging="360"/>
      </w:pPr>
      <w:rPr>
        <w:rFonts w:hint="default"/>
        <w:lang w:val="en-US" w:eastAsia="en-US" w:bidi="ar-SA"/>
      </w:rPr>
    </w:lvl>
    <w:lvl w:ilvl="8" w:tplc="B0F63B32">
      <w:numFmt w:val="bullet"/>
      <w:lvlText w:val="•"/>
      <w:lvlJc w:val="left"/>
      <w:pPr>
        <w:ind w:left="6780" w:hanging="360"/>
      </w:pPr>
      <w:rPr>
        <w:rFonts w:hint="default"/>
        <w:lang w:val="en-US" w:eastAsia="en-US" w:bidi="ar-SA"/>
      </w:rPr>
    </w:lvl>
  </w:abstractNum>
  <w:abstractNum w:abstractNumId="4" w15:restartNumberingAfterBreak="0">
    <w:nsid w:val="32BC1C33"/>
    <w:multiLevelType w:val="hybridMultilevel"/>
    <w:tmpl w:val="EAEE2F3A"/>
    <w:lvl w:ilvl="0" w:tplc="485AFA6E">
      <w:start w:val="3"/>
      <w:numFmt w:val="decimal"/>
      <w:lvlText w:val="(%1)"/>
      <w:lvlJc w:val="left"/>
      <w:pPr>
        <w:ind w:left="820" w:hanging="360"/>
        <w:jc w:val="left"/>
      </w:pPr>
      <w:rPr>
        <w:rFonts w:ascii="Calibri" w:eastAsia="Calibri" w:hAnsi="Calibri" w:cs="Calibri" w:hint="default"/>
        <w:b w:val="0"/>
        <w:bCs w:val="0"/>
        <w:i w:val="0"/>
        <w:iCs w:val="0"/>
        <w:dstrike/>
        <w:spacing w:val="-1"/>
        <w:w w:val="93"/>
        <w:sz w:val="24"/>
        <w:szCs w:val="24"/>
        <w:lang w:val="en-US" w:eastAsia="en-US" w:bidi="ar-SA"/>
      </w:rPr>
    </w:lvl>
    <w:lvl w:ilvl="1" w:tplc="D9AE6B8C">
      <w:numFmt w:val="bullet"/>
      <w:lvlText w:val="•"/>
      <w:lvlJc w:val="left"/>
      <w:pPr>
        <w:ind w:left="1696" w:hanging="360"/>
      </w:pPr>
      <w:rPr>
        <w:rFonts w:hint="default"/>
        <w:lang w:val="en-US" w:eastAsia="en-US" w:bidi="ar-SA"/>
      </w:rPr>
    </w:lvl>
    <w:lvl w:ilvl="2" w:tplc="45204A88">
      <w:numFmt w:val="bullet"/>
      <w:lvlText w:val="•"/>
      <w:lvlJc w:val="left"/>
      <w:pPr>
        <w:ind w:left="2572" w:hanging="360"/>
      </w:pPr>
      <w:rPr>
        <w:rFonts w:hint="default"/>
        <w:lang w:val="en-US" w:eastAsia="en-US" w:bidi="ar-SA"/>
      </w:rPr>
    </w:lvl>
    <w:lvl w:ilvl="3" w:tplc="C31A2FBE">
      <w:numFmt w:val="bullet"/>
      <w:lvlText w:val="•"/>
      <w:lvlJc w:val="left"/>
      <w:pPr>
        <w:ind w:left="3448" w:hanging="360"/>
      </w:pPr>
      <w:rPr>
        <w:rFonts w:hint="default"/>
        <w:lang w:val="en-US" w:eastAsia="en-US" w:bidi="ar-SA"/>
      </w:rPr>
    </w:lvl>
    <w:lvl w:ilvl="4" w:tplc="174E5C50">
      <w:numFmt w:val="bullet"/>
      <w:lvlText w:val="•"/>
      <w:lvlJc w:val="left"/>
      <w:pPr>
        <w:ind w:left="4324" w:hanging="360"/>
      </w:pPr>
      <w:rPr>
        <w:rFonts w:hint="default"/>
        <w:lang w:val="en-US" w:eastAsia="en-US" w:bidi="ar-SA"/>
      </w:rPr>
    </w:lvl>
    <w:lvl w:ilvl="5" w:tplc="EA707D1C">
      <w:numFmt w:val="bullet"/>
      <w:lvlText w:val="•"/>
      <w:lvlJc w:val="left"/>
      <w:pPr>
        <w:ind w:left="5200" w:hanging="360"/>
      </w:pPr>
      <w:rPr>
        <w:rFonts w:hint="default"/>
        <w:lang w:val="en-US" w:eastAsia="en-US" w:bidi="ar-SA"/>
      </w:rPr>
    </w:lvl>
    <w:lvl w:ilvl="6" w:tplc="25C2F8C6">
      <w:numFmt w:val="bullet"/>
      <w:lvlText w:val="•"/>
      <w:lvlJc w:val="left"/>
      <w:pPr>
        <w:ind w:left="6076" w:hanging="360"/>
      </w:pPr>
      <w:rPr>
        <w:rFonts w:hint="default"/>
        <w:lang w:val="en-US" w:eastAsia="en-US" w:bidi="ar-SA"/>
      </w:rPr>
    </w:lvl>
    <w:lvl w:ilvl="7" w:tplc="5C102AEE">
      <w:numFmt w:val="bullet"/>
      <w:lvlText w:val="•"/>
      <w:lvlJc w:val="left"/>
      <w:pPr>
        <w:ind w:left="6952" w:hanging="360"/>
      </w:pPr>
      <w:rPr>
        <w:rFonts w:hint="default"/>
        <w:lang w:val="en-US" w:eastAsia="en-US" w:bidi="ar-SA"/>
      </w:rPr>
    </w:lvl>
    <w:lvl w:ilvl="8" w:tplc="5EE01B20">
      <w:numFmt w:val="bullet"/>
      <w:lvlText w:val="•"/>
      <w:lvlJc w:val="left"/>
      <w:pPr>
        <w:ind w:left="7828" w:hanging="360"/>
      </w:pPr>
      <w:rPr>
        <w:rFonts w:hint="default"/>
        <w:lang w:val="en-US" w:eastAsia="en-US" w:bidi="ar-SA"/>
      </w:rPr>
    </w:lvl>
  </w:abstractNum>
  <w:abstractNum w:abstractNumId="5" w15:restartNumberingAfterBreak="0">
    <w:nsid w:val="360B7BD6"/>
    <w:multiLevelType w:val="hybridMultilevel"/>
    <w:tmpl w:val="020257EC"/>
    <w:lvl w:ilvl="0" w:tplc="6C04571A">
      <w:numFmt w:val="bullet"/>
      <w:lvlText w:val=""/>
      <w:lvlJc w:val="left"/>
      <w:pPr>
        <w:ind w:left="2350" w:hanging="360"/>
      </w:pPr>
      <w:rPr>
        <w:rFonts w:ascii="Symbol" w:eastAsia="Symbol" w:hAnsi="Symbol" w:cs="Symbol" w:hint="default"/>
        <w:b w:val="0"/>
        <w:bCs w:val="0"/>
        <w:i w:val="0"/>
        <w:iCs w:val="0"/>
        <w:color w:val="202020"/>
        <w:spacing w:val="0"/>
        <w:w w:val="100"/>
        <w:sz w:val="24"/>
        <w:szCs w:val="24"/>
        <w:lang w:val="en-US" w:eastAsia="en-US" w:bidi="ar-SA"/>
      </w:rPr>
    </w:lvl>
    <w:lvl w:ilvl="1" w:tplc="F4FC08C2">
      <w:numFmt w:val="bullet"/>
      <w:lvlText w:val="•"/>
      <w:lvlJc w:val="left"/>
      <w:pPr>
        <w:ind w:left="3082" w:hanging="360"/>
      </w:pPr>
      <w:rPr>
        <w:rFonts w:hint="default"/>
        <w:lang w:val="en-US" w:eastAsia="en-US" w:bidi="ar-SA"/>
      </w:rPr>
    </w:lvl>
    <w:lvl w:ilvl="2" w:tplc="51163ABC">
      <w:numFmt w:val="bullet"/>
      <w:lvlText w:val="•"/>
      <w:lvlJc w:val="left"/>
      <w:pPr>
        <w:ind w:left="3804" w:hanging="360"/>
      </w:pPr>
      <w:rPr>
        <w:rFonts w:hint="default"/>
        <w:lang w:val="en-US" w:eastAsia="en-US" w:bidi="ar-SA"/>
      </w:rPr>
    </w:lvl>
    <w:lvl w:ilvl="3" w:tplc="C48A7FAC">
      <w:numFmt w:val="bullet"/>
      <w:lvlText w:val="•"/>
      <w:lvlJc w:val="left"/>
      <w:pPr>
        <w:ind w:left="4526" w:hanging="360"/>
      </w:pPr>
      <w:rPr>
        <w:rFonts w:hint="default"/>
        <w:lang w:val="en-US" w:eastAsia="en-US" w:bidi="ar-SA"/>
      </w:rPr>
    </w:lvl>
    <w:lvl w:ilvl="4" w:tplc="5B1EE81A">
      <w:numFmt w:val="bullet"/>
      <w:lvlText w:val="•"/>
      <w:lvlJc w:val="left"/>
      <w:pPr>
        <w:ind w:left="5248" w:hanging="360"/>
      </w:pPr>
      <w:rPr>
        <w:rFonts w:hint="default"/>
        <w:lang w:val="en-US" w:eastAsia="en-US" w:bidi="ar-SA"/>
      </w:rPr>
    </w:lvl>
    <w:lvl w:ilvl="5" w:tplc="C0DC2C7E">
      <w:numFmt w:val="bullet"/>
      <w:lvlText w:val="•"/>
      <w:lvlJc w:val="left"/>
      <w:pPr>
        <w:ind w:left="5970" w:hanging="360"/>
      </w:pPr>
      <w:rPr>
        <w:rFonts w:hint="default"/>
        <w:lang w:val="en-US" w:eastAsia="en-US" w:bidi="ar-SA"/>
      </w:rPr>
    </w:lvl>
    <w:lvl w:ilvl="6" w:tplc="6D9C9266">
      <w:numFmt w:val="bullet"/>
      <w:lvlText w:val="•"/>
      <w:lvlJc w:val="left"/>
      <w:pPr>
        <w:ind w:left="6692" w:hanging="360"/>
      </w:pPr>
      <w:rPr>
        <w:rFonts w:hint="default"/>
        <w:lang w:val="en-US" w:eastAsia="en-US" w:bidi="ar-SA"/>
      </w:rPr>
    </w:lvl>
    <w:lvl w:ilvl="7" w:tplc="D4DEED94">
      <w:numFmt w:val="bullet"/>
      <w:lvlText w:val="•"/>
      <w:lvlJc w:val="left"/>
      <w:pPr>
        <w:ind w:left="7414" w:hanging="360"/>
      </w:pPr>
      <w:rPr>
        <w:rFonts w:hint="default"/>
        <w:lang w:val="en-US" w:eastAsia="en-US" w:bidi="ar-SA"/>
      </w:rPr>
    </w:lvl>
    <w:lvl w:ilvl="8" w:tplc="F97460E8">
      <w:numFmt w:val="bullet"/>
      <w:lvlText w:val="•"/>
      <w:lvlJc w:val="left"/>
      <w:pPr>
        <w:ind w:left="8136" w:hanging="360"/>
      </w:pPr>
      <w:rPr>
        <w:rFonts w:hint="default"/>
        <w:lang w:val="en-US" w:eastAsia="en-US" w:bidi="ar-SA"/>
      </w:rPr>
    </w:lvl>
  </w:abstractNum>
  <w:abstractNum w:abstractNumId="6" w15:restartNumberingAfterBreak="0">
    <w:nsid w:val="426A1ECD"/>
    <w:multiLevelType w:val="hybridMultilevel"/>
    <w:tmpl w:val="122EE7A0"/>
    <w:lvl w:ilvl="0" w:tplc="DFB6ED18">
      <w:start w:val="1"/>
      <w:numFmt w:val="upperLetter"/>
      <w:lvlText w:val="(%1)"/>
      <w:lvlJc w:val="left"/>
      <w:pPr>
        <w:ind w:left="3440" w:hanging="322"/>
        <w:jc w:val="left"/>
      </w:pPr>
      <w:rPr>
        <w:rFonts w:hint="default"/>
        <w:spacing w:val="0"/>
        <w:w w:val="100"/>
        <w:lang w:val="en-US" w:eastAsia="en-US" w:bidi="ar-SA"/>
      </w:rPr>
    </w:lvl>
    <w:lvl w:ilvl="1" w:tplc="04090019">
      <w:start w:val="1"/>
      <w:numFmt w:val="lowerLetter"/>
      <w:lvlText w:val="%2."/>
      <w:lvlJc w:val="left"/>
      <w:pPr>
        <w:ind w:left="2980" w:hanging="360"/>
      </w:pPr>
    </w:lvl>
    <w:lvl w:ilvl="2" w:tplc="0409001B">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7" w15:restartNumberingAfterBreak="0">
    <w:nsid w:val="4A3062A5"/>
    <w:multiLevelType w:val="hybridMultilevel"/>
    <w:tmpl w:val="3766B2B0"/>
    <w:lvl w:ilvl="0" w:tplc="927C14E8">
      <w:start w:val="1"/>
      <w:numFmt w:val="upperLetter"/>
      <w:lvlText w:val="(%1)"/>
      <w:lvlJc w:val="left"/>
      <w:pPr>
        <w:ind w:left="1540" w:hanging="340"/>
        <w:jc w:val="left"/>
      </w:pPr>
      <w:rPr>
        <w:rFonts w:ascii="Calibri" w:eastAsia="Calibri" w:hAnsi="Calibri" w:cs="Calibri" w:hint="default"/>
        <w:b w:val="0"/>
        <w:bCs w:val="0"/>
        <w:i w:val="0"/>
        <w:iCs w:val="0"/>
        <w:dstrike/>
        <w:spacing w:val="0"/>
        <w:w w:val="92"/>
        <w:sz w:val="24"/>
        <w:szCs w:val="24"/>
        <w:lang w:val="en-US" w:eastAsia="en-US" w:bidi="ar-SA"/>
      </w:rPr>
    </w:lvl>
    <w:lvl w:ilvl="1" w:tplc="51905A98">
      <w:numFmt w:val="bullet"/>
      <w:lvlText w:val="•"/>
      <w:lvlJc w:val="left"/>
      <w:pPr>
        <w:ind w:left="2344" w:hanging="340"/>
      </w:pPr>
      <w:rPr>
        <w:rFonts w:hint="default"/>
        <w:lang w:val="en-US" w:eastAsia="en-US" w:bidi="ar-SA"/>
      </w:rPr>
    </w:lvl>
    <w:lvl w:ilvl="2" w:tplc="E9142982">
      <w:numFmt w:val="bullet"/>
      <w:lvlText w:val="•"/>
      <w:lvlJc w:val="left"/>
      <w:pPr>
        <w:ind w:left="3148" w:hanging="340"/>
      </w:pPr>
      <w:rPr>
        <w:rFonts w:hint="default"/>
        <w:lang w:val="en-US" w:eastAsia="en-US" w:bidi="ar-SA"/>
      </w:rPr>
    </w:lvl>
    <w:lvl w:ilvl="3" w:tplc="C074A1C0">
      <w:numFmt w:val="bullet"/>
      <w:lvlText w:val="•"/>
      <w:lvlJc w:val="left"/>
      <w:pPr>
        <w:ind w:left="3952" w:hanging="340"/>
      </w:pPr>
      <w:rPr>
        <w:rFonts w:hint="default"/>
        <w:lang w:val="en-US" w:eastAsia="en-US" w:bidi="ar-SA"/>
      </w:rPr>
    </w:lvl>
    <w:lvl w:ilvl="4" w:tplc="BD50407E">
      <w:numFmt w:val="bullet"/>
      <w:lvlText w:val="•"/>
      <w:lvlJc w:val="left"/>
      <w:pPr>
        <w:ind w:left="4756" w:hanging="340"/>
      </w:pPr>
      <w:rPr>
        <w:rFonts w:hint="default"/>
        <w:lang w:val="en-US" w:eastAsia="en-US" w:bidi="ar-SA"/>
      </w:rPr>
    </w:lvl>
    <w:lvl w:ilvl="5" w:tplc="8E42FF4A">
      <w:numFmt w:val="bullet"/>
      <w:lvlText w:val="•"/>
      <w:lvlJc w:val="left"/>
      <w:pPr>
        <w:ind w:left="5560" w:hanging="340"/>
      </w:pPr>
      <w:rPr>
        <w:rFonts w:hint="default"/>
        <w:lang w:val="en-US" w:eastAsia="en-US" w:bidi="ar-SA"/>
      </w:rPr>
    </w:lvl>
    <w:lvl w:ilvl="6" w:tplc="4A527BE8">
      <w:numFmt w:val="bullet"/>
      <w:lvlText w:val="•"/>
      <w:lvlJc w:val="left"/>
      <w:pPr>
        <w:ind w:left="6364" w:hanging="340"/>
      </w:pPr>
      <w:rPr>
        <w:rFonts w:hint="default"/>
        <w:lang w:val="en-US" w:eastAsia="en-US" w:bidi="ar-SA"/>
      </w:rPr>
    </w:lvl>
    <w:lvl w:ilvl="7" w:tplc="FD4E3BA6">
      <w:numFmt w:val="bullet"/>
      <w:lvlText w:val="•"/>
      <w:lvlJc w:val="left"/>
      <w:pPr>
        <w:ind w:left="7168" w:hanging="340"/>
      </w:pPr>
      <w:rPr>
        <w:rFonts w:hint="default"/>
        <w:lang w:val="en-US" w:eastAsia="en-US" w:bidi="ar-SA"/>
      </w:rPr>
    </w:lvl>
    <w:lvl w:ilvl="8" w:tplc="A5007EA6">
      <w:numFmt w:val="bullet"/>
      <w:lvlText w:val="•"/>
      <w:lvlJc w:val="left"/>
      <w:pPr>
        <w:ind w:left="7972" w:hanging="340"/>
      </w:pPr>
      <w:rPr>
        <w:rFonts w:hint="default"/>
        <w:lang w:val="en-US" w:eastAsia="en-US" w:bidi="ar-SA"/>
      </w:rPr>
    </w:lvl>
  </w:abstractNum>
  <w:abstractNum w:abstractNumId="8" w15:restartNumberingAfterBreak="0">
    <w:nsid w:val="56EB2E60"/>
    <w:multiLevelType w:val="hybridMultilevel"/>
    <w:tmpl w:val="ACAE0902"/>
    <w:lvl w:ilvl="0" w:tplc="EA0ECB6C">
      <w:start w:val="1"/>
      <w:numFmt w:val="upperLetter"/>
      <w:lvlText w:val="(%1)"/>
      <w:lvlJc w:val="left"/>
      <w:pPr>
        <w:ind w:left="1180" w:hanging="360"/>
        <w:jc w:val="left"/>
      </w:pPr>
      <w:rPr>
        <w:rFonts w:ascii="Calibri" w:eastAsia="Calibri" w:hAnsi="Calibri" w:cs="Calibri" w:hint="default"/>
        <w:b w:val="0"/>
        <w:bCs w:val="0"/>
        <w:i w:val="0"/>
        <w:iCs w:val="0"/>
        <w:spacing w:val="0"/>
        <w:w w:val="100"/>
        <w:sz w:val="24"/>
        <w:szCs w:val="24"/>
        <w:lang w:val="en-US" w:eastAsia="en-US" w:bidi="ar-SA"/>
      </w:rPr>
    </w:lvl>
    <w:lvl w:ilvl="1" w:tplc="8FEE482C">
      <w:start w:val="1"/>
      <w:numFmt w:val="decimal"/>
      <w:lvlText w:val="%2."/>
      <w:lvlJc w:val="left"/>
      <w:pPr>
        <w:ind w:left="1640" w:hanging="360"/>
        <w:jc w:val="left"/>
      </w:pPr>
      <w:rPr>
        <w:rFonts w:ascii="Calibri" w:eastAsia="Calibri" w:hAnsi="Calibri" w:cs="Calibri" w:hint="default"/>
        <w:b w:val="0"/>
        <w:bCs w:val="0"/>
        <w:i w:val="0"/>
        <w:iCs w:val="0"/>
        <w:spacing w:val="-1"/>
        <w:w w:val="100"/>
        <w:sz w:val="24"/>
        <w:szCs w:val="24"/>
        <w:lang w:val="en-US" w:eastAsia="en-US" w:bidi="ar-SA"/>
      </w:rPr>
    </w:lvl>
    <w:lvl w:ilvl="2" w:tplc="0F929A20">
      <w:numFmt w:val="bullet"/>
      <w:lvlText w:val="•"/>
      <w:lvlJc w:val="left"/>
      <w:pPr>
        <w:ind w:left="2522" w:hanging="360"/>
      </w:pPr>
      <w:rPr>
        <w:rFonts w:hint="default"/>
        <w:lang w:val="en-US" w:eastAsia="en-US" w:bidi="ar-SA"/>
      </w:rPr>
    </w:lvl>
    <w:lvl w:ilvl="3" w:tplc="6B22607E">
      <w:numFmt w:val="bullet"/>
      <w:lvlText w:val="•"/>
      <w:lvlJc w:val="left"/>
      <w:pPr>
        <w:ind w:left="3404" w:hanging="360"/>
      </w:pPr>
      <w:rPr>
        <w:rFonts w:hint="default"/>
        <w:lang w:val="en-US" w:eastAsia="en-US" w:bidi="ar-SA"/>
      </w:rPr>
    </w:lvl>
    <w:lvl w:ilvl="4" w:tplc="26142B58">
      <w:numFmt w:val="bullet"/>
      <w:lvlText w:val="•"/>
      <w:lvlJc w:val="left"/>
      <w:pPr>
        <w:ind w:left="4286" w:hanging="360"/>
      </w:pPr>
      <w:rPr>
        <w:rFonts w:hint="default"/>
        <w:lang w:val="en-US" w:eastAsia="en-US" w:bidi="ar-SA"/>
      </w:rPr>
    </w:lvl>
    <w:lvl w:ilvl="5" w:tplc="12AA87A4">
      <w:numFmt w:val="bullet"/>
      <w:lvlText w:val="•"/>
      <w:lvlJc w:val="left"/>
      <w:pPr>
        <w:ind w:left="5168" w:hanging="360"/>
      </w:pPr>
      <w:rPr>
        <w:rFonts w:hint="default"/>
        <w:lang w:val="en-US" w:eastAsia="en-US" w:bidi="ar-SA"/>
      </w:rPr>
    </w:lvl>
    <w:lvl w:ilvl="6" w:tplc="3EA47D4E">
      <w:numFmt w:val="bullet"/>
      <w:lvlText w:val="•"/>
      <w:lvlJc w:val="left"/>
      <w:pPr>
        <w:ind w:left="6051" w:hanging="360"/>
      </w:pPr>
      <w:rPr>
        <w:rFonts w:hint="default"/>
        <w:lang w:val="en-US" w:eastAsia="en-US" w:bidi="ar-SA"/>
      </w:rPr>
    </w:lvl>
    <w:lvl w:ilvl="7" w:tplc="BBC05D0C">
      <w:numFmt w:val="bullet"/>
      <w:lvlText w:val="•"/>
      <w:lvlJc w:val="left"/>
      <w:pPr>
        <w:ind w:left="6933" w:hanging="360"/>
      </w:pPr>
      <w:rPr>
        <w:rFonts w:hint="default"/>
        <w:lang w:val="en-US" w:eastAsia="en-US" w:bidi="ar-SA"/>
      </w:rPr>
    </w:lvl>
    <w:lvl w:ilvl="8" w:tplc="1F7412DA">
      <w:numFmt w:val="bullet"/>
      <w:lvlText w:val="•"/>
      <w:lvlJc w:val="left"/>
      <w:pPr>
        <w:ind w:left="7815" w:hanging="360"/>
      </w:pPr>
      <w:rPr>
        <w:rFonts w:hint="default"/>
        <w:lang w:val="en-US" w:eastAsia="en-US" w:bidi="ar-SA"/>
      </w:rPr>
    </w:lvl>
  </w:abstractNum>
  <w:abstractNum w:abstractNumId="9" w15:restartNumberingAfterBreak="0">
    <w:nsid w:val="5B603BF1"/>
    <w:multiLevelType w:val="hybridMultilevel"/>
    <w:tmpl w:val="95B83E44"/>
    <w:lvl w:ilvl="0" w:tplc="13B8EED8">
      <w:start w:val="1"/>
      <w:numFmt w:val="lowerLetter"/>
      <w:lvlText w:val="(%1)"/>
      <w:lvlJc w:val="left"/>
      <w:pPr>
        <w:ind w:left="100" w:hanging="316"/>
        <w:jc w:val="left"/>
      </w:pPr>
      <w:rPr>
        <w:rFonts w:ascii="Calibri" w:eastAsia="Calibri" w:hAnsi="Calibri" w:cs="Calibri" w:hint="default"/>
        <w:b w:val="0"/>
        <w:bCs w:val="0"/>
        <w:i w:val="0"/>
        <w:iCs w:val="0"/>
        <w:strike/>
        <w:color w:val="202020"/>
        <w:spacing w:val="0"/>
        <w:w w:val="91"/>
        <w:sz w:val="24"/>
        <w:szCs w:val="24"/>
        <w:lang w:val="en-US" w:eastAsia="en-US" w:bidi="ar-SA"/>
      </w:rPr>
    </w:lvl>
    <w:lvl w:ilvl="1" w:tplc="75385318">
      <w:start w:val="1"/>
      <w:numFmt w:val="decimal"/>
      <w:lvlText w:val="(%2)"/>
      <w:lvlJc w:val="left"/>
      <w:pPr>
        <w:ind w:left="100" w:hanging="322"/>
        <w:jc w:val="left"/>
      </w:pPr>
      <w:rPr>
        <w:rFonts w:ascii="Calibri" w:eastAsia="Calibri" w:hAnsi="Calibri" w:cs="Calibri" w:hint="default"/>
        <w:b w:val="0"/>
        <w:bCs w:val="0"/>
        <w:i w:val="0"/>
        <w:iCs w:val="0"/>
        <w:strike/>
        <w:color w:val="202020"/>
        <w:spacing w:val="-1"/>
        <w:w w:val="93"/>
        <w:sz w:val="24"/>
        <w:szCs w:val="24"/>
        <w:lang w:val="en-US" w:eastAsia="en-US" w:bidi="ar-SA"/>
      </w:rPr>
    </w:lvl>
    <w:lvl w:ilvl="2" w:tplc="3CBEB4DE">
      <w:numFmt w:val="bullet"/>
      <w:lvlText w:val="•"/>
      <w:lvlJc w:val="left"/>
      <w:pPr>
        <w:ind w:left="1996" w:hanging="322"/>
      </w:pPr>
      <w:rPr>
        <w:rFonts w:hint="default"/>
        <w:lang w:val="en-US" w:eastAsia="en-US" w:bidi="ar-SA"/>
      </w:rPr>
    </w:lvl>
    <w:lvl w:ilvl="3" w:tplc="4692E0E2">
      <w:numFmt w:val="bullet"/>
      <w:lvlText w:val="•"/>
      <w:lvlJc w:val="left"/>
      <w:pPr>
        <w:ind w:left="2944" w:hanging="322"/>
      </w:pPr>
      <w:rPr>
        <w:rFonts w:hint="default"/>
        <w:lang w:val="en-US" w:eastAsia="en-US" w:bidi="ar-SA"/>
      </w:rPr>
    </w:lvl>
    <w:lvl w:ilvl="4" w:tplc="CE205C36">
      <w:numFmt w:val="bullet"/>
      <w:lvlText w:val="•"/>
      <w:lvlJc w:val="left"/>
      <w:pPr>
        <w:ind w:left="3892" w:hanging="322"/>
      </w:pPr>
      <w:rPr>
        <w:rFonts w:hint="default"/>
        <w:lang w:val="en-US" w:eastAsia="en-US" w:bidi="ar-SA"/>
      </w:rPr>
    </w:lvl>
    <w:lvl w:ilvl="5" w:tplc="E410CE66">
      <w:numFmt w:val="bullet"/>
      <w:lvlText w:val="•"/>
      <w:lvlJc w:val="left"/>
      <w:pPr>
        <w:ind w:left="4840" w:hanging="322"/>
      </w:pPr>
      <w:rPr>
        <w:rFonts w:hint="default"/>
        <w:lang w:val="en-US" w:eastAsia="en-US" w:bidi="ar-SA"/>
      </w:rPr>
    </w:lvl>
    <w:lvl w:ilvl="6" w:tplc="B2921390">
      <w:numFmt w:val="bullet"/>
      <w:lvlText w:val="•"/>
      <w:lvlJc w:val="left"/>
      <w:pPr>
        <w:ind w:left="5788" w:hanging="322"/>
      </w:pPr>
      <w:rPr>
        <w:rFonts w:hint="default"/>
        <w:lang w:val="en-US" w:eastAsia="en-US" w:bidi="ar-SA"/>
      </w:rPr>
    </w:lvl>
    <w:lvl w:ilvl="7" w:tplc="C718A008">
      <w:numFmt w:val="bullet"/>
      <w:lvlText w:val="•"/>
      <w:lvlJc w:val="left"/>
      <w:pPr>
        <w:ind w:left="6736" w:hanging="322"/>
      </w:pPr>
      <w:rPr>
        <w:rFonts w:hint="default"/>
        <w:lang w:val="en-US" w:eastAsia="en-US" w:bidi="ar-SA"/>
      </w:rPr>
    </w:lvl>
    <w:lvl w:ilvl="8" w:tplc="D264FFE0">
      <w:numFmt w:val="bullet"/>
      <w:lvlText w:val="•"/>
      <w:lvlJc w:val="left"/>
      <w:pPr>
        <w:ind w:left="7684" w:hanging="322"/>
      </w:pPr>
      <w:rPr>
        <w:rFonts w:hint="default"/>
        <w:lang w:val="en-US" w:eastAsia="en-US" w:bidi="ar-SA"/>
      </w:rPr>
    </w:lvl>
  </w:abstractNum>
  <w:abstractNum w:abstractNumId="10" w15:restartNumberingAfterBreak="0">
    <w:nsid w:val="66273861"/>
    <w:multiLevelType w:val="hybridMultilevel"/>
    <w:tmpl w:val="277E582C"/>
    <w:lvl w:ilvl="0" w:tplc="F878C982">
      <w:start w:val="1"/>
      <w:numFmt w:val="upperLetter"/>
      <w:lvlText w:val="(%1)"/>
      <w:lvlJc w:val="left"/>
      <w:pPr>
        <w:ind w:left="1900" w:hanging="360"/>
        <w:jc w:val="left"/>
      </w:pPr>
      <w:rPr>
        <w:rFonts w:ascii="Calibri" w:eastAsia="Calibri" w:hAnsi="Calibri" w:cs="Calibri" w:hint="default"/>
        <w:b w:val="0"/>
        <w:bCs w:val="0"/>
        <w:i w:val="0"/>
        <w:iCs w:val="0"/>
        <w:dstrike/>
        <w:spacing w:val="0"/>
        <w:w w:val="92"/>
        <w:sz w:val="24"/>
        <w:szCs w:val="24"/>
        <w:lang w:val="en-US" w:eastAsia="en-US" w:bidi="ar-SA"/>
      </w:rPr>
    </w:lvl>
    <w:lvl w:ilvl="1" w:tplc="365A734E">
      <w:numFmt w:val="bullet"/>
      <w:lvlText w:val="•"/>
      <w:lvlJc w:val="left"/>
      <w:pPr>
        <w:ind w:left="2668" w:hanging="360"/>
      </w:pPr>
      <w:rPr>
        <w:rFonts w:hint="default"/>
        <w:lang w:val="en-US" w:eastAsia="en-US" w:bidi="ar-SA"/>
      </w:rPr>
    </w:lvl>
    <w:lvl w:ilvl="2" w:tplc="D00E3E24">
      <w:numFmt w:val="bullet"/>
      <w:lvlText w:val="•"/>
      <w:lvlJc w:val="left"/>
      <w:pPr>
        <w:ind w:left="3436" w:hanging="360"/>
      </w:pPr>
      <w:rPr>
        <w:rFonts w:hint="default"/>
        <w:lang w:val="en-US" w:eastAsia="en-US" w:bidi="ar-SA"/>
      </w:rPr>
    </w:lvl>
    <w:lvl w:ilvl="3" w:tplc="61BC0240">
      <w:numFmt w:val="bullet"/>
      <w:lvlText w:val="•"/>
      <w:lvlJc w:val="left"/>
      <w:pPr>
        <w:ind w:left="4204" w:hanging="360"/>
      </w:pPr>
      <w:rPr>
        <w:rFonts w:hint="default"/>
        <w:lang w:val="en-US" w:eastAsia="en-US" w:bidi="ar-SA"/>
      </w:rPr>
    </w:lvl>
    <w:lvl w:ilvl="4" w:tplc="ACEC793C">
      <w:numFmt w:val="bullet"/>
      <w:lvlText w:val="•"/>
      <w:lvlJc w:val="left"/>
      <w:pPr>
        <w:ind w:left="4972" w:hanging="360"/>
      </w:pPr>
      <w:rPr>
        <w:rFonts w:hint="default"/>
        <w:lang w:val="en-US" w:eastAsia="en-US" w:bidi="ar-SA"/>
      </w:rPr>
    </w:lvl>
    <w:lvl w:ilvl="5" w:tplc="5D18BAC6">
      <w:numFmt w:val="bullet"/>
      <w:lvlText w:val="•"/>
      <w:lvlJc w:val="left"/>
      <w:pPr>
        <w:ind w:left="5740" w:hanging="360"/>
      </w:pPr>
      <w:rPr>
        <w:rFonts w:hint="default"/>
        <w:lang w:val="en-US" w:eastAsia="en-US" w:bidi="ar-SA"/>
      </w:rPr>
    </w:lvl>
    <w:lvl w:ilvl="6" w:tplc="B37418B0">
      <w:numFmt w:val="bullet"/>
      <w:lvlText w:val="•"/>
      <w:lvlJc w:val="left"/>
      <w:pPr>
        <w:ind w:left="6508" w:hanging="360"/>
      </w:pPr>
      <w:rPr>
        <w:rFonts w:hint="default"/>
        <w:lang w:val="en-US" w:eastAsia="en-US" w:bidi="ar-SA"/>
      </w:rPr>
    </w:lvl>
    <w:lvl w:ilvl="7" w:tplc="6AE078CE">
      <w:numFmt w:val="bullet"/>
      <w:lvlText w:val="•"/>
      <w:lvlJc w:val="left"/>
      <w:pPr>
        <w:ind w:left="7276" w:hanging="360"/>
      </w:pPr>
      <w:rPr>
        <w:rFonts w:hint="default"/>
        <w:lang w:val="en-US" w:eastAsia="en-US" w:bidi="ar-SA"/>
      </w:rPr>
    </w:lvl>
    <w:lvl w:ilvl="8" w:tplc="E85809E2">
      <w:numFmt w:val="bullet"/>
      <w:lvlText w:val="•"/>
      <w:lvlJc w:val="left"/>
      <w:pPr>
        <w:ind w:left="8044" w:hanging="360"/>
      </w:pPr>
      <w:rPr>
        <w:rFonts w:hint="default"/>
        <w:lang w:val="en-US" w:eastAsia="en-US" w:bidi="ar-SA"/>
      </w:rPr>
    </w:lvl>
  </w:abstractNum>
  <w:abstractNum w:abstractNumId="11" w15:restartNumberingAfterBreak="0">
    <w:nsid w:val="67003780"/>
    <w:multiLevelType w:val="hybridMultilevel"/>
    <w:tmpl w:val="3AE4C508"/>
    <w:lvl w:ilvl="0" w:tplc="DE4C8658">
      <w:start w:val="1"/>
      <w:numFmt w:val="lowerLetter"/>
      <w:lvlText w:val="(%1)"/>
      <w:lvlJc w:val="left"/>
      <w:pPr>
        <w:ind w:left="100" w:hanging="316"/>
        <w:jc w:val="left"/>
      </w:pPr>
      <w:rPr>
        <w:rFonts w:hint="default"/>
        <w:spacing w:val="0"/>
        <w:w w:val="90"/>
        <w:sz w:val="24"/>
        <w:szCs w:val="24"/>
        <w:u w:val="single" w:color="000000"/>
        <w:lang w:val="en-US" w:eastAsia="en-US" w:bidi="ar-SA"/>
      </w:rPr>
    </w:lvl>
    <w:lvl w:ilvl="1" w:tplc="5DD077FC">
      <w:start w:val="1"/>
      <w:numFmt w:val="decimal"/>
      <w:lvlText w:val="(%2)"/>
      <w:lvlJc w:val="left"/>
      <w:pPr>
        <w:ind w:left="550" w:hanging="360"/>
        <w:jc w:val="left"/>
      </w:pPr>
      <w:rPr>
        <w:rFonts w:ascii="Calibri" w:eastAsia="Calibri" w:hAnsi="Calibri" w:cs="Calibri" w:hint="default"/>
        <w:b w:val="0"/>
        <w:bCs w:val="0"/>
        <w:i w:val="0"/>
        <w:iCs w:val="0"/>
        <w:strike w:val="0"/>
        <w:spacing w:val="-1"/>
        <w:w w:val="100"/>
        <w:sz w:val="24"/>
        <w:szCs w:val="24"/>
        <w:lang w:val="en-US" w:eastAsia="en-US" w:bidi="ar-SA"/>
      </w:rPr>
    </w:lvl>
    <w:lvl w:ilvl="2" w:tplc="03BCA96E">
      <w:start w:val="1"/>
      <w:numFmt w:val="upperLetter"/>
      <w:lvlText w:val="(%3)"/>
      <w:lvlJc w:val="left"/>
      <w:pPr>
        <w:ind w:left="1180" w:hanging="360"/>
        <w:jc w:val="left"/>
      </w:pPr>
      <w:rPr>
        <w:rFonts w:hint="default"/>
        <w:spacing w:val="0"/>
        <w:w w:val="92"/>
        <w:lang w:val="en-US" w:eastAsia="en-US" w:bidi="ar-SA"/>
      </w:rPr>
    </w:lvl>
    <w:lvl w:ilvl="3" w:tplc="7DCA31CA">
      <w:start w:val="1"/>
      <w:numFmt w:val="decimal"/>
      <w:lvlText w:val="%4."/>
      <w:lvlJc w:val="left"/>
      <w:pPr>
        <w:ind w:left="1900" w:hanging="360"/>
        <w:jc w:val="left"/>
      </w:pPr>
      <w:rPr>
        <w:rFonts w:ascii="Calibri" w:eastAsia="Calibri" w:hAnsi="Calibri" w:cs="Calibri" w:hint="default"/>
        <w:b w:val="0"/>
        <w:bCs w:val="0"/>
        <w:i w:val="0"/>
        <w:iCs w:val="0"/>
        <w:spacing w:val="-1"/>
        <w:w w:val="100"/>
        <w:sz w:val="24"/>
        <w:szCs w:val="24"/>
        <w:lang w:val="en-US" w:eastAsia="en-US" w:bidi="ar-SA"/>
      </w:rPr>
    </w:lvl>
    <w:lvl w:ilvl="4" w:tplc="9CF631AE">
      <w:numFmt w:val="bullet"/>
      <w:lvlText w:val="•"/>
      <w:lvlJc w:val="left"/>
      <w:pPr>
        <w:ind w:left="1900" w:hanging="360"/>
      </w:pPr>
      <w:rPr>
        <w:rFonts w:hint="default"/>
        <w:lang w:val="en-US" w:eastAsia="en-US" w:bidi="ar-SA"/>
      </w:rPr>
    </w:lvl>
    <w:lvl w:ilvl="5" w:tplc="61962E56">
      <w:numFmt w:val="bullet"/>
      <w:lvlText w:val="•"/>
      <w:lvlJc w:val="left"/>
      <w:pPr>
        <w:ind w:left="3180" w:hanging="360"/>
      </w:pPr>
      <w:rPr>
        <w:rFonts w:hint="default"/>
        <w:lang w:val="en-US" w:eastAsia="en-US" w:bidi="ar-SA"/>
      </w:rPr>
    </w:lvl>
    <w:lvl w:ilvl="6" w:tplc="212AA0CE">
      <w:numFmt w:val="bullet"/>
      <w:lvlText w:val="•"/>
      <w:lvlJc w:val="left"/>
      <w:pPr>
        <w:ind w:left="4460" w:hanging="360"/>
      </w:pPr>
      <w:rPr>
        <w:rFonts w:hint="default"/>
        <w:lang w:val="en-US" w:eastAsia="en-US" w:bidi="ar-SA"/>
      </w:rPr>
    </w:lvl>
    <w:lvl w:ilvl="7" w:tplc="8A64C994">
      <w:numFmt w:val="bullet"/>
      <w:lvlText w:val="•"/>
      <w:lvlJc w:val="left"/>
      <w:pPr>
        <w:ind w:left="5740" w:hanging="360"/>
      </w:pPr>
      <w:rPr>
        <w:rFonts w:hint="default"/>
        <w:lang w:val="en-US" w:eastAsia="en-US" w:bidi="ar-SA"/>
      </w:rPr>
    </w:lvl>
    <w:lvl w:ilvl="8" w:tplc="D578FBCA">
      <w:numFmt w:val="bullet"/>
      <w:lvlText w:val="•"/>
      <w:lvlJc w:val="left"/>
      <w:pPr>
        <w:ind w:left="7020" w:hanging="360"/>
      </w:pPr>
      <w:rPr>
        <w:rFonts w:hint="default"/>
        <w:lang w:val="en-US" w:eastAsia="en-US" w:bidi="ar-SA"/>
      </w:rPr>
    </w:lvl>
  </w:abstractNum>
  <w:abstractNum w:abstractNumId="12" w15:restartNumberingAfterBreak="0">
    <w:nsid w:val="6B266733"/>
    <w:multiLevelType w:val="hybridMultilevel"/>
    <w:tmpl w:val="CC5A3732"/>
    <w:lvl w:ilvl="0" w:tplc="FC445504">
      <w:start w:val="1"/>
      <w:numFmt w:val="upperLetter"/>
      <w:lvlText w:val="(%1)"/>
      <w:lvlJc w:val="left"/>
      <w:pPr>
        <w:ind w:left="1180" w:hanging="360"/>
        <w:jc w:val="left"/>
      </w:pPr>
      <w:rPr>
        <w:rFonts w:ascii="Calibri" w:eastAsia="Calibri" w:hAnsi="Calibri" w:cs="Calibri" w:hint="default"/>
        <w:b w:val="0"/>
        <w:bCs w:val="0"/>
        <w:i w:val="0"/>
        <w:iCs w:val="0"/>
        <w:dstrike/>
        <w:spacing w:val="0"/>
        <w:w w:val="100"/>
        <w:sz w:val="24"/>
        <w:szCs w:val="24"/>
        <w:lang w:val="en-US" w:eastAsia="en-US" w:bidi="ar-SA"/>
      </w:rPr>
    </w:lvl>
    <w:lvl w:ilvl="1" w:tplc="FCC80A46">
      <w:start w:val="1"/>
      <w:numFmt w:val="decimal"/>
      <w:lvlText w:val="%2."/>
      <w:lvlJc w:val="left"/>
      <w:pPr>
        <w:ind w:left="1540" w:hanging="360"/>
        <w:jc w:val="left"/>
      </w:pPr>
      <w:rPr>
        <w:rFonts w:ascii="Calibri" w:eastAsia="Calibri" w:hAnsi="Calibri" w:cs="Calibri" w:hint="default"/>
        <w:b w:val="0"/>
        <w:bCs w:val="0"/>
        <w:i w:val="0"/>
        <w:iCs w:val="0"/>
        <w:dstrike/>
        <w:spacing w:val="-1"/>
        <w:w w:val="89"/>
        <w:sz w:val="24"/>
        <w:szCs w:val="24"/>
        <w:lang w:val="en-US" w:eastAsia="en-US" w:bidi="ar-SA"/>
      </w:rPr>
    </w:lvl>
    <w:lvl w:ilvl="2" w:tplc="91F61C6C">
      <w:numFmt w:val="bullet"/>
      <w:lvlText w:val="•"/>
      <w:lvlJc w:val="left"/>
      <w:pPr>
        <w:ind w:left="2433" w:hanging="360"/>
      </w:pPr>
      <w:rPr>
        <w:rFonts w:hint="default"/>
        <w:lang w:val="en-US" w:eastAsia="en-US" w:bidi="ar-SA"/>
      </w:rPr>
    </w:lvl>
    <w:lvl w:ilvl="3" w:tplc="DBC8385E">
      <w:numFmt w:val="bullet"/>
      <w:lvlText w:val="•"/>
      <w:lvlJc w:val="left"/>
      <w:pPr>
        <w:ind w:left="3326" w:hanging="360"/>
      </w:pPr>
      <w:rPr>
        <w:rFonts w:hint="default"/>
        <w:lang w:val="en-US" w:eastAsia="en-US" w:bidi="ar-SA"/>
      </w:rPr>
    </w:lvl>
    <w:lvl w:ilvl="4" w:tplc="D1EA8F68">
      <w:numFmt w:val="bullet"/>
      <w:lvlText w:val="•"/>
      <w:lvlJc w:val="left"/>
      <w:pPr>
        <w:ind w:left="4220" w:hanging="360"/>
      </w:pPr>
      <w:rPr>
        <w:rFonts w:hint="default"/>
        <w:lang w:val="en-US" w:eastAsia="en-US" w:bidi="ar-SA"/>
      </w:rPr>
    </w:lvl>
    <w:lvl w:ilvl="5" w:tplc="EE2A793A">
      <w:numFmt w:val="bullet"/>
      <w:lvlText w:val="•"/>
      <w:lvlJc w:val="left"/>
      <w:pPr>
        <w:ind w:left="5113" w:hanging="360"/>
      </w:pPr>
      <w:rPr>
        <w:rFonts w:hint="default"/>
        <w:lang w:val="en-US" w:eastAsia="en-US" w:bidi="ar-SA"/>
      </w:rPr>
    </w:lvl>
    <w:lvl w:ilvl="6" w:tplc="3996BF10">
      <w:numFmt w:val="bullet"/>
      <w:lvlText w:val="•"/>
      <w:lvlJc w:val="left"/>
      <w:pPr>
        <w:ind w:left="6006" w:hanging="360"/>
      </w:pPr>
      <w:rPr>
        <w:rFonts w:hint="default"/>
        <w:lang w:val="en-US" w:eastAsia="en-US" w:bidi="ar-SA"/>
      </w:rPr>
    </w:lvl>
    <w:lvl w:ilvl="7" w:tplc="41FA7A50">
      <w:numFmt w:val="bullet"/>
      <w:lvlText w:val="•"/>
      <w:lvlJc w:val="left"/>
      <w:pPr>
        <w:ind w:left="6900" w:hanging="360"/>
      </w:pPr>
      <w:rPr>
        <w:rFonts w:hint="default"/>
        <w:lang w:val="en-US" w:eastAsia="en-US" w:bidi="ar-SA"/>
      </w:rPr>
    </w:lvl>
    <w:lvl w:ilvl="8" w:tplc="EB388970">
      <w:numFmt w:val="bullet"/>
      <w:lvlText w:val="•"/>
      <w:lvlJc w:val="left"/>
      <w:pPr>
        <w:ind w:left="7793" w:hanging="360"/>
      </w:pPr>
      <w:rPr>
        <w:rFonts w:hint="default"/>
        <w:lang w:val="en-US" w:eastAsia="en-US" w:bidi="ar-SA"/>
      </w:rPr>
    </w:lvl>
  </w:abstractNum>
  <w:abstractNum w:abstractNumId="13" w15:restartNumberingAfterBreak="0">
    <w:nsid w:val="6CCF0D58"/>
    <w:multiLevelType w:val="hybridMultilevel"/>
    <w:tmpl w:val="290E7BFC"/>
    <w:lvl w:ilvl="0" w:tplc="173CA9FE">
      <w:start w:val="1"/>
      <w:numFmt w:val="upperLetter"/>
      <w:lvlText w:val="(%1)"/>
      <w:lvlJc w:val="left"/>
      <w:pPr>
        <w:ind w:left="1180" w:hanging="360"/>
        <w:jc w:val="left"/>
      </w:pPr>
      <w:rPr>
        <w:rFonts w:ascii="Calibri" w:eastAsia="Calibri" w:hAnsi="Calibri" w:cs="Calibri" w:hint="default"/>
        <w:b w:val="0"/>
        <w:bCs w:val="0"/>
        <w:i w:val="0"/>
        <w:iCs w:val="0"/>
        <w:spacing w:val="0"/>
        <w:w w:val="100"/>
        <w:sz w:val="24"/>
        <w:szCs w:val="24"/>
        <w:lang w:val="en-US" w:eastAsia="en-US" w:bidi="ar-SA"/>
      </w:rPr>
    </w:lvl>
    <w:lvl w:ilvl="1" w:tplc="E7F2CE60">
      <w:start w:val="1"/>
      <w:numFmt w:val="decimal"/>
      <w:lvlText w:val="%2."/>
      <w:lvlJc w:val="left"/>
      <w:pPr>
        <w:ind w:left="1540" w:hanging="360"/>
        <w:jc w:val="left"/>
      </w:pPr>
      <w:rPr>
        <w:rFonts w:ascii="Calibri" w:eastAsia="Calibri" w:hAnsi="Calibri" w:cs="Calibri" w:hint="default"/>
        <w:b w:val="0"/>
        <w:bCs w:val="0"/>
        <w:i w:val="0"/>
        <w:iCs w:val="0"/>
        <w:spacing w:val="-1"/>
        <w:w w:val="100"/>
        <w:sz w:val="24"/>
        <w:szCs w:val="24"/>
        <w:lang w:val="en-US" w:eastAsia="en-US" w:bidi="ar-SA"/>
      </w:rPr>
    </w:lvl>
    <w:lvl w:ilvl="2" w:tplc="E9CAA31C">
      <w:numFmt w:val="bullet"/>
      <w:lvlText w:val="•"/>
      <w:lvlJc w:val="left"/>
      <w:pPr>
        <w:ind w:left="2433" w:hanging="360"/>
      </w:pPr>
      <w:rPr>
        <w:rFonts w:hint="default"/>
        <w:lang w:val="en-US" w:eastAsia="en-US" w:bidi="ar-SA"/>
      </w:rPr>
    </w:lvl>
    <w:lvl w:ilvl="3" w:tplc="147E7F26">
      <w:numFmt w:val="bullet"/>
      <w:lvlText w:val="•"/>
      <w:lvlJc w:val="left"/>
      <w:pPr>
        <w:ind w:left="3326" w:hanging="360"/>
      </w:pPr>
      <w:rPr>
        <w:rFonts w:hint="default"/>
        <w:lang w:val="en-US" w:eastAsia="en-US" w:bidi="ar-SA"/>
      </w:rPr>
    </w:lvl>
    <w:lvl w:ilvl="4" w:tplc="56846F4E">
      <w:numFmt w:val="bullet"/>
      <w:lvlText w:val="•"/>
      <w:lvlJc w:val="left"/>
      <w:pPr>
        <w:ind w:left="4220" w:hanging="360"/>
      </w:pPr>
      <w:rPr>
        <w:rFonts w:hint="default"/>
        <w:lang w:val="en-US" w:eastAsia="en-US" w:bidi="ar-SA"/>
      </w:rPr>
    </w:lvl>
    <w:lvl w:ilvl="5" w:tplc="883E1D3C">
      <w:numFmt w:val="bullet"/>
      <w:lvlText w:val="•"/>
      <w:lvlJc w:val="left"/>
      <w:pPr>
        <w:ind w:left="5113" w:hanging="360"/>
      </w:pPr>
      <w:rPr>
        <w:rFonts w:hint="default"/>
        <w:lang w:val="en-US" w:eastAsia="en-US" w:bidi="ar-SA"/>
      </w:rPr>
    </w:lvl>
    <w:lvl w:ilvl="6" w:tplc="FB628638">
      <w:numFmt w:val="bullet"/>
      <w:lvlText w:val="•"/>
      <w:lvlJc w:val="left"/>
      <w:pPr>
        <w:ind w:left="6006" w:hanging="360"/>
      </w:pPr>
      <w:rPr>
        <w:rFonts w:hint="default"/>
        <w:lang w:val="en-US" w:eastAsia="en-US" w:bidi="ar-SA"/>
      </w:rPr>
    </w:lvl>
    <w:lvl w:ilvl="7" w:tplc="85B63870">
      <w:numFmt w:val="bullet"/>
      <w:lvlText w:val="•"/>
      <w:lvlJc w:val="left"/>
      <w:pPr>
        <w:ind w:left="6900" w:hanging="360"/>
      </w:pPr>
      <w:rPr>
        <w:rFonts w:hint="default"/>
        <w:lang w:val="en-US" w:eastAsia="en-US" w:bidi="ar-SA"/>
      </w:rPr>
    </w:lvl>
    <w:lvl w:ilvl="8" w:tplc="9F54DFE0">
      <w:numFmt w:val="bullet"/>
      <w:lvlText w:val="•"/>
      <w:lvlJc w:val="left"/>
      <w:pPr>
        <w:ind w:left="7793" w:hanging="360"/>
      </w:pPr>
      <w:rPr>
        <w:rFonts w:hint="default"/>
        <w:lang w:val="en-US" w:eastAsia="en-US" w:bidi="ar-SA"/>
      </w:rPr>
    </w:lvl>
  </w:abstractNum>
  <w:abstractNum w:abstractNumId="14" w15:restartNumberingAfterBreak="0">
    <w:nsid w:val="71882E4A"/>
    <w:multiLevelType w:val="hybridMultilevel"/>
    <w:tmpl w:val="D75A59E6"/>
    <w:lvl w:ilvl="0" w:tplc="E280FBD6">
      <w:start w:val="1"/>
      <w:numFmt w:val="lowerLetter"/>
      <w:lvlText w:val="(%1)"/>
      <w:lvlJc w:val="left"/>
      <w:pPr>
        <w:ind w:left="415" w:hanging="316"/>
        <w:jc w:val="left"/>
      </w:pPr>
      <w:rPr>
        <w:rFonts w:ascii="Calibri" w:eastAsia="Calibri" w:hAnsi="Calibri" w:cs="Calibri" w:hint="default"/>
        <w:b w:val="0"/>
        <w:bCs w:val="0"/>
        <w:i w:val="0"/>
        <w:iCs w:val="0"/>
        <w:color w:val="202020"/>
        <w:spacing w:val="0"/>
        <w:w w:val="90"/>
        <w:sz w:val="24"/>
        <w:szCs w:val="24"/>
        <w:u w:val="single" w:color="202020"/>
        <w:lang w:val="en-US" w:eastAsia="en-US" w:bidi="ar-SA"/>
      </w:rPr>
    </w:lvl>
    <w:lvl w:ilvl="1" w:tplc="FDCE4A76">
      <w:start w:val="1"/>
      <w:numFmt w:val="decimal"/>
      <w:lvlText w:val="(%2)"/>
      <w:lvlJc w:val="left"/>
      <w:pPr>
        <w:ind w:left="820" w:hanging="322"/>
        <w:jc w:val="left"/>
      </w:pPr>
      <w:rPr>
        <w:rFonts w:hint="default"/>
        <w:spacing w:val="-1"/>
        <w:w w:val="93"/>
        <w:u w:val="single" w:color="202020"/>
        <w:lang w:val="en-US" w:eastAsia="en-US" w:bidi="ar-SA"/>
      </w:rPr>
    </w:lvl>
    <w:lvl w:ilvl="2" w:tplc="DFB6ED18">
      <w:start w:val="1"/>
      <w:numFmt w:val="upperLetter"/>
      <w:lvlText w:val="(%3)"/>
      <w:lvlJc w:val="left"/>
      <w:pPr>
        <w:ind w:left="1900" w:hanging="322"/>
        <w:jc w:val="left"/>
      </w:pPr>
      <w:rPr>
        <w:rFonts w:hint="default"/>
        <w:spacing w:val="0"/>
        <w:w w:val="100"/>
        <w:lang w:val="en-US" w:eastAsia="en-US" w:bidi="ar-SA"/>
      </w:rPr>
    </w:lvl>
    <w:lvl w:ilvl="3" w:tplc="7AA691A0">
      <w:start w:val="1"/>
      <w:numFmt w:val="lowerRoman"/>
      <w:lvlText w:val="(%4)"/>
      <w:lvlJc w:val="left"/>
      <w:pPr>
        <w:ind w:left="2260" w:hanging="322"/>
        <w:jc w:val="left"/>
      </w:pPr>
      <w:rPr>
        <w:rFonts w:ascii="Calibri" w:eastAsia="Calibri" w:hAnsi="Calibri" w:cs="Calibri" w:hint="default"/>
        <w:b w:val="0"/>
        <w:bCs w:val="0"/>
        <w:i w:val="0"/>
        <w:iCs w:val="0"/>
        <w:color w:val="202020"/>
        <w:spacing w:val="0"/>
        <w:w w:val="90"/>
        <w:sz w:val="24"/>
        <w:szCs w:val="24"/>
        <w:u w:val="single" w:color="202020"/>
        <w:lang w:val="en-US" w:eastAsia="en-US" w:bidi="ar-SA"/>
      </w:rPr>
    </w:lvl>
    <w:lvl w:ilvl="4" w:tplc="1CE4CC8C">
      <w:start w:val="1"/>
      <w:numFmt w:val="lowerLetter"/>
      <w:lvlText w:val="%5."/>
      <w:lvlJc w:val="left"/>
      <w:pPr>
        <w:ind w:left="2980" w:hanging="322"/>
        <w:jc w:val="left"/>
      </w:pPr>
      <w:rPr>
        <w:rFonts w:ascii="Calibri" w:eastAsia="Calibri" w:hAnsi="Calibri" w:cs="Calibri" w:hint="default"/>
        <w:b w:val="0"/>
        <w:bCs w:val="0"/>
        <w:i w:val="0"/>
        <w:iCs w:val="0"/>
        <w:color w:val="202020"/>
        <w:spacing w:val="0"/>
        <w:w w:val="87"/>
        <w:sz w:val="24"/>
        <w:szCs w:val="24"/>
        <w:u w:val="single" w:color="202020"/>
        <w:lang w:val="en-US" w:eastAsia="en-US" w:bidi="ar-SA"/>
      </w:rPr>
    </w:lvl>
    <w:lvl w:ilvl="5" w:tplc="CD2249D8">
      <w:numFmt w:val="bullet"/>
      <w:lvlText w:val="•"/>
      <w:lvlJc w:val="left"/>
      <w:pPr>
        <w:ind w:left="1900" w:hanging="322"/>
      </w:pPr>
      <w:rPr>
        <w:rFonts w:hint="default"/>
        <w:lang w:val="en-US" w:eastAsia="en-US" w:bidi="ar-SA"/>
      </w:rPr>
    </w:lvl>
    <w:lvl w:ilvl="6" w:tplc="3660653C">
      <w:numFmt w:val="bullet"/>
      <w:lvlText w:val="•"/>
      <w:lvlJc w:val="left"/>
      <w:pPr>
        <w:ind w:left="2260" w:hanging="322"/>
      </w:pPr>
      <w:rPr>
        <w:rFonts w:hint="default"/>
        <w:lang w:val="en-US" w:eastAsia="en-US" w:bidi="ar-SA"/>
      </w:rPr>
    </w:lvl>
    <w:lvl w:ilvl="7" w:tplc="2DF8E748">
      <w:numFmt w:val="bullet"/>
      <w:lvlText w:val="•"/>
      <w:lvlJc w:val="left"/>
      <w:pPr>
        <w:ind w:left="2980" w:hanging="322"/>
      </w:pPr>
      <w:rPr>
        <w:rFonts w:hint="default"/>
        <w:lang w:val="en-US" w:eastAsia="en-US" w:bidi="ar-SA"/>
      </w:rPr>
    </w:lvl>
    <w:lvl w:ilvl="8" w:tplc="489C013E">
      <w:numFmt w:val="bullet"/>
      <w:lvlText w:val="•"/>
      <w:lvlJc w:val="left"/>
      <w:pPr>
        <w:ind w:left="5180" w:hanging="322"/>
      </w:pPr>
      <w:rPr>
        <w:rFonts w:hint="default"/>
        <w:lang w:val="en-US" w:eastAsia="en-US" w:bidi="ar-SA"/>
      </w:rPr>
    </w:lvl>
  </w:abstractNum>
  <w:abstractNum w:abstractNumId="15" w15:restartNumberingAfterBreak="0">
    <w:nsid w:val="728F192E"/>
    <w:multiLevelType w:val="hybridMultilevel"/>
    <w:tmpl w:val="6046E54C"/>
    <w:lvl w:ilvl="0" w:tplc="FDCE4A76">
      <w:start w:val="1"/>
      <w:numFmt w:val="decimal"/>
      <w:lvlText w:val="(%1)"/>
      <w:lvlJc w:val="left"/>
      <w:pPr>
        <w:ind w:left="1862" w:hanging="322"/>
        <w:jc w:val="left"/>
      </w:pPr>
      <w:rPr>
        <w:rFonts w:hint="default"/>
        <w:spacing w:val="-1"/>
        <w:w w:val="93"/>
        <w:u w:val="single" w:color="202020"/>
        <w:lang w:val="en-US" w:eastAsia="en-US" w:bidi="ar-SA"/>
      </w:rPr>
    </w:lvl>
    <w:lvl w:ilvl="1" w:tplc="04090019" w:tentative="1">
      <w:start w:val="1"/>
      <w:numFmt w:val="lowerLetter"/>
      <w:lvlText w:val="%2."/>
      <w:lvlJc w:val="left"/>
      <w:pPr>
        <w:ind w:left="2482" w:hanging="360"/>
      </w:pPr>
    </w:lvl>
    <w:lvl w:ilvl="2" w:tplc="0409001B" w:tentative="1">
      <w:start w:val="1"/>
      <w:numFmt w:val="lowerRoman"/>
      <w:lvlText w:val="%3."/>
      <w:lvlJc w:val="right"/>
      <w:pPr>
        <w:ind w:left="3202" w:hanging="180"/>
      </w:pPr>
    </w:lvl>
    <w:lvl w:ilvl="3" w:tplc="0409000F" w:tentative="1">
      <w:start w:val="1"/>
      <w:numFmt w:val="decimal"/>
      <w:lvlText w:val="%4."/>
      <w:lvlJc w:val="left"/>
      <w:pPr>
        <w:ind w:left="3922" w:hanging="360"/>
      </w:pPr>
    </w:lvl>
    <w:lvl w:ilvl="4" w:tplc="04090019" w:tentative="1">
      <w:start w:val="1"/>
      <w:numFmt w:val="lowerLetter"/>
      <w:lvlText w:val="%5."/>
      <w:lvlJc w:val="left"/>
      <w:pPr>
        <w:ind w:left="4642" w:hanging="360"/>
      </w:pPr>
    </w:lvl>
    <w:lvl w:ilvl="5" w:tplc="0409001B" w:tentative="1">
      <w:start w:val="1"/>
      <w:numFmt w:val="lowerRoman"/>
      <w:lvlText w:val="%6."/>
      <w:lvlJc w:val="right"/>
      <w:pPr>
        <w:ind w:left="5362" w:hanging="180"/>
      </w:pPr>
    </w:lvl>
    <w:lvl w:ilvl="6" w:tplc="0409000F" w:tentative="1">
      <w:start w:val="1"/>
      <w:numFmt w:val="decimal"/>
      <w:lvlText w:val="%7."/>
      <w:lvlJc w:val="left"/>
      <w:pPr>
        <w:ind w:left="6082" w:hanging="360"/>
      </w:pPr>
    </w:lvl>
    <w:lvl w:ilvl="7" w:tplc="04090019" w:tentative="1">
      <w:start w:val="1"/>
      <w:numFmt w:val="lowerLetter"/>
      <w:lvlText w:val="%8."/>
      <w:lvlJc w:val="left"/>
      <w:pPr>
        <w:ind w:left="6802" w:hanging="360"/>
      </w:pPr>
    </w:lvl>
    <w:lvl w:ilvl="8" w:tplc="0409001B" w:tentative="1">
      <w:start w:val="1"/>
      <w:numFmt w:val="lowerRoman"/>
      <w:lvlText w:val="%9."/>
      <w:lvlJc w:val="right"/>
      <w:pPr>
        <w:ind w:left="7522" w:hanging="180"/>
      </w:pPr>
    </w:lvl>
  </w:abstractNum>
  <w:abstractNum w:abstractNumId="16" w15:restartNumberingAfterBreak="0">
    <w:nsid w:val="735A043E"/>
    <w:multiLevelType w:val="hybridMultilevel"/>
    <w:tmpl w:val="EAC2DCEE"/>
    <w:lvl w:ilvl="0" w:tplc="278A3EEC">
      <w:start w:val="1"/>
      <w:numFmt w:val="upperLetter"/>
      <w:lvlText w:val="(%1)"/>
      <w:lvlJc w:val="left"/>
      <w:pPr>
        <w:ind w:left="2260" w:hanging="360"/>
        <w:jc w:val="left"/>
      </w:pPr>
      <w:rPr>
        <w:rFonts w:ascii="Calibri" w:eastAsia="Calibri" w:hAnsi="Calibri" w:cs="Calibri" w:hint="default"/>
        <w:b w:val="0"/>
        <w:bCs w:val="0"/>
        <w:i w:val="0"/>
        <w:iCs w:val="0"/>
        <w:dstrike/>
        <w:spacing w:val="0"/>
        <w:w w:val="92"/>
        <w:sz w:val="24"/>
        <w:szCs w:val="24"/>
        <w:lang w:val="en-US" w:eastAsia="en-US" w:bidi="ar-SA"/>
      </w:rPr>
    </w:lvl>
    <w:lvl w:ilvl="1" w:tplc="32C2C52E">
      <w:numFmt w:val="bullet"/>
      <w:lvlText w:val="•"/>
      <w:lvlJc w:val="left"/>
      <w:pPr>
        <w:ind w:left="2992" w:hanging="360"/>
      </w:pPr>
      <w:rPr>
        <w:rFonts w:hint="default"/>
        <w:lang w:val="en-US" w:eastAsia="en-US" w:bidi="ar-SA"/>
      </w:rPr>
    </w:lvl>
    <w:lvl w:ilvl="2" w:tplc="F50A17F0">
      <w:numFmt w:val="bullet"/>
      <w:lvlText w:val="•"/>
      <w:lvlJc w:val="left"/>
      <w:pPr>
        <w:ind w:left="3724" w:hanging="360"/>
      </w:pPr>
      <w:rPr>
        <w:rFonts w:hint="default"/>
        <w:lang w:val="en-US" w:eastAsia="en-US" w:bidi="ar-SA"/>
      </w:rPr>
    </w:lvl>
    <w:lvl w:ilvl="3" w:tplc="B2420428">
      <w:numFmt w:val="bullet"/>
      <w:lvlText w:val="•"/>
      <w:lvlJc w:val="left"/>
      <w:pPr>
        <w:ind w:left="4456" w:hanging="360"/>
      </w:pPr>
      <w:rPr>
        <w:rFonts w:hint="default"/>
        <w:lang w:val="en-US" w:eastAsia="en-US" w:bidi="ar-SA"/>
      </w:rPr>
    </w:lvl>
    <w:lvl w:ilvl="4" w:tplc="D88AAC84">
      <w:numFmt w:val="bullet"/>
      <w:lvlText w:val="•"/>
      <w:lvlJc w:val="left"/>
      <w:pPr>
        <w:ind w:left="5188" w:hanging="360"/>
      </w:pPr>
      <w:rPr>
        <w:rFonts w:hint="default"/>
        <w:lang w:val="en-US" w:eastAsia="en-US" w:bidi="ar-SA"/>
      </w:rPr>
    </w:lvl>
    <w:lvl w:ilvl="5" w:tplc="DA381FD2">
      <w:numFmt w:val="bullet"/>
      <w:lvlText w:val="•"/>
      <w:lvlJc w:val="left"/>
      <w:pPr>
        <w:ind w:left="5920" w:hanging="360"/>
      </w:pPr>
      <w:rPr>
        <w:rFonts w:hint="default"/>
        <w:lang w:val="en-US" w:eastAsia="en-US" w:bidi="ar-SA"/>
      </w:rPr>
    </w:lvl>
    <w:lvl w:ilvl="6" w:tplc="3B1CEB10">
      <w:numFmt w:val="bullet"/>
      <w:lvlText w:val="•"/>
      <w:lvlJc w:val="left"/>
      <w:pPr>
        <w:ind w:left="6652" w:hanging="360"/>
      </w:pPr>
      <w:rPr>
        <w:rFonts w:hint="default"/>
        <w:lang w:val="en-US" w:eastAsia="en-US" w:bidi="ar-SA"/>
      </w:rPr>
    </w:lvl>
    <w:lvl w:ilvl="7" w:tplc="7B784C14">
      <w:numFmt w:val="bullet"/>
      <w:lvlText w:val="•"/>
      <w:lvlJc w:val="left"/>
      <w:pPr>
        <w:ind w:left="7384" w:hanging="360"/>
      </w:pPr>
      <w:rPr>
        <w:rFonts w:hint="default"/>
        <w:lang w:val="en-US" w:eastAsia="en-US" w:bidi="ar-SA"/>
      </w:rPr>
    </w:lvl>
    <w:lvl w:ilvl="8" w:tplc="06A68646">
      <w:numFmt w:val="bullet"/>
      <w:lvlText w:val="•"/>
      <w:lvlJc w:val="left"/>
      <w:pPr>
        <w:ind w:left="8116" w:hanging="360"/>
      </w:pPr>
      <w:rPr>
        <w:rFonts w:hint="default"/>
        <w:lang w:val="en-US" w:eastAsia="en-US" w:bidi="ar-SA"/>
      </w:rPr>
    </w:lvl>
  </w:abstractNum>
  <w:abstractNum w:abstractNumId="17" w15:restartNumberingAfterBreak="0">
    <w:nsid w:val="7490160A"/>
    <w:multiLevelType w:val="hybridMultilevel"/>
    <w:tmpl w:val="89724984"/>
    <w:lvl w:ilvl="0" w:tplc="A64A1474">
      <w:start w:val="1"/>
      <w:numFmt w:val="upperLetter"/>
      <w:lvlText w:val="(%1)"/>
      <w:lvlJc w:val="left"/>
      <w:pPr>
        <w:ind w:left="2260" w:hanging="465"/>
        <w:jc w:val="left"/>
      </w:pPr>
      <w:rPr>
        <w:rFonts w:ascii="Calibri" w:eastAsia="Calibri" w:hAnsi="Calibri" w:cs="Calibri" w:hint="default"/>
        <w:b w:val="0"/>
        <w:bCs w:val="0"/>
        <w:i w:val="0"/>
        <w:iCs w:val="0"/>
        <w:dstrike/>
        <w:spacing w:val="0"/>
        <w:w w:val="92"/>
        <w:sz w:val="24"/>
        <w:szCs w:val="24"/>
        <w:lang w:val="en-US" w:eastAsia="en-US" w:bidi="ar-SA"/>
      </w:rPr>
    </w:lvl>
    <w:lvl w:ilvl="1" w:tplc="FA44AEBA">
      <w:start w:val="1"/>
      <w:numFmt w:val="lowerRoman"/>
      <w:lvlText w:val="%2)"/>
      <w:lvlJc w:val="left"/>
      <w:pPr>
        <w:ind w:left="2980" w:hanging="489"/>
        <w:jc w:val="right"/>
      </w:pPr>
      <w:rPr>
        <w:rFonts w:ascii="Calibri" w:eastAsia="Calibri" w:hAnsi="Calibri" w:cs="Calibri" w:hint="default"/>
        <w:b w:val="0"/>
        <w:bCs w:val="0"/>
        <w:i w:val="0"/>
        <w:iCs w:val="0"/>
        <w:dstrike/>
        <w:spacing w:val="0"/>
        <w:w w:val="100"/>
        <w:sz w:val="24"/>
        <w:szCs w:val="24"/>
        <w:lang w:val="en-US" w:eastAsia="en-US" w:bidi="ar-SA"/>
      </w:rPr>
    </w:lvl>
    <w:lvl w:ilvl="2" w:tplc="BBAE8882">
      <w:numFmt w:val="bullet"/>
      <w:lvlText w:val="•"/>
      <w:lvlJc w:val="left"/>
      <w:pPr>
        <w:ind w:left="3713" w:hanging="489"/>
      </w:pPr>
      <w:rPr>
        <w:rFonts w:hint="default"/>
        <w:lang w:val="en-US" w:eastAsia="en-US" w:bidi="ar-SA"/>
      </w:rPr>
    </w:lvl>
    <w:lvl w:ilvl="3" w:tplc="7674B3B0">
      <w:numFmt w:val="bullet"/>
      <w:lvlText w:val="•"/>
      <w:lvlJc w:val="left"/>
      <w:pPr>
        <w:ind w:left="4446" w:hanging="489"/>
      </w:pPr>
      <w:rPr>
        <w:rFonts w:hint="default"/>
        <w:lang w:val="en-US" w:eastAsia="en-US" w:bidi="ar-SA"/>
      </w:rPr>
    </w:lvl>
    <w:lvl w:ilvl="4" w:tplc="F2AE8852">
      <w:numFmt w:val="bullet"/>
      <w:lvlText w:val="•"/>
      <w:lvlJc w:val="left"/>
      <w:pPr>
        <w:ind w:left="5180" w:hanging="489"/>
      </w:pPr>
      <w:rPr>
        <w:rFonts w:hint="default"/>
        <w:lang w:val="en-US" w:eastAsia="en-US" w:bidi="ar-SA"/>
      </w:rPr>
    </w:lvl>
    <w:lvl w:ilvl="5" w:tplc="28524032">
      <w:numFmt w:val="bullet"/>
      <w:lvlText w:val="•"/>
      <w:lvlJc w:val="left"/>
      <w:pPr>
        <w:ind w:left="5913" w:hanging="489"/>
      </w:pPr>
      <w:rPr>
        <w:rFonts w:hint="default"/>
        <w:lang w:val="en-US" w:eastAsia="en-US" w:bidi="ar-SA"/>
      </w:rPr>
    </w:lvl>
    <w:lvl w:ilvl="6" w:tplc="45CC31DA">
      <w:numFmt w:val="bullet"/>
      <w:lvlText w:val="•"/>
      <w:lvlJc w:val="left"/>
      <w:pPr>
        <w:ind w:left="6646" w:hanging="489"/>
      </w:pPr>
      <w:rPr>
        <w:rFonts w:hint="default"/>
        <w:lang w:val="en-US" w:eastAsia="en-US" w:bidi="ar-SA"/>
      </w:rPr>
    </w:lvl>
    <w:lvl w:ilvl="7" w:tplc="F1EED318">
      <w:numFmt w:val="bullet"/>
      <w:lvlText w:val="•"/>
      <w:lvlJc w:val="left"/>
      <w:pPr>
        <w:ind w:left="7380" w:hanging="489"/>
      </w:pPr>
      <w:rPr>
        <w:rFonts w:hint="default"/>
        <w:lang w:val="en-US" w:eastAsia="en-US" w:bidi="ar-SA"/>
      </w:rPr>
    </w:lvl>
    <w:lvl w:ilvl="8" w:tplc="B9E4EFD6">
      <w:numFmt w:val="bullet"/>
      <w:lvlText w:val="•"/>
      <w:lvlJc w:val="left"/>
      <w:pPr>
        <w:ind w:left="8113" w:hanging="489"/>
      </w:pPr>
      <w:rPr>
        <w:rFonts w:hint="default"/>
        <w:lang w:val="en-US" w:eastAsia="en-US" w:bidi="ar-SA"/>
      </w:rPr>
    </w:lvl>
  </w:abstractNum>
  <w:abstractNum w:abstractNumId="18" w15:restartNumberingAfterBreak="0">
    <w:nsid w:val="7FC73C6A"/>
    <w:multiLevelType w:val="hybridMultilevel"/>
    <w:tmpl w:val="C65E92EA"/>
    <w:lvl w:ilvl="0" w:tplc="7E4A7E6E">
      <w:start w:val="1"/>
      <w:numFmt w:val="lowerLetter"/>
      <w:lvlText w:val="(%1)"/>
      <w:lvlJc w:val="left"/>
      <w:pPr>
        <w:ind w:left="415" w:hanging="316"/>
        <w:jc w:val="right"/>
      </w:pPr>
      <w:rPr>
        <w:rFonts w:ascii="Calibri" w:eastAsia="Calibri" w:hAnsi="Calibri" w:cs="Calibri" w:hint="default"/>
        <w:b w:val="0"/>
        <w:bCs w:val="0"/>
        <w:i w:val="0"/>
        <w:iCs w:val="0"/>
        <w:spacing w:val="0"/>
        <w:w w:val="90"/>
        <w:sz w:val="24"/>
        <w:szCs w:val="24"/>
        <w:u w:val="single" w:color="000000"/>
        <w:lang w:val="en-US" w:eastAsia="en-US" w:bidi="ar-SA"/>
      </w:rPr>
    </w:lvl>
    <w:lvl w:ilvl="1" w:tplc="C5EA2E40">
      <w:start w:val="1"/>
      <w:numFmt w:val="decimal"/>
      <w:lvlText w:val="(%2)"/>
      <w:lvlJc w:val="left"/>
      <w:pPr>
        <w:ind w:left="460" w:hanging="322"/>
        <w:jc w:val="left"/>
      </w:pPr>
      <w:rPr>
        <w:rFonts w:hint="default"/>
        <w:spacing w:val="-1"/>
        <w:w w:val="93"/>
        <w:u w:val="single" w:color="000000"/>
        <w:lang w:val="en-US" w:eastAsia="en-US" w:bidi="ar-SA"/>
      </w:rPr>
    </w:lvl>
    <w:lvl w:ilvl="2" w:tplc="DA2A2368">
      <w:start w:val="1"/>
      <w:numFmt w:val="upperLetter"/>
      <w:lvlText w:val="(%3)"/>
      <w:lvlJc w:val="left"/>
      <w:pPr>
        <w:ind w:left="1300" w:hanging="340"/>
        <w:jc w:val="left"/>
      </w:pPr>
      <w:rPr>
        <w:rFonts w:hint="default"/>
        <w:spacing w:val="0"/>
        <w:w w:val="89"/>
        <w:u w:val="single" w:color="000000"/>
        <w:lang w:val="en-US" w:eastAsia="en-US" w:bidi="ar-SA"/>
      </w:rPr>
    </w:lvl>
    <w:lvl w:ilvl="3" w:tplc="AF8E4AD8">
      <w:numFmt w:val="bullet"/>
      <w:lvlText w:val="•"/>
      <w:lvlJc w:val="left"/>
      <w:pPr>
        <w:ind w:left="1180" w:hanging="340"/>
      </w:pPr>
      <w:rPr>
        <w:rFonts w:hint="default"/>
        <w:lang w:val="en-US" w:eastAsia="en-US" w:bidi="ar-SA"/>
      </w:rPr>
    </w:lvl>
    <w:lvl w:ilvl="4" w:tplc="A1C81B80">
      <w:numFmt w:val="bullet"/>
      <w:lvlText w:val="•"/>
      <w:lvlJc w:val="left"/>
      <w:pPr>
        <w:ind w:left="1300" w:hanging="340"/>
      </w:pPr>
      <w:rPr>
        <w:rFonts w:hint="default"/>
        <w:lang w:val="en-US" w:eastAsia="en-US" w:bidi="ar-SA"/>
      </w:rPr>
    </w:lvl>
    <w:lvl w:ilvl="5" w:tplc="76449770">
      <w:numFmt w:val="bullet"/>
      <w:lvlText w:val="•"/>
      <w:lvlJc w:val="left"/>
      <w:pPr>
        <w:ind w:left="2680" w:hanging="340"/>
      </w:pPr>
      <w:rPr>
        <w:rFonts w:hint="default"/>
        <w:lang w:val="en-US" w:eastAsia="en-US" w:bidi="ar-SA"/>
      </w:rPr>
    </w:lvl>
    <w:lvl w:ilvl="6" w:tplc="19EAA470">
      <w:numFmt w:val="bullet"/>
      <w:lvlText w:val="•"/>
      <w:lvlJc w:val="left"/>
      <w:pPr>
        <w:ind w:left="4060" w:hanging="340"/>
      </w:pPr>
      <w:rPr>
        <w:rFonts w:hint="default"/>
        <w:lang w:val="en-US" w:eastAsia="en-US" w:bidi="ar-SA"/>
      </w:rPr>
    </w:lvl>
    <w:lvl w:ilvl="7" w:tplc="CD90AEE4">
      <w:numFmt w:val="bullet"/>
      <w:lvlText w:val="•"/>
      <w:lvlJc w:val="left"/>
      <w:pPr>
        <w:ind w:left="5440" w:hanging="340"/>
      </w:pPr>
      <w:rPr>
        <w:rFonts w:hint="default"/>
        <w:lang w:val="en-US" w:eastAsia="en-US" w:bidi="ar-SA"/>
      </w:rPr>
    </w:lvl>
    <w:lvl w:ilvl="8" w:tplc="E61EB160">
      <w:numFmt w:val="bullet"/>
      <w:lvlText w:val="•"/>
      <w:lvlJc w:val="left"/>
      <w:pPr>
        <w:ind w:left="6820" w:hanging="340"/>
      </w:pPr>
      <w:rPr>
        <w:rFonts w:hint="default"/>
        <w:lang w:val="en-US" w:eastAsia="en-US" w:bidi="ar-SA"/>
      </w:rPr>
    </w:lvl>
  </w:abstractNum>
  <w:num w:numId="1" w16cid:durableId="270354905">
    <w:abstractNumId w:val="18"/>
  </w:num>
  <w:num w:numId="2" w16cid:durableId="36705245">
    <w:abstractNumId w:val="0"/>
  </w:num>
  <w:num w:numId="3" w16cid:durableId="152839263">
    <w:abstractNumId w:val="11"/>
  </w:num>
  <w:num w:numId="4" w16cid:durableId="1784885931">
    <w:abstractNumId w:val="8"/>
  </w:num>
  <w:num w:numId="5" w16cid:durableId="1272586061">
    <w:abstractNumId w:val="2"/>
  </w:num>
  <w:num w:numId="6" w16cid:durableId="2091846001">
    <w:abstractNumId w:val="13"/>
  </w:num>
  <w:num w:numId="7" w16cid:durableId="2118715329">
    <w:abstractNumId w:val="12"/>
  </w:num>
  <w:num w:numId="8" w16cid:durableId="1598177976">
    <w:abstractNumId w:val="16"/>
  </w:num>
  <w:num w:numId="9" w16cid:durableId="53478707">
    <w:abstractNumId w:val="17"/>
  </w:num>
  <w:num w:numId="10" w16cid:durableId="16465527">
    <w:abstractNumId w:val="4"/>
  </w:num>
  <w:num w:numId="11" w16cid:durableId="15036729">
    <w:abstractNumId w:val="10"/>
  </w:num>
  <w:num w:numId="12" w16cid:durableId="531771300">
    <w:abstractNumId w:val="7"/>
  </w:num>
  <w:num w:numId="13" w16cid:durableId="357705027">
    <w:abstractNumId w:val="3"/>
  </w:num>
  <w:num w:numId="14" w16cid:durableId="2080901067">
    <w:abstractNumId w:val="1"/>
  </w:num>
  <w:num w:numId="15" w16cid:durableId="1628317245">
    <w:abstractNumId w:val="5"/>
  </w:num>
  <w:num w:numId="16" w16cid:durableId="1858230743">
    <w:abstractNumId w:val="14"/>
  </w:num>
  <w:num w:numId="17" w16cid:durableId="65421019">
    <w:abstractNumId w:val="9"/>
  </w:num>
  <w:num w:numId="18" w16cid:durableId="601494401">
    <w:abstractNumId w:val="15"/>
  </w:num>
  <w:num w:numId="19" w16cid:durableId="1077241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54"/>
    <w:rsid w:val="00031580"/>
    <w:rsid w:val="00034678"/>
    <w:rsid w:val="00050F80"/>
    <w:rsid w:val="0006553B"/>
    <w:rsid w:val="00066B1C"/>
    <w:rsid w:val="00076671"/>
    <w:rsid w:val="000977E4"/>
    <w:rsid w:val="000E34FF"/>
    <w:rsid w:val="00121893"/>
    <w:rsid w:val="001267D3"/>
    <w:rsid w:val="00150A92"/>
    <w:rsid w:val="001812CD"/>
    <w:rsid w:val="001A453C"/>
    <w:rsid w:val="001D3E86"/>
    <w:rsid w:val="002633ED"/>
    <w:rsid w:val="00282ED3"/>
    <w:rsid w:val="00304C58"/>
    <w:rsid w:val="0033581B"/>
    <w:rsid w:val="0034605A"/>
    <w:rsid w:val="003A2A0D"/>
    <w:rsid w:val="003C5AA9"/>
    <w:rsid w:val="003D0007"/>
    <w:rsid w:val="003D1508"/>
    <w:rsid w:val="0040207D"/>
    <w:rsid w:val="004339F8"/>
    <w:rsid w:val="00440410"/>
    <w:rsid w:val="0047766B"/>
    <w:rsid w:val="0048495A"/>
    <w:rsid w:val="004C10C2"/>
    <w:rsid w:val="004C4E1A"/>
    <w:rsid w:val="004C7E5B"/>
    <w:rsid w:val="004F3A7C"/>
    <w:rsid w:val="00553A3D"/>
    <w:rsid w:val="00570E36"/>
    <w:rsid w:val="00576BB4"/>
    <w:rsid w:val="00585C7C"/>
    <w:rsid w:val="00586684"/>
    <w:rsid w:val="005B34EA"/>
    <w:rsid w:val="005B5488"/>
    <w:rsid w:val="0061798F"/>
    <w:rsid w:val="0063411E"/>
    <w:rsid w:val="00640292"/>
    <w:rsid w:val="00692DFE"/>
    <w:rsid w:val="006A53E7"/>
    <w:rsid w:val="006B33AB"/>
    <w:rsid w:val="006D0B66"/>
    <w:rsid w:val="00785EA9"/>
    <w:rsid w:val="00794C4A"/>
    <w:rsid w:val="00840115"/>
    <w:rsid w:val="00846BA7"/>
    <w:rsid w:val="00861E04"/>
    <w:rsid w:val="008627A7"/>
    <w:rsid w:val="00867B98"/>
    <w:rsid w:val="008F70D5"/>
    <w:rsid w:val="00901075"/>
    <w:rsid w:val="00935295"/>
    <w:rsid w:val="0093621D"/>
    <w:rsid w:val="00947583"/>
    <w:rsid w:val="009523B8"/>
    <w:rsid w:val="009855D0"/>
    <w:rsid w:val="009870B3"/>
    <w:rsid w:val="00990AA0"/>
    <w:rsid w:val="009D4195"/>
    <w:rsid w:val="009E7F2C"/>
    <w:rsid w:val="009F3984"/>
    <w:rsid w:val="00A17F3C"/>
    <w:rsid w:val="00A25C22"/>
    <w:rsid w:val="00A91254"/>
    <w:rsid w:val="00A948EE"/>
    <w:rsid w:val="00AA3803"/>
    <w:rsid w:val="00AA72FB"/>
    <w:rsid w:val="00AB194E"/>
    <w:rsid w:val="00AB715E"/>
    <w:rsid w:val="00AD3254"/>
    <w:rsid w:val="00AD469E"/>
    <w:rsid w:val="00AE735B"/>
    <w:rsid w:val="00AF4F81"/>
    <w:rsid w:val="00B63D82"/>
    <w:rsid w:val="00B8302B"/>
    <w:rsid w:val="00B9716D"/>
    <w:rsid w:val="00BA1B76"/>
    <w:rsid w:val="00C052B3"/>
    <w:rsid w:val="00C147E3"/>
    <w:rsid w:val="00C33797"/>
    <w:rsid w:val="00C40B55"/>
    <w:rsid w:val="00C97048"/>
    <w:rsid w:val="00CF2936"/>
    <w:rsid w:val="00D14AE0"/>
    <w:rsid w:val="00D233D3"/>
    <w:rsid w:val="00D40E0C"/>
    <w:rsid w:val="00D75BA9"/>
    <w:rsid w:val="00D822C6"/>
    <w:rsid w:val="00D94F26"/>
    <w:rsid w:val="00DB708C"/>
    <w:rsid w:val="00DF566F"/>
    <w:rsid w:val="00E07F53"/>
    <w:rsid w:val="00E621BC"/>
    <w:rsid w:val="00EA7638"/>
    <w:rsid w:val="00EE1C23"/>
    <w:rsid w:val="00F14CD1"/>
    <w:rsid w:val="00F16502"/>
    <w:rsid w:val="00F32F3E"/>
    <w:rsid w:val="00F56C03"/>
    <w:rsid w:val="00FB025D"/>
    <w:rsid w:val="00FB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0B7A"/>
  <w15:docId w15:val="{A6E5DFC2-67E8-4A8F-8602-AD71321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u w:val="single" w:color="000000"/>
    </w:rPr>
  </w:style>
  <w:style w:type="paragraph" w:styleId="ListParagraph">
    <w:name w:val="List Paragraph"/>
    <w:basedOn w:val="Normal"/>
    <w:uiPriority w:val="1"/>
    <w:qFormat/>
    <w:pPr>
      <w:ind w:left="46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e.ca.gov/ci/cr/cf/allfwks.as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13" ma:contentTypeDescription="Create a new document." ma:contentTypeScope="" ma:versionID="a4af226e40af07337034466bff4f23e5">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722a1611bb9a2754e74929e49e367b2d"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rrange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rangement" ma:index="12" nillable="true" ma:displayName="Arrangement" ma:format="Dropdown" ma:internalName="Arrangement"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60911b-d2da-467b-8ac6-d98549583747}" ma:internalName="TaxCatchAll" ma:showField="CatchAllData" ma:web="d318d0f6-a4f9-40f7-b2fa-741df7e88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18d0f6-a4f9-40f7-b2fa-741df7e88d79" xsi:nil="true"/>
    <lcf76f155ced4ddcb4097134ff3c332f xmlns="a71e70ea-49f9-41ab-a202-d6d574d9d662">
      <Terms xmlns="http://schemas.microsoft.com/office/infopath/2007/PartnerControls"/>
    </lcf76f155ced4ddcb4097134ff3c332f>
    <Arrangement xmlns="a71e70ea-49f9-41ab-a202-d6d574d9d662" xsi:nil="true"/>
    <SharedWithUsers xmlns="d318d0f6-a4f9-40f7-b2fa-741df7e88d79">
      <UserInfo>
        <DisplayName>Burwick, Sandra</DisplayName>
        <AccountId>137</AccountId>
        <AccountType/>
      </UserInfo>
    </SharedWithUsers>
  </documentManagement>
</p:properties>
</file>

<file path=customXml/itemProps1.xml><?xml version="1.0" encoding="utf-8"?>
<ds:datastoreItem xmlns:ds="http://schemas.openxmlformats.org/officeDocument/2006/customXml" ds:itemID="{271FA7EA-086D-4A7C-8B13-267172054D53}"/>
</file>

<file path=customXml/itemProps2.xml><?xml version="1.0" encoding="utf-8"?>
<ds:datastoreItem xmlns:ds="http://schemas.openxmlformats.org/officeDocument/2006/customXml" ds:itemID="{9A0ACBE4-D818-4A98-A1BE-4FBF5991BECB}"/>
</file>

<file path=customXml/itemProps3.xml><?xml version="1.0" encoding="utf-8"?>
<ds:datastoreItem xmlns:ds="http://schemas.openxmlformats.org/officeDocument/2006/customXml" ds:itemID="{E993C4CB-95DA-4DE6-ABB7-F85445CA9655}"/>
</file>

<file path=docProps/app.xml><?xml version="1.0" encoding="utf-8"?>
<Properties xmlns="http://schemas.openxmlformats.org/officeDocument/2006/extended-properties" xmlns:vt="http://schemas.openxmlformats.org/officeDocument/2006/docPropsVTypes">
  <Template>Normal</Template>
  <TotalTime>0</TotalTime>
  <Pages>36</Pages>
  <Words>16598</Words>
  <Characters>94613</Characters>
  <Application>Microsoft Office Word</Application>
  <DocSecurity>4</DocSecurity>
  <Lines>788</Lines>
  <Paragraphs>221</Paragraphs>
  <ScaleCrop>false</ScaleCrop>
  <HeadingPairs>
    <vt:vector size="2" baseType="variant">
      <vt:variant>
        <vt:lpstr>Title</vt:lpstr>
      </vt:variant>
      <vt:variant>
        <vt:i4>1</vt:i4>
      </vt:variant>
    </vt:vector>
  </HeadingPairs>
  <TitlesOfParts>
    <vt:vector size="1" baseType="lpstr">
      <vt:lpstr>Approval of the October 2023 Consent Calendar</vt:lpstr>
    </vt:vector>
  </TitlesOfParts>
  <Company>Commission on Teacher Credentialing</Company>
  <LinksUpToDate>false</LinksUpToDate>
  <CharactersWithSpaces>110990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the October 2023 Consent Calendar</dc:title>
  <dc:creator>Theriault, Hai-Jue</dc:creator>
  <dc:description/>
  <cp:lastModifiedBy>Laidler-Rubio, Mika</cp:lastModifiedBy>
  <cp:revision>2</cp:revision>
  <dcterms:created xsi:type="dcterms:W3CDTF">2024-02-06T16:34:00Z</dcterms:created>
  <dcterms:modified xsi:type="dcterms:W3CDTF">2024-02-06T16:34:00Z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y fmtid="{D5CDD505-2E9C-101B-9397-08002B2CF9AE}" pid="3" name="Created">
    <vt:filetime>2023-12-22T00:00:00Z</vt:filetime>
  </property>
  <property fmtid="{D5CDD505-2E9C-101B-9397-08002B2CF9AE}" pid="4" name="Creator">
    <vt:lpwstr>Acrobat PDFMaker 23 for Word</vt:lpwstr>
  </property>
  <property fmtid="{D5CDD505-2E9C-101B-9397-08002B2CF9AE}" pid="5" name="LastSaved">
    <vt:filetime>2024-02-05T00:00:00Z</vt:filetime>
  </property>
  <property fmtid="{D5CDD505-2E9C-101B-9397-08002B2CF9AE}" pid="6" name="MediaServiceImageTags">
    <vt:lpwstr/>
  </property>
  <property fmtid="{D5CDD505-2E9C-101B-9397-08002B2CF9AE}" pid="7" name="Order">
    <vt:lpwstr>1153400.000000</vt:lpwstr>
  </property>
  <property fmtid="{D5CDD505-2E9C-101B-9397-08002B2CF9AE}" pid="8" name="Producer">
    <vt:lpwstr>Adobe PDF Library 23.6.156</vt:lpwstr>
  </property>
  <property fmtid="{D5CDD505-2E9C-101B-9397-08002B2CF9AE}" pid="9" name="SourceModified">
    <vt:lpwstr/>
  </property>
</Properties>
</file>